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A1E4B">
      <w:pPr>
        <w:pStyle w:val="2"/>
        <w:spacing w:beforeLines="0" w:afterLine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伊金霍洛旗乡村振兴创新创业人才团队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申报汇总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tbl>
      <w:tblPr>
        <w:tblStyle w:val="4"/>
        <w:tblW w:w="10154" w:type="dxa"/>
        <w:tblInd w:w="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"/>
        <w:gridCol w:w="2677"/>
        <w:gridCol w:w="2745"/>
        <w:gridCol w:w="710"/>
        <w:gridCol w:w="1380"/>
        <w:gridCol w:w="1028"/>
        <w:gridCol w:w="992"/>
      </w:tblGrid>
      <w:tr w14:paraId="3E53B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20" w:hRule="atLeast"/>
        </w:trPr>
        <w:tc>
          <w:tcPr>
            <w:tcW w:w="6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673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26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85EB1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团队名称</w:t>
            </w:r>
          </w:p>
        </w:tc>
        <w:tc>
          <w:tcPr>
            <w:tcW w:w="27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B718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团队依托单位</w:t>
            </w:r>
          </w:p>
        </w:tc>
        <w:tc>
          <w:tcPr>
            <w:tcW w:w="20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C5056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w w:val="90"/>
                <w:kern w:val="0"/>
                <w:sz w:val="24"/>
                <w:szCs w:val="24"/>
                <w:highlight w:val="none"/>
                <w:lang w:bidi="ar"/>
              </w:rPr>
              <w:t>团队</w:t>
            </w:r>
            <w:r>
              <w:rPr>
                <w:rFonts w:hint="eastAsia" w:ascii="黑体" w:hAnsi="宋体" w:eastAsia="黑体" w:cs="黑体"/>
                <w:color w:val="000000"/>
                <w:w w:val="90"/>
                <w:kern w:val="0"/>
                <w:sz w:val="24"/>
                <w:szCs w:val="24"/>
                <w:highlight w:val="none"/>
                <w:lang w:eastAsia="zh-CN" w:bidi="ar"/>
              </w:rPr>
              <w:t>负责</w:t>
            </w:r>
            <w:r>
              <w:rPr>
                <w:rFonts w:hint="eastAsia" w:ascii="黑体" w:hAnsi="宋体" w:eastAsia="黑体" w:cs="黑体"/>
                <w:color w:val="000000"/>
                <w:w w:val="90"/>
                <w:kern w:val="0"/>
                <w:sz w:val="24"/>
                <w:szCs w:val="24"/>
                <w:highlight w:val="none"/>
                <w:lang w:bidi="ar"/>
              </w:rPr>
              <w:t>人</w:t>
            </w:r>
          </w:p>
        </w:tc>
        <w:tc>
          <w:tcPr>
            <w:tcW w:w="1028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14D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团队类型</w:t>
            </w:r>
            <w:r>
              <w:rPr>
                <w:rFonts w:hint="eastAsia" w:ascii="黑体" w:hAnsi="宋体" w:eastAsia="黑体" w:cs="黑体"/>
                <w:color w:val="000000"/>
                <w:w w:val="90"/>
                <w:kern w:val="0"/>
                <w:sz w:val="24"/>
                <w:szCs w:val="24"/>
                <w:highlight w:val="none"/>
                <w:lang w:bidi="ar"/>
              </w:rPr>
              <w:t>（技术领域）</w:t>
            </w:r>
          </w:p>
        </w:tc>
        <w:tc>
          <w:tcPr>
            <w:tcW w:w="99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B8DD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eastAsia="zh-CN" w:bidi="ar"/>
              </w:rPr>
              <w:t>推荐单位</w:t>
            </w:r>
          </w:p>
        </w:tc>
      </w:tr>
      <w:tr w14:paraId="6188E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53" w:hRule="atLeast"/>
        </w:trPr>
        <w:tc>
          <w:tcPr>
            <w:tcW w:w="6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7DE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6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6689C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7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493A3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126E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姓名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69E1F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highlight w:val="none"/>
                <w:lang w:eastAsia="zh-CN" w:bidi="ar"/>
              </w:rPr>
              <w:t>身份证号</w:t>
            </w:r>
          </w:p>
        </w:tc>
        <w:tc>
          <w:tcPr>
            <w:tcW w:w="1028" w:type="dxa"/>
            <w:vMerge w:val="continue"/>
            <w:tcBorders>
              <w:left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E653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tcBorders>
              <w:left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6C28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164BA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65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C6BB08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right="0" w:rightChars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20D0C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right="0" w:rightChars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绿色生态养殖创新创业团队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3E4BF7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right="0" w:rightChars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伊金霍洛旗乐民种养殖农民专业合作社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CEB6AB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right="0" w:rightChars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邱乐义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BB02E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right="0" w:rightChars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152728XXXXXXXX3919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6FF60D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w w:val="80"/>
                <w:kern w:val="2"/>
                <w:sz w:val="24"/>
                <w:szCs w:val="24"/>
                <w:highlight w:val="none"/>
                <w:lang w:val="en-US" w:eastAsia="zh-CN" w:bidi="ar"/>
              </w:rPr>
              <w:t>生物技术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2989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default" w:ascii="黑体" w:hAnsi="宋体" w:eastAsia="黑体" w:cs="黑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苏布尔嘎镇</w:t>
            </w:r>
          </w:p>
        </w:tc>
      </w:tr>
      <w:tr w14:paraId="194D4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CC00D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CB296B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敏盖绒山羊高繁高产技术创新创业服务团队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AC46E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伊金霍洛旗现代敏盖羊产业农民专业合作社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2E10C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袁新宽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99350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152728XXXXXXXX1513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38BE1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生物技术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9E060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苏布尔嘎镇</w:t>
            </w:r>
          </w:p>
        </w:tc>
      </w:tr>
      <w:tr w14:paraId="21577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9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1148F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3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BFF83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御牧圣地干肉产业创新创业团队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73F8F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内蒙古御牧农牧业有限公司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7249F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王建军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7EFEB4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152728XXXXXXXX4517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A124C8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农畜产品精深加工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6B732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苏布尔嘎镇</w:t>
            </w:r>
          </w:p>
        </w:tc>
      </w:tr>
      <w:tr w14:paraId="2B638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00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18C23A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4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5678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伊金霍洛旗獾多宝肉羊专家人才团队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C70B2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鄂尔多斯市獾多宝生物科技有限公司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C89D8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高军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048352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150627XXXXXXXX0014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295B0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240" w:lineRule="auto"/>
              <w:ind w:left="0" w:leftChars="0" w:right="0" w:rightChars="0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畜牧业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64E99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黑体" w:hAnsi="宋体" w:eastAsia="黑体" w:cs="黑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苏布尔嘎镇</w:t>
            </w:r>
          </w:p>
        </w:tc>
      </w:tr>
      <w:tr w14:paraId="27E1F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65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7FE8F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 w:bidi="ar"/>
              </w:rPr>
              <w:t>5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4153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掐丝珐琅画非遗技艺传承创新团队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11BCE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伊金霍洛旗欣浩臻文化艺术工作室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54C1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郭丽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AF39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152727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4525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963B1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掐丝珐琅文创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D1013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文旅局</w:t>
            </w:r>
          </w:p>
        </w:tc>
      </w:tr>
      <w:tr w14:paraId="634ED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92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BFDDA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 w:bidi="ar"/>
              </w:rPr>
              <w:t>6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4820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乡村文旅非遗文创创新团队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2F4DB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鄂尔多斯市岚烁文化传媒有限公司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4DF14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撖丽俊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0A7F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3316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99AA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 w:bidi="ar"/>
              </w:rPr>
              <w:t>非遗文创类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01A1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文旅局</w:t>
            </w:r>
          </w:p>
        </w:tc>
      </w:tr>
      <w:tr w14:paraId="5C639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035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26CE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1437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积肥客有机肥料创业团队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CE3B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内蒙古富土沃壤农业科技有限公司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D2D2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郝道龙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5555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3637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292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农林牧技术领域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51ED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仿宋_GB2312" w:hAnsi="宋体" w:eastAsia="仿宋_GB2312" w:cs="仿宋_GB2312"/>
                <w:color w:val="FF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红庆河镇</w:t>
            </w:r>
          </w:p>
        </w:tc>
      </w:tr>
      <w:tr w14:paraId="0F9AA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72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CDC8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569F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蒙泰黑驴养殖团队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BE84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鄂尔多斯市蒙泰农牧产业有限责任公司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2603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李大平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0D1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152724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0019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6FA9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畜牧养殖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11A72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仿宋_GB2312" w:hAnsi="宋体" w:eastAsia="仿宋_GB2312" w:cs="仿宋_GB2312"/>
                <w:color w:val="FF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红庆河镇</w:t>
            </w:r>
          </w:p>
        </w:tc>
      </w:tr>
      <w:tr w14:paraId="56356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44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8751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789D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伊金霍洛旗供销优品乡村电商团队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E596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伊金霍洛旗惠农供销合作社有限公司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909B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郭帅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D02B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152722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0318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E36B0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农畜产品帮销助销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2501C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highlight w:val="none"/>
                <w:lang w:eastAsia="zh-CN"/>
              </w:rPr>
              <w:t>供销社</w:t>
            </w:r>
          </w:p>
        </w:tc>
      </w:tr>
      <w:tr w14:paraId="01362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017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D302B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87EB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伊金霍洛旗樱桃水果采摘园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D731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伊金霍洛旗樱桃水果采摘园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736E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李晓慧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B366D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150627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1223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41688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农业种植（樱桃）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D6436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/>
              <w:jc w:val="center"/>
              <w:rPr>
                <w:rFonts w:hint="eastAsia" w:ascii="仿宋_GB2312" w:hAnsi="宋体" w:eastAsia="仿宋_GB2312" w:cs="仿宋_GB2312"/>
                <w:color w:val="FF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纳林陶亥镇</w:t>
            </w:r>
          </w:p>
        </w:tc>
      </w:tr>
      <w:tr w14:paraId="467F9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44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9177E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104D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昌茂绿怡生态农场种养殖农场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8ACC8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乌兰木伦镇查干苏村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村民委员会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34910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王永发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52F43A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0616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FFE3A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村集体经济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C13B8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乌兰木伦镇</w:t>
            </w:r>
          </w:p>
        </w:tc>
      </w:tr>
      <w:tr w14:paraId="6CFC2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132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4F21D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E25BD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乡土酿醋技艺赋能村集体经济创新创业团队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1C5E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乌兰木伦镇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苏勒德霍洛村村民委员会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8C09C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张生平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67D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152701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0916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329E6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村集体经济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FE759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乌兰木伦镇</w:t>
            </w:r>
          </w:p>
        </w:tc>
      </w:tr>
      <w:tr w14:paraId="33117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37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5E551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80D7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煤矸石烧结砖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71172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乌兰木伦镇乌兰木伦村村民委员会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DA9EE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杨占金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FC4FE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4810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08DF0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村集体经济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07DAD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乌兰木伦镇</w:t>
            </w:r>
          </w:p>
        </w:tc>
      </w:tr>
      <w:tr w14:paraId="69F58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44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6C62C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8538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格丑庙工贸创新团队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A6364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乌兰木伦镇格丑庙村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村民委员会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DF1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屈小兵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7DCBE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061X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2E69C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村集体经济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43CE76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乌兰木伦镇</w:t>
            </w:r>
          </w:p>
        </w:tc>
      </w:tr>
      <w:tr w14:paraId="1A915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44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C1E5B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31343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</w:rPr>
              <w:t>臻味暖城高原农产创新加工惠农团队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83797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伊金霍洛旗惠博种养殖农民专业合作社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B63F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赵海莲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D61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2427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B924D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农特产生产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AC140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乌兰木伦镇</w:t>
            </w:r>
          </w:p>
        </w:tc>
      </w:tr>
      <w:tr w14:paraId="6942D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44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2A872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E07F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牛哄哄牧场服务团队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6618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鄂尔多斯市牛哄哄农牧科技有限公司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EFE9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王尔定图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39F54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2115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9BAA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畜牧养殖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C4F17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伊金霍洛镇</w:t>
            </w:r>
          </w:p>
        </w:tc>
      </w:tr>
      <w:tr w14:paraId="4486C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44" w:hRule="atLeast"/>
        </w:trPr>
        <w:tc>
          <w:tcPr>
            <w:tcW w:w="6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B230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C2BE1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eastAsia="zh-CN"/>
              </w:rPr>
              <w:t>优质高效绒山羊新品系种群培育研究团队</w:t>
            </w:r>
          </w:p>
        </w:tc>
        <w:tc>
          <w:tcPr>
            <w:tcW w:w="2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E1C7D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鄂尔多斯市云东依侬种养殖有限责任公司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95D74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边伟龙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634B4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152728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XXXXXXXX</w:t>
            </w: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0037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4FF5A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default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畜牧养殖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A23B4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240" w:lineRule="auto"/>
              <w:jc w:val="center"/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sz w:val="24"/>
                <w:szCs w:val="24"/>
                <w:highlight w:val="none"/>
                <w:lang w:val="en-US" w:eastAsia="zh-CN"/>
              </w:rPr>
              <w:t>云东集团</w:t>
            </w:r>
          </w:p>
        </w:tc>
      </w:tr>
    </w:tbl>
    <w:p w14:paraId="04DCAF99"/>
    <w:sectPr>
      <w:pgSz w:w="12240" w:h="15840"/>
      <w:pgMar w:top="1440" w:right="1800" w:bottom="1440" w:left="96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Arial">
    <w:altName w:val="DejaVu Sans"/>
    <w:panose1 w:val="020B0604020202020204"/>
    <w:charset w:val="00"/>
    <w:family w:val="swiss"/>
    <w:pitch w:val="default"/>
    <w:sig w:usb0="00000000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DBF16F1"/>
    <w:rsid w:val="3EDB029D"/>
    <w:rsid w:val="5CF7411F"/>
    <w:rsid w:val="5FBF265F"/>
    <w:rsid w:val="6F7BE698"/>
    <w:rsid w:val="7855D999"/>
    <w:rsid w:val="7EF6C100"/>
    <w:rsid w:val="7FF9215B"/>
    <w:rsid w:val="9F9FE043"/>
    <w:rsid w:val="AEFFD0DF"/>
    <w:rsid w:val="B17FF3A2"/>
    <w:rsid w:val="B66FD3E7"/>
    <w:rsid w:val="B77E764B"/>
    <w:rsid w:val="B9FAF367"/>
    <w:rsid w:val="BEBF1A6A"/>
    <w:rsid w:val="BEE733F5"/>
    <w:rsid w:val="DE5DAE34"/>
    <w:rsid w:val="DFB76946"/>
    <w:rsid w:val="EB596232"/>
    <w:rsid w:val="F25EEF70"/>
    <w:rsid w:val="F77B9C97"/>
    <w:rsid w:val="F7F5F149"/>
    <w:rsid w:val="FBBDCEBB"/>
    <w:rsid w:val="FBFF251A"/>
    <w:rsid w:val="FDDFA318"/>
    <w:rsid w:val="FDFF0E88"/>
    <w:rsid w:val="FFDF1D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beforeLines="0" w:after="120" w:afterLines="0"/>
    </w:pPr>
    <w:rPr>
      <w:rFonts w:hint="default"/>
      <w:sz w:val="21"/>
      <w:szCs w:val="24"/>
    </w:r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pacing w:beforeLines="0" w:afterLines="0"/>
    </w:pPr>
    <w:rPr>
      <w:rFonts w:hint="default"/>
      <w:sz w:val="18"/>
      <w:szCs w:val="21"/>
    </w:rPr>
  </w:style>
  <w:style w:type="character" w:customStyle="1" w:styleId="6">
    <w:name w:val="font21"/>
    <w:basedOn w:val="5"/>
    <w:unhideWhenUsed/>
    <w:qFormat/>
    <w:uiPriority w:val="0"/>
    <w:rPr>
      <w:rFonts w:hint="default" w:ascii="宋体" w:hAnsi="宋体" w:eastAsia="宋体" w:cs="宋体"/>
      <w:color w:val="000000"/>
      <w:sz w:val="20"/>
      <w:szCs w:val="20"/>
    </w:rPr>
  </w:style>
  <w:style w:type="character" w:customStyle="1" w:styleId="7">
    <w:name w:val="font31"/>
    <w:basedOn w:val="5"/>
    <w:unhideWhenUsed/>
    <w:qFormat/>
    <w:uiPriority w:val="0"/>
    <w:rPr>
      <w:rFonts w:hint="default" w:ascii="Arial" w:hAnsi="Arial" w:eastAsia="宋体" w:cs="Arial"/>
      <w:color w:val="000000"/>
      <w:sz w:val="20"/>
      <w:szCs w:val="20"/>
    </w:r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9">
    <w:name w:val="Table Normal"/>
    <w:unhideWhenUsed/>
    <w:qFormat/>
    <w:uiPriority w:val="0"/>
    <w:tblPr>
      <w:tblStyle w:val="4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3.33333333333333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2026-08-28T03:39:00Z</dcterms:created>
  <dc:creator>蜗牛</dc:creator>
  <cp:lastModifiedBy>嗨，张先生、</cp:lastModifiedBy>
  <dcterms:modified xsi:type="dcterms:W3CDTF">2026-09-09T17:25:36Z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3E006AB95537A2C31026A16ADFA13516_43</vt:lpwstr>
  </property>
</Properties>
</file>