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A76F33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964" w:firstLineChars="200"/>
        <w:textAlignment w:val="auto"/>
      </w:pPr>
      <w:r>
        <w:rPr>
          <w:rFonts w:hint="eastAsia"/>
          <w:lang w:val="en-US" w:eastAsia="zh-CN"/>
        </w:rPr>
        <w:t>工贸企业</w:t>
      </w:r>
      <w:r>
        <w:t>依法合规生产经营提醒告知书</w:t>
      </w:r>
    </w:p>
    <w:p w14:paraId="1F25A0B3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80" w:firstLineChars="200"/>
        <w:textAlignment w:val="auto"/>
        <w:rPr>
          <w:highlight w:val="none"/>
        </w:rPr>
      </w:pPr>
      <w:r>
        <w:rPr>
          <w:rFonts w:hint="default" w:ascii="sans-serif" w:hAnsi="sans-serif" w:eastAsia="sans-serif" w:cs="sans-serif"/>
          <w:highlight w:val="none"/>
        </w:rPr>
        <w:t>各</w:t>
      </w:r>
      <w:r>
        <w:rPr>
          <w:rFonts w:hint="eastAsia" w:ascii="sans-serif" w:hAnsi="sans-serif" w:eastAsia="sans-serif" w:cs="sans-serif"/>
          <w:highlight w:val="none"/>
          <w:lang w:val="en-US" w:eastAsia="zh-CN"/>
        </w:rPr>
        <w:t>工贸</w:t>
      </w:r>
      <w:r>
        <w:rPr>
          <w:rFonts w:hint="default" w:ascii="sans-serif" w:hAnsi="sans-serif" w:eastAsia="sans-serif" w:cs="sans-serif"/>
          <w:highlight w:val="none"/>
        </w:rPr>
        <w:t>生产企业：</w:t>
      </w:r>
    </w:p>
    <w:p w14:paraId="2978D5E2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80" w:firstLineChars="200"/>
        <w:textAlignment w:val="auto"/>
        <w:rPr>
          <w:highlight w:val="none"/>
        </w:rPr>
      </w:pPr>
      <w:r>
        <w:rPr>
          <w:rFonts w:hint="eastAsia" w:ascii="sans-serif" w:hAnsi="sans-serif" w:eastAsia="sans-serif" w:cs="sans-serif"/>
          <w:highlight w:val="none"/>
          <w:lang w:val="en-US" w:eastAsia="zh-CN"/>
        </w:rPr>
        <w:t xml:space="preserve">    </w:t>
      </w:r>
      <w:r>
        <w:rPr>
          <w:rFonts w:hint="default" w:ascii="sans-serif" w:hAnsi="sans-serif" w:eastAsia="sans-serif" w:cs="sans-serif"/>
          <w:highlight w:val="none"/>
        </w:rPr>
        <w:t>为深入贯彻落实《中华人民共和国安全生产法》、《工贸企业粉尘防爆安全规定》等法律法规要求，切实防范</w:t>
      </w:r>
      <w:r>
        <w:rPr>
          <w:rFonts w:hint="eastAsia" w:ascii="sans-serif" w:hAnsi="sans-serif" w:eastAsia="sans-serif" w:cs="sans-serif"/>
          <w:highlight w:val="none"/>
          <w:lang w:val="en-US" w:eastAsia="zh-CN"/>
        </w:rPr>
        <w:t>工贸企业</w:t>
      </w:r>
      <w:r>
        <w:rPr>
          <w:rFonts w:hint="default" w:ascii="sans-serif" w:hAnsi="sans-serif" w:eastAsia="sans-serif" w:cs="sans-serif"/>
          <w:highlight w:val="none"/>
        </w:rPr>
        <w:t>生产安全事故，保障</w:t>
      </w:r>
      <w:r>
        <w:rPr>
          <w:rFonts w:hint="eastAsia" w:ascii="sans-serif" w:hAnsi="sans-serif" w:eastAsia="sans-serif" w:cs="sans-serif"/>
          <w:highlight w:val="none"/>
          <w:lang w:val="en-US" w:eastAsia="zh-CN"/>
        </w:rPr>
        <w:t>员</w:t>
      </w:r>
      <w:r>
        <w:rPr>
          <w:rFonts w:hint="default" w:ascii="sans-serif" w:hAnsi="sans-serif" w:eastAsia="sans-serif" w:cs="sans-serif"/>
          <w:highlight w:val="none"/>
        </w:rPr>
        <w:t>工生命安全，现将</w:t>
      </w:r>
      <w:r>
        <w:rPr>
          <w:rFonts w:hint="eastAsia" w:ascii="sans-serif" w:hAnsi="sans-serif" w:eastAsia="sans-serif" w:cs="sans-serif"/>
          <w:highlight w:val="none"/>
          <w:lang w:val="en-US" w:eastAsia="zh-CN"/>
        </w:rPr>
        <w:t>工贸企业</w:t>
      </w:r>
      <w:r>
        <w:rPr>
          <w:rFonts w:hint="default" w:ascii="sans-serif" w:hAnsi="sans-serif" w:eastAsia="sans-serif" w:cs="sans-serif"/>
          <w:highlight w:val="none"/>
        </w:rPr>
        <w:t>依法合规生产经营相关事项提醒告知如下：</w:t>
      </w:r>
    </w:p>
    <w:p w14:paraId="454D6EF6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723" w:firstLineChars="200"/>
        <w:textAlignment w:val="auto"/>
        <w:rPr>
          <w:highlight w:val="none"/>
        </w:rPr>
      </w:pPr>
      <w:r>
        <w:rPr>
          <w:highlight w:val="none"/>
        </w:rPr>
        <w:t>一、证照合规风险防控</w:t>
      </w:r>
    </w:p>
    <w:p w14:paraId="7FCC6D4B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80" w:firstLineChars="200"/>
        <w:textAlignment w:val="auto"/>
        <w:rPr>
          <w:highlight w:val="none"/>
        </w:rPr>
      </w:pPr>
      <w:r>
        <w:rPr>
          <w:rFonts w:hint="eastAsia" w:ascii="sans-serif" w:hAnsi="sans-serif" w:eastAsia="sans-serif" w:cs="sans-serif"/>
          <w:highlight w:val="none"/>
          <w:lang w:val="en-US" w:eastAsia="zh-CN"/>
        </w:rPr>
        <w:t>工贸</w:t>
      </w:r>
      <w:r>
        <w:rPr>
          <w:rFonts w:hint="default" w:ascii="sans-serif" w:hAnsi="sans-serif" w:eastAsia="sans-serif" w:cs="sans-serif"/>
          <w:highlight w:val="none"/>
        </w:rPr>
        <w:t>生产企业必须依法取得相关证照，并在有效期内组织生产，严禁无证照或证照失效非法生产。</w:t>
      </w:r>
    </w:p>
    <w:p w14:paraId="2845A37F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42" w:firstLineChars="200"/>
        <w:textAlignment w:val="auto"/>
        <w:rPr>
          <w:highlight w:val="none"/>
        </w:rPr>
      </w:pPr>
      <w:r>
        <w:rPr>
          <w:highlight w:val="none"/>
        </w:rPr>
        <w:t>主要风险点：</w:t>
      </w:r>
    </w:p>
    <w:p w14:paraId="121339C2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82" w:firstLineChars="200"/>
        <w:textAlignment w:val="auto"/>
        <w:rPr>
          <w:highlight w:val="none"/>
        </w:rPr>
      </w:pPr>
      <w:r>
        <w:rPr>
          <w:rStyle w:val="12"/>
          <w:rFonts w:hint="default" w:ascii="sans-serif" w:hAnsi="sans-serif" w:eastAsia="sans-serif" w:cs="sans-serif"/>
          <w:highlight w:val="none"/>
        </w:rPr>
        <w:t>证照不全或</w:t>
      </w:r>
      <w:r>
        <w:rPr>
          <w:rStyle w:val="12"/>
          <w:rFonts w:hint="eastAsia" w:ascii="sans-serif" w:hAnsi="sans-serif" w:eastAsia="sans-serif" w:cs="sans-serif"/>
          <w:highlight w:val="none"/>
          <w:lang w:val="en-US" w:eastAsia="zh-CN"/>
        </w:rPr>
        <w:t>超出经营范围</w:t>
      </w:r>
      <w:r>
        <w:rPr>
          <w:rStyle w:val="12"/>
          <w:rFonts w:hint="default" w:ascii="sans-serif" w:hAnsi="sans-serif" w:eastAsia="sans-serif" w:cs="sans-serif"/>
          <w:highlight w:val="none"/>
        </w:rPr>
        <w:t>：</w:t>
      </w:r>
      <w:r>
        <w:rPr>
          <w:rFonts w:hint="default" w:ascii="sans-serif" w:hAnsi="sans-serif" w:eastAsia="sans-serif" w:cs="sans-serif"/>
          <w:highlight w:val="none"/>
        </w:rPr>
        <w:t>营业执照等证照不全、</w:t>
      </w:r>
      <w:r>
        <w:rPr>
          <w:rFonts w:hint="eastAsia" w:ascii="sans-serif" w:hAnsi="sans-serif" w:eastAsia="sans-serif" w:cs="sans-serif"/>
          <w:highlight w:val="none"/>
          <w:lang w:val="en-US" w:eastAsia="zh-CN"/>
        </w:rPr>
        <w:t>超出经营范围</w:t>
      </w:r>
      <w:r>
        <w:rPr>
          <w:rFonts w:hint="default" w:ascii="sans-serif" w:hAnsi="sans-serif" w:eastAsia="sans-serif" w:cs="sans-serif"/>
          <w:highlight w:val="none"/>
        </w:rPr>
        <w:t>或被吊销后继续组织生产。</w:t>
      </w:r>
    </w:p>
    <w:p w14:paraId="6C944DF8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82" w:firstLineChars="200"/>
        <w:textAlignment w:val="auto"/>
        <w:rPr>
          <w:highlight w:val="none"/>
        </w:rPr>
      </w:pPr>
      <w:r>
        <w:rPr>
          <w:rStyle w:val="12"/>
          <w:rFonts w:hint="default" w:ascii="sans-serif" w:hAnsi="sans-serif" w:eastAsia="sans-serif" w:cs="sans-serif"/>
          <w:highlight w:val="none"/>
        </w:rPr>
        <w:t>证照信息不实：</w:t>
      </w:r>
      <w:r>
        <w:rPr>
          <w:rFonts w:hint="default" w:ascii="sans-serif" w:hAnsi="sans-serif" w:eastAsia="sans-serif" w:cs="sans-serif"/>
          <w:highlight w:val="none"/>
        </w:rPr>
        <w:t>企业名称、法定代表人、生产能力等登记事项发生变化未及时办理变更手续。</w:t>
      </w:r>
    </w:p>
    <w:p w14:paraId="3703ABEA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42" w:firstLineChars="200"/>
        <w:textAlignment w:val="auto"/>
        <w:rPr>
          <w:highlight w:val="none"/>
        </w:rPr>
      </w:pPr>
      <w:r>
        <w:rPr>
          <w:highlight w:val="none"/>
        </w:rPr>
        <w:t>合规要求：</w:t>
      </w:r>
    </w:p>
    <w:p w14:paraId="6F368FB0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80" w:firstLineChars="200"/>
        <w:textAlignment w:val="auto"/>
        <w:rPr>
          <w:highlight w:val="none"/>
        </w:rPr>
      </w:pPr>
      <w:r>
        <w:rPr>
          <w:rFonts w:hint="default" w:ascii="sans-serif" w:hAnsi="sans-serif" w:eastAsia="sans-serif" w:cs="sans-serif"/>
          <w:highlight w:val="none"/>
        </w:rPr>
        <w:t>建立证照管理台账，设专人负责证照管理工作。</w:t>
      </w:r>
    </w:p>
    <w:p w14:paraId="3A0F4011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80" w:firstLineChars="200"/>
        <w:textAlignment w:val="auto"/>
        <w:rPr>
          <w:highlight w:val="none"/>
        </w:rPr>
      </w:pPr>
      <w:r>
        <w:rPr>
          <w:rFonts w:hint="default" w:ascii="sans-serif" w:hAnsi="sans-serif" w:eastAsia="sans-serif" w:cs="sans-serif"/>
          <w:highlight w:val="none"/>
        </w:rPr>
        <w:t>定期自查证照有效性，严禁任何无证、证照不全或失效状态下的生产行为。</w:t>
      </w:r>
    </w:p>
    <w:p w14:paraId="60D3BFC5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80" w:firstLineChars="200"/>
        <w:textAlignment w:val="auto"/>
        <w:rPr>
          <w:highlight w:val="none"/>
        </w:rPr>
      </w:pPr>
      <w:r>
        <w:rPr>
          <w:rFonts w:hint="default" w:ascii="sans-serif" w:hAnsi="sans-serif" w:eastAsia="sans-serif" w:cs="sans-serif"/>
          <w:highlight w:val="none"/>
        </w:rPr>
        <w:t>任何登记事项变更，必须向原发证机关申报变更。</w:t>
      </w:r>
    </w:p>
    <w:p w14:paraId="4C600267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723" w:firstLineChars="200"/>
        <w:textAlignment w:val="auto"/>
      </w:pPr>
      <w:r>
        <w:t>二、</w:t>
      </w:r>
      <w:r>
        <w:rPr>
          <w:rFonts w:hint="eastAsia"/>
          <w:lang w:val="en-US" w:eastAsia="zh-CN"/>
        </w:rPr>
        <w:t>机械致害</w:t>
      </w:r>
      <w:r>
        <w:t>风险防控</w:t>
      </w:r>
    </w:p>
    <w:p w14:paraId="35854AC1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80" w:firstLineChars="200"/>
        <w:textAlignment w:val="auto"/>
      </w:pPr>
      <w:r>
        <w:rPr>
          <w:rFonts w:hint="default" w:ascii="sans-serif" w:hAnsi="sans-serif" w:eastAsia="sans-serif" w:cs="sans-serif"/>
        </w:rPr>
        <w:t>机械致害为设备运转、检修时挤压、切割、卷入、缠绕、剪切造成人身伤害，事故突发、致残致死率高，多发于设备运行、调试、清理、检修环节。</w:t>
      </w:r>
    </w:p>
    <w:p w14:paraId="05783769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42" w:firstLineChars="200"/>
        <w:textAlignment w:val="auto"/>
      </w:pPr>
      <w:r>
        <w:t>主要风险点：</w:t>
      </w:r>
    </w:p>
    <w:p w14:paraId="585E57AE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82" w:firstLineChars="200"/>
        <w:textAlignment w:val="auto"/>
      </w:pPr>
      <w:r>
        <w:rPr>
          <w:rStyle w:val="12"/>
          <w:rFonts w:hint="eastAsia" w:ascii="sans-serif" w:hAnsi="sans-serif" w:eastAsia="sans-serif" w:cs="sans-serif"/>
          <w:lang w:val="en-US" w:eastAsia="zh-CN"/>
        </w:rPr>
        <w:t>防护</w:t>
      </w:r>
      <w:r>
        <w:rPr>
          <w:rStyle w:val="12"/>
          <w:rFonts w:hint="default" w:ascii="sans-serif" w:hAnsi="sans-serif" w:eastAsia="sans-serif" w:cs="sans-serif"/>
        </w:rPr>
        <w:t>不可靠：</w:t>
      </w:r>
      <w:r>
        <w:rPr>
          <w:rFonts w:hint="default" w:ascii="sans-serif" w:hAnsi="sans-serif" w:eastAsia="sans-serif" w:cs="sans-serif"/>
        </w:rPr>
        <w:t>设备防护罩/防护栏缺失损坏</w:t>
      </w:r>
      <w:r>
        <w:rPr>
          <w:rFonts w:hint="eastAsia" w:ascii="sans-serif" w:hAnsi="sans-serif" w:eastAsia="sans-serif" w:cs="sans-serif"/>
          <w:lang w:eastAsia="zh-CN"/>
        </w:rPr>
        <w:t>。</w:t>
      </w:r>
      <w:r>
        <w:rPr>
          <w:rFonts w:hint="default" w:ascii="sans-serif" w:hAnsi="sans-serif" w:eastAsia="sans-serif" w:cs="sans-serif"/>
        </w:rPr>
        <w:t>人员违规伸手进入运转设备;违章操作、疲劳作业。</w:t>
      </w:r>
    </w:p>
    <w:p w14:paraId="0573D45D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82" w:firstLineChars="200"/>
        <w:textAlignment w:val="auto"/>
      </w:pPr>
      <w:r>
        <w:rPr>
          <w:rStyle w:val="12"/>
          <w:rFonts w:hint="eastAsia" w:ascii="sans-serif" w:hAnsi="sans-serif" w:eastAsia="sans-serif" w:cs="sans-serif"/>
          <w:lang w:val="en-US" w:eastAsia="zh-CN"/>
        </w:rPr>
        <w:t>维护保养</w:t>
      </w:r>
      <w:r>
        <w:rPr>
          <w:rStyle w:val="12"/>
          <w:rFonts w:hint="default" w:ascii="sans-serif" w:hAnsi="sans-serif" w:eastAsia="sans-serif" w:cs="sans-serif"/>
        </w:rPr>
        <w:t>不到位：</w:t>
      </w:r>
      <w:r>
        <w:rPr>
          <w:rFonts w:hint="default" w:ascii="sans-serif" w:hAnsi="sans-serif" w:eastAsia="sans-serif" w:cs="sans-serif"/>
        </w:rPr>
        <w:t>传动部件异响、松动、过热;急停装置失灵;违规拆除安全装置。</w:t>
      </w:r>
    </w:p>
    <w:p w14:paraId="30C3EC03">
      <w:pPr>
        <w:keepNext w:val="0"/>
        <w:keepLines w:val="0"/>
        <w:pageBreakBefore w:val="0"/>
        <w:widowControl/>
        <w:numPr>
          <w:ilvl w:val="0"/>
          <w:numId w:val="3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82" w:firstLineChars="200"/>
        <w:textAlignment w:val="auto"/>
      </w:pPr>
      <w:r>
        <w:rPr>
          <w:rStyle w:val="12"/>
          <w:rFonts w:hint="eastAsia" w:ascii="sans-serif" w:hAnsi="sans-serif" w:eastAsia="sans-serif" w:cs="sans-serif"/>
          <w:lang w:val="en-US" w:eastAsia="zh-CN"/>
        </w:rPr>
        <w:t>违章操作</w:t>
      </w:r>
      <w:r>
        <w:rPr>
          <w:rStyle w:val="12"/>
          <w:rFonts w:hint="default" w:ascii="sans-serif" w:hAnsi="sans-serif" w:eastAsia="sans-serif" w:cs="sans-serif"/>
        </w:rPr>
        <w:t>：</w:t>
      </w:r>
      <w:r>
        <w:rPr>
          <w:rFonts w:hint="default" w:ascii="sans-serif" w:hAnsi="sans-serif" w:eastAsia="sans-serif" w:cs="sans-serif"/>
        </w:rPr>
        <w:t>人员违规伸手进入运转设备;违章操作、疲劳作业。</w:t>
      </w:r>
    </w:p>
    <w:p w14:paraId="5C680BA3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42" w:firstLineChars="200"/>
        <w:textAlignment w:val="auto"/>
      </w:pPr>
      <w:r>
        <w:t>合规要求：</w:t>
      </w:r>
    </w:p>
    <w:p w14:paraId="52108A4B"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80" w:firstLineChars="200"/>
        <w:textAlignment w:val="auto"/>
        <w:rPr>
          <w:rFonts w:hint="default" w:ascii="sans-serif" w:hAnsi="sans-serif" w:eastAsia="sans-serif" w:cs="sans-serif"/>
        </w:rPr>
      </w:pPr>
      <w:r>
        <w:rPr>
          <w:rFonts w:hint="default" w:ascii="sans-serif" w:hAnsi="sans-serif" w:eastAsia="sans-serif" w:cs="sans-serif"/>
        </w:rPr>
        <w:t>1.设备配齐防护罩、防护栏、急停装置并定期校验，严禁擅自拆除安全防护设施</w:t>
      </w:r>
      <w:r>
        <w:rPr>
          <w:rFonts w:hint="eastAsia" w:ascii="sans-serif" w:hAnsi="sans-serif" w:eastAsia="sans-serif" w:cs="sans-serif"/>
          <w:lang w:eastAsia="zh-CN"/>
        </w:rPr>
        <w:t>。</w:t>
      </w:r>
    </w:p>
    <w:p w14:paraId="7728ED83"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80" w:firstLineChars="200"/>
        <w:textAlignment w:val="auto"/>
        <w:rPr>
          <w:rFonts w:hint="default" w:ascii="sans-serif" w:hAnsi="sans-serif" w:eastAsia="sans-serif" w:cs="sans-serif"/>
        </w:rPr>
      </w:pPr>
      <w:r>
        <w:rPr>
          <w:rFonts w:hint="default" w:ascii="sans-serif" w:hAnsi="sans-serif" w:eastAsia="sans-serif" w:cs="sans-serif"/>
        </w:rPr>
        <w:t>2.设备运转时禁止清理、检修、跨越、伸手进入危险区域</w:t>
      </w:r>
      <w:r>
        <w:rPr>
          <w:rFonts w:hint="eastAsia" w:ascii="sans-serif" w:hAnsi="sans-serif" w:eastAsia="sans-serif" w:cs="sans-serif"/>
          <w:lang w:eastAsia="zh-CN"/>
        </w:rPr>
        <w:t>。</w:t>
      </w:r>
    </w:p>
    <w:p w14:paraId="4C7677BD"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80" w:firstLineChars="200"/>
        <w:textAlignment w:val="auto"/>
        <w:rPr>
          <w:rFonts w:hint="default" w:ascii="sans-serif" w:hAnsi="sans-serif" w:eastAsia="sans-serif" w:cs="sans-serif"/>
        </w:rPr>
      </w:pPr>
      <w:r>
        <w:rPr>
          <w:rFonts w:hint="default" w:ascii="sans-serif" w:hAnsi="sans-serif" w:eastAsia="sans-serif" w:cs="sans-serif"/>
        </w:rPr>
        <w:t>3.作业人员规范佩戴劳保用品，禁止穿宽松衣物、佩戴首饰操作旋转设备</w:t>
      </w:r>
      <w:r>
        <w:rPr>
          <w:rFonts w:hint="eastAsia" w:ascii="sans-serif" w:hAnsi="sans-serif" w:eastAsia="sans-serif" w:cs="sans-serif"/>
          <w:lang w:eastAsia="zh-CN"/>
        </w:rPr>
        <w:t>。</w:t>
      </w:r>
    </w:p>
    <w:p w14:paraId="59B0CCDA"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80" w:firstLineChars="200"/>
        <w:textAlignment w:val="auto"/>
        <w:rPr>
          <w:rFonts w:hint="default" w:ascii="sans-serif" w:hAnsi="sans-serif" w:eastAsia="sans-serif" w:cs="sans-serif"/>
        </w:rPr>
      </w:pPr>
      <w:r>
        <w:rPr>
          <w:rFonts w:hint="default" w:ascii="sans-serif" w:hAnsi="sans-serif" w:eastAsia="sans-serif" w:cs="sans-serif"/>
        </w:rPr>
        <w:t>4.设备检修执行断电、挂牌、上锁制度，落实专人监护</w:t>
      </w:r>
      <w:r>
        <w:rPr>
          <w:rFonts w:hint="eastAsia" w:ascii="sans-serif" w:hAnsi="sans-serif" w:eastAsia="sans-serif" w:cs="sans-serif"/>
          <w:lang w:eastAsia="zh-CN"/>
        </w:rPr>
        <w:t>。</w:t>
      </w:r>
    </w:p>
    <w:p w14:paraId="1773D461"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80" w:firstLineChars="200"/>
        <w:textAlignment w:val="auto"/>
        <w:rPr>
          <w:rFonts w:hint="default" w:ascii="sans-serif" w:hAnsi="sans-serif" w:eastAsia="sans-serif" w:cs="sans-serif"/>
        </w:rPr>
      </w:pPr>
      <w:r>
        <w:rPr>
          <w:rFonts w:hint="default" w:ascii="sans-serif" w:hAnsi="sans-serif" w:eastAsia="sans-serif" w:cs="sans-serif"/>
        </w:rPr>
        <w:t>5.定期设备巡检与维保，杜绝设备带病运行</w:t>
      </w:r>
      <w:r>
        <w:rPr>
          <w:rFonts w:hint="eastAsia" w:ascii="sans-serif" w:hAnsi="sans-serif" w:eastAsia="sans-serif" w:cs="sans-serif"/>
          <w:lang w:eastAsia="zh-CN"/>
        </w:rPr>
        <w:t>。</w:t>
      </w:r>
    </w:p>
    <w:p w14:paraId="4FDE1D68"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80" w:firstLineChars="200"/>
        <w:textAlignment w:val="auto"/>
        <w:rPr>
          <w:rFonts w:hint="default" w:ascii="sans-serif" w:hAnsi="sans-serif" w:eastAsia="sans-serif" w:cs="sans-serif"/>
        </w:rPr>
      </w:pPr>
      <w:r>
        <w:rPr>
          <w:rFonts w:hint="default" w:ascii="sans-serif" w:hAnsi="sans-serif" w:eastAsia="sans-serif" w:cs="sans-serif"/>
        </w:rPr>
        <w:t>6.强化安全操作培训，严禁违章、疲劳作业</w:t>
      </w:r>
      <w:r>
        <w:rPr>
          <w:rFonts w:hint="eastAsia" w:ascii="sans-serif" w:hAnsi="sans-serif" w:eastAsia="sans-serif" w:cs="sans-serif"/>
          <w:lang w:eastAsia="zh-CN"/>
        </w:rPr>
        <w:t>。</w:t>
      </w:r>
    </w:p>
    <w:p w14:paraId="6C1E2170">
      <w:pPr>
        <w:keepNext w:val="0"/>
        <w:keepLines w:val="0"/>
        <w:pageBreakBefore w:val="0"/>
        <w:widowControl/>
        <w:numPr>
          <w:ilvl w:val="0"/>
          <w:numId w:val="4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80" w:firstLineChars="200"/>
        <w:textAlignment w:val="auto"/>
      </w:pPr>
      <w:r>
        <w:rPr>
          <w:rFonts w:hint="default" w:ascii="sans-serif" w:hAnsi="sans-serif" w:eastAsia="sans-serif" w:cs="sans-serif"/>
        </w:rPr>
        <w:t>7.危险设备区域设置警示标识，规范操作流程</w:t>
      </w:r>
      <w:r>
        <w:rPr>
          <w:rFonts w:hint="eastAsia" w:ascii="sans-serif" w:hAnsi="sans-serif" w:eastAsia="sans-serif" w:cs="sans-serif"/>
          <w:lang w:eastAsia="zh-CN"/>
        </w:rPr>
        <w:t>。</w:t>
      </w:r>
    </w:p>
    <w:p w14:paraId="54099217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723" w:firstLineChars="200"/>
        <w:textAlignment w:val="auto"/>
      </w:pPr>
      <w:r>
        <w:t>三、</w:t>
      </w:r>
      <w:r>
        <w:rPr>
          <w:rFonts w:hint="eastAsia"/>
          <w:lang w:val="en-US" w:eastAsia="zh-CN"/>
        </w:rPr>
        <w:t>起重致害</w:t>
      </w:r>
      <w:r>
        <w:t>风险防控</w:t>
      </w:r>
    </w:p>
    <w:p w14:paraId="75838A21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80" w:firstLineChars="200"/>
        <w:textAlignment w:val="auto"/>
      </w:pPr>
      <w:r>
        <w:rPr>
          <w:rFonts w:hint="default" w:ascii="sans-serif" w:hAnsi="sans-serif" w:eastAsia="sans-serif" w:cs="sans-serif"/>
        </w:rPr>
        <w:t>起重作业(行车、吊车、葫芦、叉车等)因吊物坠落、吊具断裂、设备倾覆、碰撞挤压引发伤害，事故突发性强、冲击力大，易造成重伤、死亡及群体性伤害，多发于吊装、物料转运、设备检修环节。</w:t>
      </w:r>
    </w:p>
    <w:p w14:paraId="3E9C8D1B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42" w:firstLineChars="200"/>
        <w:textAlignment w:val="auto"/>
      </w:pPr>
      <w:r>
        <w:t>主要风险点：</w:t>
      </w:r>
    </w:p>
    <w:p w14:paraId="32B3B38A">
      <w:pPr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82" w:firstLineChars="200"/>
        <w:textAlignment w:val="auto"/>
      </w:pPr>
      <w:r>
        <w:rPr>
          <w:rStyle w:val="12"/>
          <w:rFonts w:hint="eastAsia" w:ascii="sans-serif" w:hAnsi="sans-serif" w:eastAsia="sans-serif" w:cs="sans-serif"/>
          <w:lang w:val="en-US" w:eastAsia="zh-CN"/>
        </w:rPr>
        <w:t>维护保养不到位</w:t>
      </w:r>
      <w:r>
        <w:rPr>
          <w:rStyle w:val="12"/>
          <w:rFonts w:hint="default" w:ascii="sans-serif" w:hAnsi="sans-serif" w:eastAsia="sans-serif" w:cs="sans-serif"/>
        </w:rPr>
        <w:t>：</w:t>
      </w:r>
      <w:r>
        <w:rPr>
          <w:rFonts w:hint="default" w:ascii="sans-serif" w:hAnsi="sans-serif" w:eastAsia="sans-serif" w:cs="sans-serif"/>
        </w:rPr>
        <w:t>吊具磨损/断丝/开裂、轨道松动</w:t>
      </w:r>
      <w:r>
        <w:rPr>
          <w:rFonts w:hint="eastAsia" w:ascii="sans-serif" w:hAnsi="sans-serif" w:eastAsia="sans-serif" w:cs="sans-serif"/>
          <w:lang w:val="en-US" w:eastAsia="zh-CN"/>
        </w:rPr>
        <w:t>等</w:t>
      </w:r>
      <w:r>
        <w:rPr>
          <w:rFonts w:hint="eastAsia" w:ascii="sans-serif" w:hAnsi="sans-serif" w:eastAsia="sans-serif" w:cs="sans-serif"/>
          <w:lang w:eastAsia="zh-CN"/>
        </w:rPr>
        <w:t>。</w:t>
      </w:r>
      <w:r>
        <w:rPr>
          <w:rFonts w:hint="default" w:ascii="sans-serif" w:hAnsi="sans-serif" w:eastAsia="sans-serif" w:cs="sans-serif"/>
        </w:rPr>
        <w:t>限位/制动/防风装置失灵</w:t>
      </w:r>
      <w:r>
        <w:rPr>
          <w:rFonts w:hint="eastAsia" w:ascii="sans-serif" w:hAnsi="sans-serif" w:eastAsia="sans-serif" w:cs="sans-serif"/>
          <w:lang w:eastAsia="zh-CN"/>
        </w:rPr>
        <w:t>。</w:t>
      </w:r>
    </w:p>
    <w:p w14:paraId="38F07909">
      <w:pPr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82" w:firstLineChars="200"/>
        <w:textAlignment w:val="auto"/>
      </w:pPr>
      <w:r>
        <w:rPr>
          <w:rStyle w:val="12"/>
          <w:rFonts w:hint="eastAsia" w:ascii="sans-serif" w:hAnsi="sans-serif" w:eastAsia="sans-serif" w:cs="sans-serif"/>
          <w:lang w:val="en-US" w:eastAsia="zh-CN"/>
        </w:rPr>
        <w:t>操作人员未持证</w:t>
      </w:r>
      <w:r>
        <w:rPr>
          <w:rStyle w:val="12"/>
          <w:rFonts w:hint="default" w:ascii="sans-serif" w:hAnsi="sans-serif" w:eastAsia="sans-serif" w:cs="sans-serif"/>
        </w:rPr>
        <w:t>：</w:t>
      </w:r>
      <w:r>
        <w:rPr>
          <w:rFonts w:hint="default" w:ascii="sans-serif" w:hAnsi="sans-serif" w:eastAsia="sans-serif" w:cs="sans-serif"/>
        </w:rPr>
        <w:t>指挥信号混乱、无证操作</w:t>
      </w:r>
      <w:r>
        <w:rPr>
          <w:rFonts w:hint="eastAsia" w:ascii="sans-serif" w:hAnsi="sans-serif" w:eastAsia="sans-serif" w:cs="sans-serif"/>
          <w:lang w:eastAsia="zh-CN"/>
        </w:rPr>
        <w:t>。</w:t>
      </w:r>
    </w:p>
    <w:p w14:paraId="6771EADB">
      <w:pPr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82" w:firstLineChars="200"/>
        <w:textAlignment w:val="auto"/>
      </w:pPr>
      <w:r>
        <w:rPr>
          <w:rStyle w:val="12"/>
          <w:rFonts w:hint="eastAsia" w:ascii="sans-serif" w:hAnsi="sans-serif" w:eastAsia="sans-serif" w:cs="sans-serif"/>
          <w:lang w:val="en-US" w:eastAsia="zh-CN"/>
        </w:rPr>
        <w:t>违章作业</w:t>
      </w:r>
      <w:r>
        <w:rPr>
          <w:rStyle w:val="12"/>
          <w:rFonts w:hint="default" w:ascii="sans-serif" w:hAnsi="sans-serif" w:eastAsia="sans-serif" w:cs="sans-serif"/>
        </w:rPr>
        <w:t>：</w:t>
      </w:r>
      <w:r>
        <w:rPr>
          <w:rFonts w:hint="default" w:ascii="sans-serif" w:hAnsi="sans-serif" w:eastAsia="sans-serif" w:cs="sans-serif"/>
        </w:rPr>
        <w:t>超载吊装</w:t>
      </w:r>
      <w:r>
        <w:rPr>
          <w:rFonts w:hint="eastAsia" w:ascii="sans-serif" w:hAnsi="sans-serif" w:eastAsia="sans-serif" w:cs="sans-serif"/>
          <w:lang w:eastAsia="zh-CN"/>
        </w:rPr>
        <w:t>、支腿未垫实、</w:t>
      </w:r>
      <w:r>
        <w:rPr>
          <w:rFonts w:hint="default" w:ascii="sans-serif" w:hAnsi="sans-serif" w:eastAsia="sans-serif" w:cs="sans-serif"/>
        </w:rPr>
        <w:t>斜拉斜吊、大风天气违规作业;人员在吊物下方停留/穿行</w:t>
      </w:r>
      <w:r>
        <w:rPr>
          <w:rFonts w:hint="eastAsia" w:ascii="sans-serif" w:hAnsi="sans-serif" w:eastAsia="sans-serif" w:cs="sans-serif"/>
          <w:lang w:eastAsia="zh-CN"/>
        </w:rPr>
        <w:t>。</w:t>
      </w:r>
    </w:p>
    <w:p w14:paraId="086C573B">
      <w:pPr>
        <w:keepNext w:val="0"/>
        <w:keepLines w:val="0"/>
        <w:pageBreakBefore w:val="0"/>
        <w:widowControl/>
        <w:numPr>
          <w:ilvl w:val="0"/>
          <w:numId w:val="5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82" w:firstLineChars="200"/>
        <w:textAlignment w:val="auto"/>
        <w:rPr>
          <w:b w:val="0"/>
          <w:bCs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Style w:val="12"/>
          <w:rFonts w:hint="eastAsia" w:ascii="sans-serif" w:hAnsi="sans-serif" w:eastAsia="sans-serif" w:cs="sans-serif"/>
          <w:lang w:val="en-US" w:eastAsia="zh-CN"/>
        </w:rPr>
        <w:t>安全附件失效：</w:t>
      </w:r>
      <w:r>
        <w:rPr>
          <w:rStyle w:val="12"/>
          <w:rFonts w:hint="eastAsia" w:ascii="sans-serif" w:hAnsi="sans-serif" w:eastAsia="sans-serif" w:cs="sans-serif"/>
          <w:b w:val="0"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限位/制动/防风/防脱钩装置失灵。</w:t>
      </w:r>
    </w:p>
    <w:p w14:paraId="6565EB7E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42" w:firstLineChars="200"/>
        <w:textAlignment w:val="auto"/>
      </w:pPr>
      <w:r>
        <w:t>合规要求：</w:t>
      </w:r>
    </w:p>
    <w:p w14:paraId="30022D7E">
      <w:pPr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80" w:firstLineChars="200"/>
        <w:textAlignment w:val="auto"/>
      </w:pPr>
      <w:r>
        <w:rPr>
          <w:rFonts w:hint="default" w:ascii="sans-serif" w:hAnsi="sans-serif" w:eastAsia="sans-serif" w:cs="sans-serif"/>
        </w:rPr>
        <w:t>1.起重作业人员持证上岗，严禁无证、违章、超载、斜拉斜吊作业</w:t>
      </w:r>
      <w:r>
        <w:rPr>
          <w:rFonts w:hint="eastAsia" w:ascii="sans-serif" w:hAnsi="sans-serif" w:eastAsia="sans-serif" w:cs="sans-serif"/>
          <w:lang w:eastAsia="zh-CN"/>
        </w:rPr>
        <w:t>。</w:t>
      </w:r>
    </w:p>
    <w:p w14:paraId="65E2D2A8">
      <w:pPr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80" w:firstLineChars="200"/>
        <w:textAlignment w:val="auto"/>
      </w:pPr>
      <w:r>
        <w:rPr>
          <w:rFonts w:hint="default" w:ascii="sans-serif" w:hAnsi="sans-serif" w:eastAsia="sans-serif" w:cs="sans-serif"/>
        </w:rPr>
        <w:t>2.定期检查吊具、索具、制动、限位、防风装置，不合格立即更换</w:t>
      </w:r>
      <w:r>
        <w:rPr>
          <w:rFonts w:hint="eastAsia" w:ascii="sans-serif" w:hAnsi="sans-serif" w:eastAsia="sans-serif" w:cs="sans-serif"/>
          <w:lang w:eastAsia="zh-CN"/>
        </w:rPr>
        <w:t>。</w:t>
      </w:r>
    </w:p>
    <w:p w14:paraId="135DC745">
      <w:pPr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80" w:firstLineChars="200"/>
        <w:textAlignment w:val="auto"/>
      </w:pPr>
      <w:r>
        <w:rPr>
          <w:rFonts w:hint="default" w:ascii="sans-serif" w:hAnsi="sans-serif" w:eastAsia="sans-serif" w:cs="sans-serif"/>
        </w:rPr>
        <w:t>3.吊装作业专人指挥、规范信号，吊物下方严禁站人/穿行</w:t>
      </w:r>
      <w:r>
        <w:rPr>
          <w:rFonts w:hint="eastAsia" w:ascii="sans-serif" w:hAnsi="sans-serif" w:eastAsia="sans-serif" w:cs="sans-serif"/>
          <w:lang w:eastAsia="zh-CN"/>
        </w:rPr>
        <w:t>。</w:t>
      </w:r>
    </w:p>
    <w:p w14:paraId="0B2F987A">
      <w:pPr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80" w:firstLineChars="200"/>
        <w:textAlignment w:val="auto"/>
      </w:pPr>
      <w:r>
        <w:rPr>
          <w:rFonts w:hint="default" w:ascii="sans-serif" w:hAnsi="sans-serif" w:eastAsia="sans-serif" w:cs="sans-serif"/>
        </w:rPr>
        <w:t>4.起重设备支腿必须垫实，轨道与基础定期巡检加固</w:t>
      </w:r>
      <w:r>
        <w:rPr>
          <w:rFonts w:hint="eastAsia" w:ascii="sans-serif" w:hAnsi="sans-serif" w:eastAsia="sans-serif" w:cs="sans-serif"/>
          <w:lang w:eastAsia="zh-CN"/>
        </w:rPr>
        <w:t>。</w:t>
      </w:r>
    </w:p>
    <w:p w14:paraId="12E55FF0">
      <w:pPr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80" w:firstLineChars="200"/>
        <w:textAlignment w:val="auto"/>
      </w:pPr>
      <w:r>
        <w:rPr>
          <w:rFonts w:hint="default" w:ascii="sans-serif" w:hAnsi="sans-serif" w:eastAsia="sans-serif" w:cs="sans-serif"/>
        </w:rPr>
        <w:t>5.六级及以上大风、雨雪雾恶劣天气停止露天起重作业</w:t>
      </w:r>
      <w:r>
        <w:rPr>
          <w:rFonts w:hint="eastAsia" w:ascii="sans-serif" w:hAnsi="sans-serif" w:eastAsia="sans-serif" w:cs="sans-serif"/>
          <w:lang w:eastAsia="zh-CN"/>
        </w:rPr>
        <w:t>。</w:t>
      </w:r>
    </w:p>
    <w:p w14:paraId="75949755">
      <w:pPr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80" w:firstLineChars="200"/>
        <w:textAlignment w:val="auto"/>
      </w:pPr>
      <w:r>
        <w:rPr>
          <w:rFonts w:hint="default" w:ascii="sans-serif" w:hAnsi="sans-serif" w:eastAsia="sans-serif" w:cs="sans-serif"/>
        </w:rPr>
        <w:t>6.设备检修执行断电、挂牌、上锁制度，落实专人监护</w:t>
      </w:r>
      <w:r>
        <w:rPr>
          <w:rFonts w:hint="eastAsia" w:ascii="sans-serif" w:hAnsi="sans-serif" w:eastAsia="sans-serif" w:cs="sans-serif"/>
          <w:lang w:eastAsia="zh-CN"/>
        </w:rPr>
        <w:t>。</w:t>
      </w:r>
    </w:p>
    <w:p w14:paraId="39E53938">
      <w:pPr>
        <w:keepNext w:val="0"/>
        <w:keepLines w:val="0"/>
        <w:pageBreakBefore w:val="0"/>
        <w:widowControl/>
        <w:numPr>
          <w:ilvl w:val="0"/>
          <w:numId w:val="6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80" w:firstLineChars="200"/>
        <w:textAlignment w:val="auto"/>
      </w:pPr>
      <w:r>
        <w:rPr>
          <w:rFonts w:hint="default" w:ascii="sans-serif" w:hAnsi="sans-serif" w:eastAsia="sans-serif" w:cs="sans-serif"/>
        </w:rPr>
        <w:t>7.定期开展起重安全培训与应急演练，强化风险管控。</w:t>
      </w:r>
    </w:p>
    <w:p w14:paraId="698BDFC8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723" w:firstLineChars="200"/>
        <w:textAlignment w:val="auto"/>
      </w:pPr>
      <w:r>
        <w:t>四、</w:t>
      </w:r>
      <w:r>
        <w:rPr>
          <w:rFonts w:hint="eastAsia"/>
          <w:lang w:val="en-US" w:eastAsia="zh-CN"/>
        </w:rPr>
        <w:t>触电</w:t>
      </w:r>
      <w:r>
        <w:t>风险防控</w:t>
      </w:r>
    </w:p>
    <w:p w14:paraId="6C4B86F8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80" w:firstLineChars="200"/>
        <w:textAlignment w:val="auto"/>
        <w:rPr>
          <w:rFonts w:hint="eastAsia" w:eastAsia="sans-serif"/>
          <w:lang w:eastAsia="zh-CN"/>
        </w:rPr>
      </w:pPr>
      <w:r>
        <w:rPr>
          <w:rFonts w:hint="default" w:ascii="sans-serif" w:hAnsi="sans-serif" w:eastAsia="sans-serif" w:cs="sans-serif"/>
        </w:rPr>
        <w:t>触电为人体接触带电体、设备漏电、线路破损等导致电流通过人体造成伤害，事故突发性极强、致死率高，易引发心跳呼吸骤停，多发于电气作业、设备检修、临时用电、潮湿作业环节</w:t>
      </w:r>
      <w:r>
        <w:rPr>
          <w:rFonts w:hint="eastAsia" w:ascii="sans-serif" w:hAnsi="sans-serif" w:eastAsia="sans-serif" w:cs="sans-serif"/>
          <w:lang w:eastAsia="zh-CN"/>
        </w:rPr>
        <w:t>。</w:t>
      </w:r>
    </w:p>
    <w:p w14:paraId="5DFBA8CF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42" w:firstLineChars="200"/>
        <w:textAlignment w:val="auto"/>
      </w:pPr>
      <w:r>
        <w:t>主要风险点：</w:t>
      </w:r>
    </w:p>
    <w:p w14:paraId="74C64EEF">
      <w:pPr>
        <w:keepNext w:val="0"/>
        <w:keepLines w:val="0"/>
        <w:pageBreakBefore w:val="0"/>
        <w:widowControl/>
        <w:numPr>
          <w:ilvl w:val="0"/>
          <w:numId w:val="7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82" w:firstLineChars="200"/>
        <w:textAlignment w:val="auto"/>
      </w:pPr>
      <w:r>
        <w:rPr>
          <w:rStyle w:val="12"/>
          <w:rFonts w:hint="eastAsia" w:ascii="sans-serif" w:hAnsi="sans-serif" w:eastAsia="sans-serif" w:cs="sans-serif"/>
          <w:lang w:val="en-US" w:eastAsia="zh-CN"/>
        </w:rPr>
        <w:t>电工未持证</w:t>
      </w:r>
      <w:r>
        <w:rPr>
          <w:rStyle w:val="12"/>
          <w:rFonts w:hint="default" w:ascii="sans-serif" w:hAnsi="sans-serif" w:eastAsia="sans-serif" w:cs="sans-serif"/>
        </w:rPr>
        <w:t>：</w:t>
      </w:r>
      <w:r>
        <w:rPr>
          <w:rFonts w:hint="default" w:ascii="sans-serif" w:hAnsi="sans-serif" w:eastAsia="sans-serif" w:cs="sans-serif"/>
        </w:rPr>
        <w:t>无证人员违规接线</w:t>
      </w:r>
      <w:r>
        <w:rPr>
          <w:rFonts w:hint="eastAsia" w:ascii="sans-serif" w:hAnsi="sans-serif" w:eastAsia="sans-serif" w:cs="sans-serif"/>
          <w:lang w:eastAsia="zh-CN"/>
        </w:rPr>
        <w:t>、</w:t>
      </w:r>
      <w:r>
        <w:rPr>
          <w:rFonts w:hint="default" w:ascii="sans-serif" w:hAnsi="sans-serif" w:eastAsia="sans-serif" w:cs="sans-serif"/>
        </w:rPr>
        <w:t>设备外壳带电、漏电报警;线路老化、破损、裸露;接地/接零装置失效;漏电保护器失灵;潮湿环境违规用电;私拉乱接临时线路</w:t>
      </w:r>
    </w:p>
    <w:p w14:paraId="4646C92F">
      <w:pPr>
        <w:keepNext w:val="0"/>
        <w:keepLines w:val="0"/>
        <w:pageBreakBefore w:val="0"/>
        <w:widowControl/>
        <w:numPr>
          <w:ilvl w:val="0"/>
          <w:numId w:val="7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82" w:firstLineChars="200"/>
        <w:textAlignment w:val="auto"/>
      </w:pPr>
      <w:r>
        <w:rPr>
          <w:rStyle w:val="12"/>
          <w:rFonts w:hint="eastAsia" w:ascii="sans-serif" w:hAnsi="sans-serif" w:eastAsia="sans-serif" w:cs="sans-serif"/>
          <w:lang w:val="en-US" w:eastAsia="zh-CN"/>
        </w:rPr>
        <w:t>作业未审批</w:t>
      </w:r>
      <w:r>
        <w:rPr>
          <w:rStyle w:val="12"/>
          <w:rFonts w:hint="default" w:ascii="sans-serif" w:hAnsi="sans-serif" w:eastAsia="sans-serif" w:cs="sans-serif"/>
        </w:rPr>
        <w:t>：</w:t>
      </w:r>
      <w:r>
        <w:rPr>
          <w:rFonts w:hint="eastAsia" w:ascii="sans-serif" w:hAnsi="sans-serif" w:eastAsia="sans-serif" w:cs="sans-serif"/>
          <w:lang w:val="en-US" w:eastAsia="zh-CN"/>
        </w:rPr>
        <w:t>临时用电作业票证未进行审批</w:t>
      </w:r>
      <w:r>
        <w:rPr>
          <w:rFonts w:hint="default" w:ascii="sans-serif" w:hAnsi="sans-serif" w:eastAsia="sans-serif" w:cs="sans-serif"/>
        </w:rPr>
        <w:t>。</w:t>
      </w:r>
    </w:p>
    <w:p w14:paraId="3C33D701">
      <w:pPr>
        <w:keepNext w:val="0"/>
        <w:keepLines w:val="0"/>
        <w:pageBreakBefore w:val="0"/>
        <w:widowControl/>
        <w:numPr>
          <w:ilvl w:val="0"/>
          <w:numId w:val="7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82" w:firstLineChars="200"/>
        <w:textAlignment w:val="auto"/>
      </w:pPr>
      <w:r>
        <w:rPr>
          <w:rStyle w:val="12"/>
          <w:rFonts w:hint="eastAsia" w:ascii="sans-serif" w:hAnsi="sans-serif" w:eastAsia="sans-serif" w:cs="sans-serif"/>
          <w:lang w:val="en-US" w:eastAsia="zh-CN"/>
        </w:rPr>
        <w:t>维护保养不到位</w:t>
      </w:r>
      <w:r>
        <w:rPr>
          <w:rStyle w:val="12"/>
          <w:rFonts w:hint="default" w:ascii="sans-serif" w:hAnsi="sans-serif" w:eastAsia="sans-serif" w:cs="sans-serif"/>
        </w:rPr>
        <w:t>：</w:t>
      </w:r>
      <w:r>
        <w:rPr>
          <w:rFonts w:hint="default" w:ascii="sans-serif" w:hAnsi="sans-serif" w:eastAsia="sans-serif" w:cs="sans-serif"/>
        </w:rPr>
        <w:t>设备外壳带电、漏电报警;线路老化、破损、裸露;接地/接零装置失效;漏电保护器失灵</w:t>
      </w:r>
      <w:r>
        <w:rPr>
          <w:rFonts w:hint="eastAsia" w:ascii="sans-serif" w:hAnsi="sans-serif" w:eastAsia="sans-serif" w:cs="sans-serif"/>
          <w:lang w:eastAsia="zh-CN"/>
        </w:rPr>
        <w:t>。</w:t>
      </w:r>
    </w:p>
    <w:p w14:paraId="1D887AE7">
      <w:pPr>
        <w:keepNext w:val="0"/>
        <w:keepLines w:val="0"/>
        <w:pageBreakBefore w:val="0"/>
        <w:widowControl/>
        <w:numPr>
          <w:ilvl w:val="0"/>
          <w:numId w:val="7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82" w:firstLineChars="200"/>
        <w:textAlignment w:val="auto"/>
        <w:rPr>
          <w:b/>
          <w:bCs/>
          <w:color w:val="C00000"/>
        </w:rPr>
      </w:pPr>
      <w:r>
        <w:rPr>
          <w:rFonts w:hint="eastAsia" w:ascii="sans-serif" w:hAnsi="sans-serif" w:eastAsia="sans-serif" w:cs="sans-serif"/>
          <w:b/>
          <w:bCs/>
          <w:color w:val="C00000"/>
          <w:lang w:val="en-US" w:eastAsia="zh-CN"/>
        </w:rPr>
        <w:t>特殊作业管理不到位：</w:t>
      </w:r>
      <w:r>
        <w:rPr>
          <w:rFonts w:hint="default" w:ascii="sans-serif" w:hAnsi="sans-serif" w:eastAsia="sans-serif" w:cs="sans-serif"/>
        </w:rPr>
        <w:t>带电检修</w:t>
      </w:r>
      <w:r>
        <w:rPr>
          <w:rFonts w:hint="eastAsia" w:ascii="sans-serif" w:hAnsi="sans-serif" w:eastAsia="sans-serif" w:cs="sans-serif"/>
          <w:lang w:eastAsia="zh-CN"/>
        </w:rPr>
        <w:t>、</w:t>
      </w:r>
      <w:r>
        <w:rPr>
          <w:rFonts w:hint="default" w:ascii="sans-serif" w:hAnsi="sans-serif" w:eastAsia="sans-serif" w:cs="sans-serif"/>
        </w:rPr>
        <w:t>停送电制度不落实</w:t>
      </w:r>
      <w:r>
        <w:rPr>
          <w:rFonts w:hint="eastAsia" w:ascii="sans-serif" w:hAnsi="sans-serif" w:eastAsia="sans-serif" w:cs="sans-serif"/>
          <w:lang w:eastAsia="zh-CN"/>
        </w:rPr>
        <w:t>、</w:t>
      </w:r>
      <w:r>
        <w:rPr>
          <w:rFonts w:hint="default" w:ascii="sans-serif" w:hAnsi="sans-serif" w:eastAsia="sans-serif" w:cs="sans-serif"/>
        </w:rPr>
        <w:t>潮湿环境违规用电</w:t>
      </w:r>
      <w:r>
        <w:rPr>
          <w:rFonts w:hint="eastAsia" w:ascii="sans-serif" w:hAnsi="sans-serif" w:eastAsia="sans-serif" w:cs="sans-serif"/>
          <w:lang w:eastAsia="zh-CN"/>
        </w:rPr>
        <w:t>、</w:t>
      </w:r>
      <w:r>
        <w:rPr>
          <w:rFonts w:hint="default" w:ascii="sans-serif" w:hAnsi="sans-serif" w:eastAsia="sans-serif" w:cs="sans-serif"/>
        </w:rPr>
        <w:t>私拉乱接临时线路</w:t>
      </w:r>
      <w:r>
        <w:rPr>
          <w:rFonts w:hint="eastAsia" w:ascii="sans-serif" w:hAnsi="sans-serif" w:eastAsia="sans-serif" w:cs="sans-serif"/>
          <w:lang w:eastAsia="zh-CN"/>
        </w:rPr>
        <w:t>。</w:t>
      </w:r>
    </w:p>
    <w:p w14:paraId="1C178993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42" w:firstLineChars="200"/>
        <w:textAlignment w:val="auto"/>
      </w:pPr>
      <w:r>
        <w:t>合规要求：</w:t>
      </w:r>
    </w:p>
    <w:p w14:paraId="12DEB83C">
      <w:pPr>
        <w:keepNext w:val="0"/>
        <w:keepLines w:val="0"/>
        <w:pageBreakBefore w:val="0"/>
        <w:widowControl/>
        <w:numPr>
          <w:ilvl w:val="0"/>
          <w:numId w:val="8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80" w:firstLineChars="200"/>
        <w:textAlignment w:val="auto"/>
        <w:rPr>
          <w:rFonts w:hint="default" w:ascii="sans-serif" w:hAnsi="sans-serif" w:eastAsia="sans-serif" w:cs="sans-serif"/>
        </w:rPr>
      </w:pPr>
      <w:r>
        <w:rPr>
          <w:rFonts w:hint="default" w:ascii="sans-serif" w:hAnsi="sans-serif" w:eastAsia="sans-serif" w:cs="sans-serif"/>
        </w:rPr>
        <w:t>1.电气作业人员持证上岗，严禁无证违规操作</w:t>
      </w:r>
      <w:r>
        <w:rPr>
          <w:rFonts w:hint="eastAsia" w:ascii="sans-serif" w:hAnsi="sans-serif" w:eastAsia="sans-serif" w:cs="sans-serif"/>
          <w:lang w:eastAsia="zh-CN"/>
        </w:rPr>
        <w:t>。</w:t>
      </w:r>
    </w:p>
    <w:p w14:paraId="58EE8DBD">
      <w:pPr>
        <w:keepNext w:val="0"/>
        <w:keepLines w:val="0"/>
        <w:pageBreakBefore w:val="0"/>
        <w:widowControl/>
        <w:numPr>
          <w:ilvl w:val="0"/>
          <w:numId w:val="8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80" w:firstLineChars="200"/>
        <w:textAlignment w:val="auto"/>
        <w:rPr>
          <w:rFonts w:hint="default" w:ascii="sans-serif" w:hAnsi="sans-serif" w:eastAsia="sans-serif" w:cs="sans-serif"/>
        </w:rPr>
      </w:pPr>
      <w:r>
        <w:rPr>
          <w:rFonts w:hint="default" w:ascii="sans-serif" w:hAnsi="sans-serif" w:eastAsia="sans-serif" w:cs="sans-serif"/>
        </w:rPr>
        <w:t>2.设备可靠接地接零，漏电保护器定期校验，确保有效</w:t>
      </w:r>
      <w:r>
        <w:rPr>
          <w:rFonts w:hint="eastAsia" w:ascii="sans-serif" w:hAnsi="sans-serif" w:eastAsia="sans-serif" w:cs="sans-serif"/>
          <w:lang w:eastAsia="zh-CN"/>
        </w:rPr>
        <w:t>。</w:t>
      </w:r>
    </w:p>
    <w:p w14:paraId="19BD153D">
      <w:pPr>
        <w:keepNext w:val="0"/>
        <w:keepLines w:val="0"/>
        <w:pageBreakBefore w:val="0"/>
        <w:widowControl/>
        <w:numPr>
          <w:ilvl w:val="0"/>
          <w:numId w:val="8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80" w:firstLineChars="200"/>
        <w:textAlignment w:val="auto"/>
        <w:rPr>
          <w:rFonts w:hint="default" w:ascii="sans-serif" w:hAnsi="sans-serif" w:eastAsia="sans-serif" w:cs="sans-serif"/>
        </w:rPr>
      </w:pPr>
      <w:r>
        <w:rPr>
          <w:rFonts w:hint="default" w:ascii="sans-serif" w:hAnsi="sans-serif" w:eastAsia="sans-serif" w:cs="sans-serif"/>
        </w:rPr>
        <w:t>3.电气线路规范敷设，禁止破损、裸露、私拉乱接</w:t>
      </w:r>
      <w:r>
        <w:rPr>
          <w:rFonts w:hint="eastAsia" w:ascii="sans-serif" w:hAnsi="sans-serif" w:eastAsia="sans-serif" w:cs="sans-serif"/>
          <w:lang w:eastAsia="zh-CN"/>
        </w:rPr>
        <w:t>。</w:t>
      </w:r>
    </w:p>
    <w:p w14:paraId="0D3DBF95">
      <w:pPr>
        <w:keepNext w:val="0"/>
        <w:keepLines w:val="0"/>
        <w:pageBreakBefore w:val="0"/>
        <w:widowControl/>
        <w:numPr>
          <w:ilvl w:val="0"/>
          <w:numId w:val="8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80" w:firstLineChars="200"/>
        <w:textAlignment w:val="auto"/>
        <w:rPr>
          <w:rFonts w:hint="default" w:ascii="sans-serif" w:hAnsi="sans-serif" w:eastAsia="sans-serif" w:cs="sans-serif"/>
        </w:rPr>
      </w:pPr>
      <w:r>
        <w:rPr>
          <w:rFonts w:hint="default" w:ascii="sans-serif" w:hAnsi="sans-serif" w:eastAsia="sans-serif" w:cs="sans-serif"/>
        </w:rPr>
        <w:t>4.潮湿/受限空间采用安全电压，做好绝缘防护</w:t>
      </w:r>
      <w:r>
        <w:rPr>
          <w:rFonts w:hint="eastAsia" w:ascii="sans-serif" w:hAnsi="sans-serif" w:eastAsia="sans-serif" w:cs="sans-serif"/>
          <w:lang w:eastAsia="zh-CN"/>
        </w:rPr>
        <w:t>。</w:t>
      </w:r>
    </w:p>
    <w:p w14:paraId="614901A0">
      <w:pPr>
        <w:keepNext w:val="0"/>
        <w:keepLines w:val="0"/>
        <w:pageBreakBefore w:val="0"/>
        <w:widowControl/>
        <w:numPr>
          <w:ilvl w:val="0"/>
          <w:numId w:val="8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80" w:firstLineChars="200"/>
        <w:textAlignment w:val="auto"/>
        <w:rPr>
          <w:rFonts w:hint="default" w:ascii="sans-serif" w:hAnsi="sans-serif" w:eastAsia="sans-serif" w:cs="sans-serif"/>
        </w:rPr>
      </w:pPr>
      <w:r>
        <w:rPr>
          <w:rFonts w:hint="default" w:ascii="sans-serif" w:hAnsi="sans-serif" w:eastAsia="sans-serif" w:cs="sans-serif"/>
        </w:rPr>
        <w:t>5.定期巡检电气设备与线路，及时更换老化部件</w:t>
      </w:r>
      <w:r>
        <w:rPr>
          <w:rFonts w:hint="eastAsia" w:ascii="sans-serif" w:hAnsi="sans-serif" w:eastAsia="sans-serif" w:cs="sans-serif"/>
          <w:lang w:eastAsia="zh-CN"/>
        </w:rPr>
        <w:t>。</w:t>
      </w:r>
    </w:p>
    <w:p w14:paraId="07BF8397">
      <w:pPr>
        <w:keepNext w:val="0"/>
        <w:keepLines w:val="0"/>
        <w:pageBreakBefore w:val="0"/>
        <w:widowControl/>
        <w:numPr>
          <w:ilvl w:val="0"/>
          <w:numId w:val="8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80" w:firstLineChars="200"/>
        <w:textAlignment w:val="auto"/>
        <w:rPr>
          <w:rFonts w:hint="default" w:ascii="sans-serif" w:hAnsi="sans-serif" w:eastAsia="sans-serif" w:cs="sans-serif"/>
        </w:rPr>
      </w:pPr>
      <w:r>
        <w:rPr>
          <w:rFonts w:hint="default" w:ascii="sans-serif" w:hAnsi="sans-serif" w:eastAsia="sans-serif" w:cs="sans-serif"/>
        </w:rPr>
        <w:t>6.临时用电严格审批，规范架设，做好防护</w:t>
      </w:r>
      <w:r>
        <w:rPr>
          <w:rFonts w:hint="eastAsia" w:ascii="sans-serif" w:hAnsi="sans-serif" w:eastAsia="sans-serif" w:cs="sans-serif"/>
          <w:lang w:eastAsia="zh-CN"/>
        </w:rPr>
        <w:t>。</w:t>
      </w:r>
    </w:p>
    <w:p w14:paraId="297A1BF8">
      <w:pPr>
        <w:keepNext w:val="0"/>
        <w:keepLines w:val="0"/>
        <w:pageBreakBefore w:val="0"/>
        <w:widowControl/>
        <w:numPr>
          <w:ilvl w:val="0"/>
          <w:numId w:val="8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80" w:firstLineChars="200"/>
        <w:textAlignment w:val="auto"/>
      </w:pPr>
      <w:r>
        <w:rPr>
          <w:rFonts w:hint="default" w:ascii="sans-serif" w:hAnsi="sans-serif" w:eastAsia="sans-serif" w:cs="sans-serif"/>
        </w:rPr>
        <w:t>7.配备绝缘工具并定期检测，开展用电安全培训与演练</w:t>
      </w:r>
      <w:r>
        <w:rPr>
          <w:rFonts w:hint="eastAsia" w:ascii="sans-serif" w:hAnsi="sans-serif" w:eastAsia="sans-serif" w:cs="sans-serif"/>
          <w:lang w:eastAsia="zh-CN"/>
        </w:rPr>
        <w:t>。</w:t>
      </w:r>
    </w:p>
    <w:p w14:paraId="3AA651EF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723" w:firstLineChars="200"/>
        <w:textAlignment w:val="auto"/>
      </w:pPr>
      <w:r>
        <w:t>五、</w:t>
      </w:r>
      <w:r>
        <w:rPr>
          <w:rFonts w:hint="eastAsia"/>
          <w:lang w:val="en-US" w:eastAsia="zh-CN"/>
        </w:rPr>
        <w:t>高处坠落</w:t>
      </w:r>
      <w:r>
        <w:t>风险防控</w:t>
      </w:r>
    </w:p>
    <w:p w14:paraId="57D195A7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80" w:firstLineChars="200"/>
        <w:textAlignment w:val="auto"/>
      </w:pPr>
      <w:r>
        <w:rPr>
          <w:rFonts w:hint="default" w:ascii="sans-serif" w:hAnsi="sans-serif" w:eastAsia="sans-serif" w:cs="sans-serif"/>
        </w:rPr>
        <w:t>高处坠落指在坠落高度基准面2m及以上作业、行走、攀爬时发生的坠落伤害，事故突发性强、冲击力大，致残、致死率极高，多发于高处安装、检修、清扫、临边作业等环节。</w:t>
      </w:r>
    </w:p>
    <w:p w14:paraId="27B8DB4F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42" w:firstLineChars="200"/>
        <w:textAlignment w:val="auto"/>
      </w:pPr>
      <w:r>
        <w:t>主要风险点：</w:t>
      </w:r>
    </w:p>
    <w:p w14:paraId="695114D7">
      <w:pPr>
        <w:keepNext w:val="0"/>
        <w:keepLines w:val="0"/>
        <w:pageBreakBefore w:val="0"/>
        <w:widowControl/>
        <w:numPr>
          <w:ilvl w:val="0"/>
          <w:numId w:val="9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82" w:firstLineChars="200"/>
        <w:textAlignment w:val="auto"/>
      </w:pPr>
      <w:r>
        <w:rPr>
          <w:rStyle w:val="12"/>
          <w:rFonts w:hint="eastAsia" w:ascii="sans-serif" w:hAnsi="sans-serif" w:eastAsia="sans-serif" w:cs="sans-serif"/>
          <w:lang w:val="en-US" w:eastAsia="zh-CN"/>
        </w:rPr>
        <w:t>隐患排查不到位</w:t>
      </w:r>
      <w:r>
        <w:rPr>
          <w:rStyle w:val="12"/>
          <w:rFonts w:hint="default" w:ascii="sans-serif" w:hAnsi="sans-serif" w:eastAsia="sans-serif" w:cs="sans-serif"/>
        </w:rPr>
        <w:t>：</w:t>
      </w:r>
      <w:r>
        <w:rPr>
          <w:rFonts w:hint="default" w:ascii="sans-serif" w:hAnsi="sans-serif" w:eastAsia="sans-serif" w:cs="sans-serif"/>
        </w:rPr>
        <w:t>临边/孔洞无防护栏、盖板</w:t>
      </w:r>
      <w:r>
        <w:rPr>
          <w:rFonts w:hint="eastAsia" w:ascii="sans-serif" w:hAnsi="sans-serif" w:eastAsia="sans-serif" w:cs="sans-serif"/>
          <w:lang w:eastAsia="zh-CN"/>
        </w:rPr>
        <w:t>、</w:t>
      </w:r>
      <w:r>
        <w:rPr>
          <w:rFonts w:hint="default" w:ascii="sans-serif" w:hAnsi="sans-serif" w:eastAsia="sans-serif" w:cs="sans-serif"/>
        </w:rPr>
        <w:t>脚手板松动、断裂</w:t>
      </w:r>
      <w:r>
        <w:rPr>
          <w:rFonts w:hint="eastAsia" w:ascii="sans-serif" w:hAnsi="sans-serif" w:eastAsia="sans-serif" w:cs="sans-serif"/>
          <w:lang w:eastAsia="zh-CN"/>
        </w:rPr>
        <w:t>、</w:t>
      </w:r>
      <w:r>
        <w:rPr>
          <w:rFonts w:hint="default" w:ascii="sans-serif" w:hAnsi="sans-serif" w:eastAsia="sans-serif" w:cs="sans-serif"/>
        </w:rPr>
        <w:t>安全带/安全绳破损、未按规定使用</w:t>
      </w:r>
      <w:r>
        <w:rPr>
          <w:rFonts w:hint="eastAsia" w:ascii="sans-serif" w:hAnsi="sans-serif" w:eastAsia="sans-serif" w:cs="sans-serif"/>
          <w:lang w:eastAsia="zh-CN"/>
        </w:rPr>
        <w:t>、</w:t>
      </w:r>
      <w:r>
        <w:rPr>
          <w:rFonts w:hint="default" w:ascii="sans-serif" w:hAnsi="sans-serif" w:eastAsia="sans-serif" w:cs="sans-serif"/>
        </w:rPr>
        <w:t>作业面湿滑、结冰</w:t>
      </w:r>
      <w:r>
        <w:rPr>
          <w:rFonts w:hint="eastAsia" w:ascii="sans-serif" w:hAnsi="sans-serif" w:eastAsia="sans-serif" w:cs="sans-serif"/>
          <w:lang w:val="en-US" w:eastAsia="zh-CN"/>
        </w:rPr>
        <w:t>等。</w:t>
      </w:r>
    </w:p>
    <w:p w14:paraId="2CCB88CE">
      <w:pPr>
        <w:keepNext w:val="0"/>
        <w:keepLines w:val="0"/>
        <w:pageBreakBefore w:val="0"/>
        <w:widowControl/>
        <w:numPr>
          <w:ilvl w:val="0"/>
          <w:numId w:val="9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82" w:firstLineChars="200"/>
        <w:textAlignment w:val="auto"/>
      </w:pPr>
      <w:r>
        <w:rPr>
          <w:rStyle w:val="12"/>
          <w:rFonts w:hint="eastAsia" w:ascii="sans-serif" w:hAnsi="sans-serif" w:eastAsia="sans-serif" w:cs="sans-serif"/>
          <w:lang w:val="en-US" w:eastAsia="zh-CN"/>
        </w:rPr>
        <w:t>违章作业</w:t>
      </w:r>
      <w:r>
        <w:rPr>
          <w:rStyle w:val="12"/>
          <w:rFonts w:hint="default" w:ascii="sans-serif" w:hAnsi="sans-serif" w:eastAsia="sans-serif" w:cs="sans-serif"/>
        </w:rPr>
        <w:t>：</w:t>
      </w:r>
      <w:r>
        <w:rPr>
          <w:rFonts w:hint="default" w:ascii="sans-serif" w:hAnsi="sans-serif" w:eastAsia="sans-serif" w:cs="sans-serif"/>
        </w:rPr>
        <w:t>违章攀爬、跨坐护栏</w:t>
      </w:r>
      <w:r>
        <w:rPr>
          <w:rFonts w:hint="eastAsia" w:ascii="sans-serif" w:hAnsi="sans-serif" w:eastAsia="sans-serif" w:cs="sans-serif"/>
          <w:lang w:eastAsia="zh-CN"/>
        </w:rPr>
        <w:t>、</w:t>
      </w:r>
      <w:r>
        <w:rPr>
          <w:rFonts w:hint="default" w:ascii="sans-serif" w:hAnsi="sans-serif" w:eastAsia="sans-serif" w:cs="sans-serif"/>
        </w:rPr>
        <w:t>六级以上大风违规登高</w:t>
      </w:r>
      <w:r>
        <w:rPr>
          <w:rFonts w:hint="eastAsia" w:ascii="sans-serif" w:hAnsi="sans-serif" w:eastAsia="sans-serif" w:cs="sans-serif"/>
          <w:lang w:eastAsia="zh-CN"/>
        </w:rPr>
        <w:t>、</w:t>
      </w:r>
      <w:r>
        <w:rPr>
          <w:rFonts w:hint="default" w:ascii="sans-serif" w:hAnsi="sans-serif" w:eastAsia="sans-serif" w:cs="sans-serif"/>
        </w:rPr>
        <w:t>酒后、疲劳进行高处作业。</w:t>
      </w:r>
    </w:p>
    <w:p w14:paraId="797A416A">
      <w:pPr>
        <w:keepNext w:val="0"/>
        <w:keepLines w:val="0"/>
        <w:pageBreakBefore w:val="0"/>
        <w:widowControl/>
        <w:numPr>
          <w:ilvl w:val="0"/>
          <w:numId w:val="9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82" w:firstLineChars="200"/>
        <w:textAlignment w:val="auto"/>
      </w:pPr>
      <w:r>
        <w:rPr>
          <w:rStyle w:val="12"/>
          <w:rFonts w:hint="default" w:ascii="sans-serif" w:hAnsi="sans-serif" w:eastAsia="sans-serif" w:cs="sans-serif"/>
        </w:rPr>
        <w:t>管理</w:t>
      </w:r>
      <w:r>
        <w:rPr>
          <w:rStyle w:val="12"/>
          <w:rFonts w:hint="eastAsia" w:ascii="sans-serif" w:hAnsi="sans-serif" w:eastAsia="sans-serif" w:cs="sans-serif"/>
          <w:lang w:val="en-US" w:eastAsia="zh-CN"/>
        </w:rPr>
        <w:t>不到位</w:t>
      </w:r>
      <w:r>
        <w:rPr>
          <w:rStyle w:val="12"/>
          <w:rFonts w:hint="default" w:ascii="sans-serif" w:hAnsi="sans-serif" w:eastAsia="sans-serif" w:cs="sans-serif"/>
        </w:rPr>
        <w:t>：</w:t>
      </w:r>
      <w:r>
        <w:rPr>
          <w:rStyle w:val="12"/>
          <w:rFonts w:hint="eastAsia" w:ascii="sans-serif" w:hAnsi="sans-serif" w:eastAsia="sans-serif" w:cs="sans-serif"/>
          <w:b w:val="0"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高处作业</w:t>
      </w:r>
      <w:r>
        <w:rPr>
          <w:rFonts w:hint="default" w:ascii="sans-serif" w:hAnsi="sans-serif" w:eastAsia="sans-serif" w:cs="sans-serif"/>
          <w:b w:val="0"/>
          <w:bCs/>
          <w:color w:val="000000" w:themeColor="text1"/>
          <w14:textFill>
            <w14:solidFill>
              <w14:schemeClr w14:val="tx1"/>
            </w14:solidFill>
          </w14:textFill>
        </w:rPr>
        <w:t>制度不落实。</w:t>
      </w:r>
    </w:p>
    <w:p w14:paraId="13C8789A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42" w:firstLineChars="200"/>
        <w:textAlignment w:val="auto"/>
      </w:pPr>
      <w:r>
        <w:t>合规要求：</w:t>
      </w:r>
    </w:p>
    <w:p w14:paraId="4AD60BD8">
      <w:pPr>
        <w:keepNext w:val="0"/>
        <w:keepLines w:val="0"/>
        <w:pageBreakBefore w:val="0"/>
        <w:widowControl/>
        <w:numPr>
          <w:ilvl w:val="0"/>
          <w:numId w:val="1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80" w:firstLineChars="200"/>
        <w:textAlignment w:val="auto"/>
      </w:pPr>
      <w:r>
        <w:rPr>
          <w:rFonts w:hint="default" w:ascii="sans-serif" w:hAnsi="sans-serif" w:eastAsia="sans-serif" w:cs="sans-serif"/>
        </w:rPr>
        <w:t>1.高处作业人员持证上岗，全程规范佩戴安全带并高挂低用</w:t>
      </w:r>
      <w:r>
        <w:rPr>
          <w:rFonts w:hint="eastAsia" w:ascii="sans-serif" w:hAnsi="sans-serif" w:eastAsia="sans-serif" w:cs="sans-serif"/>
          <w:lang w:eastAsia="zh-CN"/>
        </w:rPr>
        <w:t>。</w:t>
      </w:r>
    </w:p>
    <w:p w14:paraId="7498BEFA">
      <w:pPr>
        <w:keepNext w:val="0"/>
        <w:keepLines w:val="0"/>
        <w:pageBreakBefore w:val="0"/>
        <w:widowControl/>
        <w:numPr>
          <w:ilvl w:val="0"/>
          <w:numId w:val="1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80" w:firstLineChars="200"/>
        <w:textAlignment w:val="auto"/>
      </w:pPr>
      <w:r>
        <w:rPr>
          <w:rFonts w:hint="default" w:ascii="sans-serif" w:hAnsi="sans-serif" w:eastAsia="sans-serif" w:cs="sans-serif"/>
        </w:rPr>
        <w:t>2.脚手架、作业平台验收合格后方可使用，设置防护栏、踢脚板</w:t>
      </w:r>
      <w:r>
        <w:rPr>
          <w:rFonts w:hint="eastAsia" w:ascii="sans-serif" w:hAnsi="sans-serif" w:eastAsia="sans-serif" w:cs="sans-serif"/>
          <w:lang w:eastAsia="zh-CN"/>
        </w:rPr>
        <w:t>。</w:t>
      </w:r>
    </w:p>
    <w:p w14:paraId="38EC7F6D">
      <w:pPr>
        <w:keepNext w:val="0"/>
        <w:keepLines w:val="0"/>
        <w:pageBreakBefore w:val="0"/>
        <w:widowControl/>
        <w:numPr>
          <w:ilvl w:val="0"/>
          <w:numId w:val="1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80" w:firstLineChars="200"/>
        <w:textAlignment w:val="auto"/>
      </w:pPr>
      <w:r>
        <w:rPr>
          <w:rFonts w:hint="default" w:ascii="sans-serif" w:hAnsi="sans-serif" w:eastAsia="sans-serif" w:cs="sans-serif"/>
        </w:rPr>
        <w:t>3.孔洞、临边加装盖板/防护栏，设置明显警示标识</w:t>
      </w:r>
      <w:r>
        <w:rPr>
          <w:rFonts w:hint="eastAsia" w:ascii="sans-serif" w:hAnsi="sans-serif" w:eastAsia="sans-serif" w:cs="sans-serif"/>
          <w:lang w:eastAsia="zh-CN"/>
        </w:rPr>
        <w:t>。</w:t>
      </w:r>
    </w:p>
    <w:p w14:paraId="2E6DD9DF">
      <w:pPr>
        <w:keepNext w:val="0"/>
        <w:keepLines w:val="0"/>
        <w:pageBreakBefore w:val="0"/>
        <w:widowControl/>
        <w:numPr>
          <w:ilvl w:val="0"/>
          <w:numId w:val="1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80" w:firstLineChars="200"/>
        <w:textAlignment w:val="auto"/>
      </w:pPr>
      <w:r>
        <w:rPr>
          <w:rFonts w:hint="default" w:ascii="sans-serif" w:hAnsi="sans-serif" w:eastAsia="sans-serif" w:cs="sans-serif"/>
        </w:rPr>
        <w:t>4.作业面做好防滑处理，六级及以上大风停止露天高处作业</w:t>
      </w:r>
      <w:r>
        <w:rPr>
          <w:rFonts w:hint="eastAsia" w:ascii="sans-serif" w:hAnsi="sans-serif" w:eastAsia="sans-serif" w:cs="sans-serif"/>
          <w:lang w:eastAsia="zh-CN"/>
        </w:rPr>
        <w:t>。</w:t>
      </w:r>
    </w:p>
    <w:p w14:paraId="2EB82E76">
      <w:pPr>
        <w:keepNext w:val="0"/>
        <w:keepLines w:val="0"/>
        <w:pageBreakBefore w:val="0"/>
        <w:widowControl/>
        <w:numPr>
          <w:ilvl w:val="0"/>
          <w:numId w:val="1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80" w:firstLineChars="200"/>
        <w:textAlignment w:val="auto"/>
      </w:pPr>
      <w:r>
        <w:rPr>
          <w:rFonts w:hint="default" w:ascii="sans-serif" w:hAnsi="sans-serif" w:eastAsia="sans-serif" w:cs="sans-serif"/>
        </w:rPr>
        <w:t>5.定期检查防护设施、安全绳、安全带，不合格立即更换</w:t>
      </w:r>
      <w:r>
        <w:rPr>
          <w:rFonts w:hint="eastAsia" w:ascii="sans-serif" w:hAnsi="sans-serif" w:eastAsia="sans-serif" w:cs="sans-serif"/>
          <w:lang w:eastAsia="zh-CN"/>
        </w:rPr>
        <w:t>。</w:t>
      </w:r>
    </w:p>
    <w:p w14:paraId="68E9894C">
      <w:pPr>
        <w:keepNext w:val="0"/>
        <w:keepLines w:val="0"/>
        <w:pageBreakBefore w:val="0"/>
        <w:widowControl/>
        <w:numPr>
          <w:ilvl w:val="0"/>
          <w:numId w:val="1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80" w:firstLineChars="200"/>
        <w:textAlignment w:val="auto"/>
      </w:pPr>
      <w:r>
        <w:rPr>
          <w:rFonts w:hint="default" w:ascii="sans-serif" w:hAnsi="sans-serif" w:eastAsia="sans-serif" w:cs="sans-serif"/>
        </w:rPr>
        <w:t>6.严禁酒后、疲劳、无证人员从事高处作业</w:t>
      </w:r>
      <w:r>
        <w:rPr>
          <w:rFonts w:hint="eastAsia" w:ascii="sans-serif" w:hAnsi="sans-serif" w:eastAsia="sans-serif" w:cs="sans-serif"/>
          <w:lang w:eastAsia="zh-CN"/>
        </w:rPr>
        <w:t>。</w:t>
      </w:r>
    </w:p>
    <w:p w14:paraId="63563E58">
      <w:pPr>
        <w:keepNext w:val="0"/>
        <w:keepLines w:val="0"/>
        <w:pageBreakBefore w:val="0"/>
        <w:widowControl/>
        <w:numPr>
          <w:ilvl w:val="0"/>
          <w:numId w:val="1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80" w:firstLineChars="200"/>
        <w:textAlignment w:val="auto"/>
      </w:pPr>
      <w:r>
        <w:rPr>
          <w:rFonts w:hint="default" w:ascii="sans-serif" w:hAnsi="sans-serif" w:eastAsia="sans-serif" w:cs="sans-serif"/>
        </w:rPr>
        <w:t>7.定期开展高处作业安全培训与应急演练</w:t>
      </w:r>
      <w:r>
        <w:rPr>
          <w:rFonts w:hint="eastAsia" w:ascii="sans-serif" w:hAnsi="sans-serif" w:eastAsia="sans-serif" w:cs="sans-serif"/>
          <w:lang w:eastAsia="zh-CN"/>
        </w:rPr>
        <w:t>。</w:t>
      </w:r>
    </w:p>
    <w:p w14:paraId="1AF4181F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723" w:firstLineChars="200"/>
        <w:textAlignment w:val="auto"/>
      </w:pPr>
      <w:r>
        <w:t>六、</w:t>
      </w:r>
      <w:r>
        <w:rPr>
          <w:rFonts w:hint="eastAsia"/>
          <w:lang w:val="en-US" w:eastAsia="zh-CN"/>
        </w:rPr>
        <w:t>跌落</w:t>
      </w:r>
      <w:r>
        <w:t>风险防控</w:t>
      </w:r>
    </w:p>
    <w:p w14:paraId="3428B135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80" w:firstLineChars="200"/>
        <w:textAlignment w:val="auto"/>
        <w:rPr>
          <w:rFonts w:hint="eastAsia" w:eastAsia="sans-serif"/>
          <w:lang w:eastAsia="zh-CN"/>
        </w:rPr>
      </w:pPr>
      <w:r>
        <w:rPr>
          <w:rFonts w:hint="default" w:ascii="sans-serif" w:hAnsi="sans-serif" w:eastAsia="sans-serif" w:cs="sans-serif"/>
        </w:rPr>
        <w:t>跌落指人员在地面、台阶、坡道、低矮平台等位置因滑倒、绊倒、踩空发生的坠落伤害，事故发生突然、防护薄弱，易造成骨折、软组织损伤，严重时引发颅脑、脊柱损伤，多发于厂区通道、车间地面、楼梯、坑洞周边等区域</w:t>
      </w:r>
      <w:r>
        <w:rPr>
          <w:rFonts w:hint="eastAsia" w:ascii="sans-serif" w:hAnsi="sans-serif" w:eastAsia="sans-serif" w:cs="sans-serif"/>
          <w:lang w:eastAsia="zh-CN"/>
        </w:rPr>
        <w:t>。</w:t>
      </w:r>
    </w:p>
    <w:p w14:paraId="49EEC734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42" w:firstLineChars="200"/>
        <w:textAlignment w:val="auto"/>
      </w:pPr>
      <w:r>
        <w:t>主要风险点：</w:t>
      </w:r>
    </w:p>
    <w:p w14:paraId="12531754">
      <w:pPr>
        <w:keepNext w:val="0"/>
        <w:keepLines w:val="0"/>
        <w:pageBreakBefore w:val="0"/>
        <w:widowControl/>
        <w:numPr>
          <w:ilvl w:val="0"/>
          <w:numId w:val="1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-482" w:leftChars="0" w:firstLine="482" w:firstLineChars="0"/>
        <w:textAlignment w:val="auto"/>
      </w:pPr>
      <w:r>
        <w:rPr>
          <w:rStyle w:val="12"/>
          <w:rFonts w:hint="eastAsia" w:ascii="sans-serif" w:hAnsi="sans-serif" w:eastAsia="sans-serif" w:cs="sans-serif"/>
          <w:lang w:val="en-US" w:eastAsia="zh-CN"/>
        </w:rPr>
        <w:t>隐患排查不彻底</w:t>
      </w:r>
      <w:r>
        <w:rPr>
          <w:rStyle w:val="12"/>
          <w:rFonts w:hint="default" w:ascii="sans-serif" w:hAnsi="sans-serif" w:eastAsia="sans-serif" w:cs="sans-serif"/>
        </w:rPr>
        <w:t>：</w:t>
      </w:r>
      <w:r>
        <w:rPr>
          <w:rFonts w:hint="default" w:ascii="sans-serif" w:hAnsi="sans-serif" w:eastAsia="sans-serif" w:cs="sans-serif"/>
        </w:rPr>
        <w:t>台阶/坡道无扶手、防滑措施失效</w:t>
      </w:r>
      <w:r>
        <w:rPr>
          <w:rFonts w:hint="eastAsia" w:ascii="sans-serif" w:hAnsi="sans-serif" w:eastAsia="sans-serif" w:cs="sans-serif"/>
          <w:lang w:eastAsia="zh-CN"/>
        </w:rPr>
        <w:t>、</w:t>
      </w:r>
      <w:r>
        <w:rPr>
          <w:rFonts w:hint="default" w:ascii="sans-serif" w:hAnsi="sans-serif" w:eastAsia="sans-serif" w:cs="sans-serif"/>
        </w:rPr>
        <w:t>地面坑洞/地沟无盖板或盖板松动</w:t>
      </w:r>
      <w:r>
        <w:rPr>
          <w:rFonts w:hint="eastAsia" w:ascii="sans-serif" w:hAnsi="sans-serif" w:eastAsia="sans-serif" w:cs="sans-serif"/>
          <w:lang w:eastAsia="zh-CN"/>
        </w:rPr>
        <w:t>、</w:t>
      </w:r>
      <w:r>
        <w:rPr>
          <w:rFonts w:hint="default" w:ascii="sans-serif" w:hAnsi="sans-serif" w:eastAsia="sans-serif" w:cs="sans-serif"/>
        </w:rPr>
        <w:t>通道杂物堆积、线路拖地</w:t>
      </w:r>
      <w:r>
        <w:rPr>
          <w:rFonts w:hint="eastAsia" w:ascii="sans-serif" w:hAnsi="sans-serif" w:eastAsia="sans-serif" w:cs="sans-serif"/>
          <w:lang w:eastAsia="zh-CN"/>
        </w:rPr>
        <w:t>、</w:t>
      </w:r>
      <w:r>
        <w:rPr>
          <w:rFonts w:hint="default" w:ascii="sans-serif" w:hAnsi="sans-serif" w:eastAsia="sans-serif" w:cs="sans-serif"/>
        </w:rPr>
        <w:t>作业照明不足</w:t>
      </w:r>
      <w:r>
        <w:rPr>
          <w:rFonts w:hint="eastAsia" w:ascii="sans-serif" w:hAnsi="sans-serif" w:eastAsia="sans-serif" w:cs="sans-serif"/>
          <w:lang w:eastAsia="zh-CN"/>
        </w:rPr>
        <w:t>。</w:t>
      </w:r>
    </w:p>
    <w:p w14:paraId="462DEF69">
      <w:pPr>
        <w:keepNext w:val="0"/>
        <w:keepLines w:val="0"/>
        <w:pageBreakBefore w:val="0"/>
        <w:widowControl/>
        <w:numPr>
          <w:ilvl w:val="0"/>
          <w:numId w:val="1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-482" w:leftChars="0" w:firstLine="482" w:firstLineChars="0"/>
        <w:textAlignment w:val="auto"/>
      </w:pPr>
      <w:r>
        <w:rPr>
          <w:rStyle w:val="12"/>
          <w:rFonts w:hint="eastAsia" w:ascii="sans-serif" w:hAnsi="sans-serif" w:eastAsia="sans-serif" w:cs="sans-serif"/>
          <w:lang w:val="en-US" w:eastAsia="zh-CN"/>
        </w:rPr>
        <w:t>警示设置不到位</w:t>
      </w:r>
      <w:r>
        <w:rPr>
          <w:rStyle w:val="12"/>
          <w:rFonts w:hint="default" w:ascii="sans-serif" w:hAnsi="sans-serif" w:eastAsia="sans-serif" w:cs="sans-serif"/>
        </w:rPr>
        <w:t>：</w:t>
      </w:r>
      <w:r>
        <w:rPr>
          <w:rFonts w:hint="default" w:ascii="sans-serif" w:hAnsi="sans-serif" w:eastAsia="sans-serif" w:cs="sans-serif"/>
        </w:rPr>
        <w:t>地面油污/积水/结冰</w:t>
      </w:r>
      <w:r>
        <w:rPr>
          <w:rFonts w:hint="eastAsia" w:ascii="sans-serif" w:hAnsi="sans-serif" w:eastAsia="sans-serif" w:cs="sans-serif"/>
          <w:lang w:val="en-US" w:eastAsia="zh-CN"/>
        </w:rPr>
        <w:t>等</w:t>
      </w:r>
      <w:r>
        <w:rPr>
          <w:rFonts w:hint="default" w:ascii="sans-serif" w:hAnsi="sans-serif" w:eastAsia="sans-serif" w:cs="sans-serif"/>
        </w:rPr>
        <w:t>无防滑警示。</w:t>
      </w:r>
    </w:p>
    <w:p w14:paraId="14B8F873">
      <w:pPr>
        <w:keepNext w:val="0"/>
        <w:keepLines w:val="0"/>
        <w:pageBreakBefore w:val="0"/>
        <w:widowControl/>
        <w:numPr>
          <w:ilvl w:val="0"/>
          <w:numId w:val="1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-482" w:leftChars="0" w:firstLine="482" w:firstLineChars="0"/>
        <w:textAlignment w:val="auto"/>
      </w:pPr>
      <w:r>
        <w:rPr>
          <w:rStyle w:val="12"/>
          <w:rFonts w:hint="eastAsia" w:ascii="sans-serif" w:hAnsi="sans-serif" w:eastAsia="sans-serif" w:cs="sans-serif"/>
          <w:lang w:val="en-US" w:eastAsia="zh-CN"/>
        </w:rPr>
        <w:t>人员防护不到位</w:t>
      </w:r>
      <w:r>
        <w:rPr>
          <w:rStyle w:val="12"/>
          <w:rFonts w:hint="default" w:ascii="sans-serif" w:hAnsi="sans-serif" w:eastAsia="sans-serif" w:cs="sans-serif"/>
        </w:rPr>
        <w:t>：</w:t>
      </w:r>
      <w:r>
        <w:rPr>
          <w:rFonts w:hint="default" w:ascii="sans-serif" w:hAnsi="sans-serif" w:eastAsia="sans-serif" w:cs="sans-serif"/>
        </w:rPr>
        <w:t>人员穿非防滑鞋、奔跑穿行</w:t>
      </w:r>
      <w:r>
        <w:rPr>
          <w:rFonts w:hint="eastAsia" w:ascii="sans-serif" w:hAnsi="sans-serif" w:eastAsia="sans-serif" w:cs="sans-serif"/>
          <w:lang w:val="en-US" w:eastAsia="zh-CN"/>
        </w:rPr>
        <w:t>等</w:t>
      </w:r>
      <w:r>
        <w:rPr>
          <w:rFonts w:hint="default" w:ascii="sans-serif" w:hAnsi="sans-serif" w:eastAsia="sans-serif" w:cs="sans-serif"/>
        </w:rPr>
        <w:t>。</w:t>
      </w:r>
    </w:p>
    <w:p w14:paraId="22CE2C12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42" w:firstLineChars="200"/>
        <w:textAlignment w:val="auto"/>
      </w:pPr>
      <w:r>
        <w:t>合规要求：</w:t>
      </w:r>
    </w:p>
    <w:p w14:paraId="41B85E99">
      <w:pPr>
        <w:keepNext w:val="0"/>
        <w:keepLines w:val="0"/>
        <w:pageBreakBefore w:val="0"/>
        <w:widowControl/>
        <w:numPr>
          <w:ilvl w:val="0"/>
          <w:numId w:val="1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80" w:firstLineChars="200"/>
        <w:textAlignment w:val="auto"/>
        <w:rPr>
          <w:rFonts w:hint="default" w:ascii="sans-serif" w:hAnsi="sans-serif" w:eastAsia="sans-serif" w:cs="sans-serif"/>
        </w:rPr>
      </w:pPr>
      <w:r>
        <w:rPr>
          <w:rFonts w:hint="default" w:ascii="sans-serif" w:hAnsi="sans-serif" w:eastAsia="sans-serif" w:cs="sans-serif"/>
        </w:rPr>
        <w:t>1.及时清理地面油污、积水、杂物，保持通道平整畅通</w:t>
      </w:r>
      <w:r>
        <w:rPr>
          <w:rFonts w:hint="eastAsia" w:ascii="sans-serif" w:hAnsi="sans-serif" w:eastAsia="sans-serif" w:cs="sans-serif"/>
          <w:lang w:eastAsia="zh-CN"/>
        </w:rPr>
        <w:t>。</w:t>
      </w:r>
    </w:p>
    <w:p w14:paraId="3BB83615">
      <w:pPr>
        <w:keepNext w:val="0"/>
        <w:keepLines w:val="0"/>
        <w:pageBreakBefore w:val="0"/>
        <w:widowControl/>
        <w:numPr>
          <w:ilvl w:val="0"/>
          <w:numId w:val="1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80" w:firstLineChars="200"/>
        <w:textAlignment w:val="auto"/>
        <w:rPr>
          <w:rFonts w:hint="default" w:ascii="sans-serif" w:hAnsi="sans-serif" w:eastAsia="sans-serif" w:cs="sans-serif"/>
        </w:rPr>
      </w:pPr>
      <w:r>
        <w:rPr>
          <w:rFonts w:hint="default" w:ascii="sans-serif" w:hAnsi="sans-serif" w:eastAsia="sans-serif" w:cs="sans-serif"/>
        </w:rPr>
        <w:t>2.台阶、坡道安装防护扶手，做好防滑处理，设置警示标识</w:t>
      </w:r>
      <w:r>
        <w:rPr>
          <w:rFonts w:hint="eastAsia" w:ascii="sans-serif" w:hAnsi="sans-serif" w:eastAsia="sans-serif" w:cs="sans-serif"/>
          <w:lang w:eastAsia="zh-CN"/>
        </w:rPr>
        <w:t>。</w:t>
      </w:r>
    </w:p>
    <w:p w14:paraId="22FEAEAC">
      <w:pPr>
        <w:keepNext w:val="0"/>
        <w:keepLines w:val="0"/>
        <w:pageBreakBefore w:val="0"/>
        <w:widowControl/>
        <w:numPr>
          <w:ilvl w:val="0"/>
          <w:numId w:val="1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80" w:firstLineChars="200"/>
        <w:textAlignment w:val="auto"/>
        <w:rPr>
          <w:rFonts w:hint="default" w:ascii="sans-serif" w:hAnsi="sans-serif" w:eastAsia="sans-serif" w:cs="sans-serif"/>
        </w:rPr>
      </w:pPr>
      <w:r>
        <w:rPr>
          <w:rFonts w:hint="default" w:ascii="sans-serif" w:hAnsi="sans-serif" w:eastAsia="sans-serif" w:cs="sans-serif"/>
        </w:rPr>
        <w:t>3.地面坑洞、地沟加装牢固盖板，定期检查无松动</w:t>
      </w:r>
      <w:r>
        <w:rPr>
          <w:rFonts w:hint="eastAsia" w:ascii="sans-serif" w:hAnsi="sans-serif" w:eastAsia="sans-serif" w:cs="sans-serif"/>
          <w:lang w:eastAsia="zh-CN"/>
        </w:rPr>
        <w:t>。</w:t>
      </w:r>
    </w:p>
    <w:p w14:paraId="38535F80">
      <w:pPr>
        <w:keepNext w:val="0"/>
        <w:keepLines w:val="0"/>
        <w:pageBreakBefore w:val="0"/>
        <w:widowControl/>
        <w:numPr>
          <w:ilvl w:val="0"/>
          <w:numId w:val="1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80" w:firstLineChars="200"/>
        <w:textAlignment w:val="auto"/>
        <w:rPr>
          <w:rFonts w:hint="default" w:ascii="sans-serif" w:hAnsi="sans-serif" w:eastAsia="sans-serif" w:cs="sans-serif"/>
        </w:rPr>
      </w:pPr>
      <w:r>
        <w:rPr>
          <w:rFonts w:hint="default" w:ascii="sans-serif" w:hAnsi="sans-serif" w:eastAsia="sans-serif" w:cs="sans-serif"/>
        </w:rPr>
        <w:t>4.作业人员按规穿戴防滑劳保鞋，禁止厂区内奔跑</w:t>
      </w:r>
      <w:r>
        <w:rPr>
          <w:rFonts w:hint="eastAsia" w:ascii="sans-serif" w:hAnsi="sans-serif" w:eastAsia="sans-serif" w:cs="sans-serif"/>
          <w:lang w:eastAsia="zh-CN"/>
        </w:rPr>
        <w:t>。</w:t>
      </w:r>
    </w:p>
    <w:p w14:paraId="1FCA993C">
      <w:pPr>
        <w:keepNext w:val="0"/>
        <w:keepLines w:val="0"/>
        <w:pageBreakBefore w:val="0"/>
        <w:widowControl/>
        <w:numPr>
          <w:ilvl w:val="0"/>
          <w:numId w:val="1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80" w:firstLineChars="200"/>
        <w:textAlignment w:val="auto"/>
        <w:rPr>
          <w:rFonts w:hint="default" w:ascii="sans-serif" w:hAnsi="sans-serif" w:eastAsia="sans-serif" w:cs="sans-serif"/>
        </w:rPr>
      </w:pPr>
      <w:r>
        <w:rPr>
          <w:rFonts w:hint="default" w:ascii="sans-serif" w:hAnsi="sans-serif" w:eastAsia="sans-serif" w:cs="sans-serif"/>
        </w:rPr>
        <w:t>5.加强现场照明，夜间作业保证光线充足</w:t>
      </w:r>
      <w:r>
        <w:rPr>
          <w:rFonts w:hint="eastAsia" w:ascii="sans-serif" w:hAnsi="sans-serif" w:eastAsia="sans-serif" w:cs="sans-serif"/>
          <w:lang w:eastAsia="zh-CN"/>
        </w:rPr>
        <w:t>。</w:t>
      </w:r>
    </w:p>
    <w:p w14:paraId="04BBBDA7">
      <w:pPr>
        <w:keepNext w:val="0"/>
        <w:keepLines w:val="0"/>
        <w:pageBreakBefore w:val="0"/>
        <w:widowControl/>
        <w:numPr>
          <w:ilvl w:val="0"/>
          <w:numId w:val="1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80" w:firstLineChars="200"/>
        <w:textAlignment w:val="auto"/>
      </w:pPr>
      <w:r>
        <w:rPr>
          <w:rFonts w:hint="default" w:ascii="sans-serif" w:hAnsi="sans-serif" w:eastAsia="sans-serif" w:cs="sans-serif"/>
        </w:rPr>
        <w:t>6.定期巡检地面、通道、台阶，及时消除跌落隐患</w:t>
      </w:r>
      <w:r>
        <w:rPr>
          <w:rFonts w:hint="eastAsia" w:ascii="sans-serif" w:hAnsi="sans-serif" w:eastAsia="sans-serif" w:cs="sans-serif"/>
          <w:lang w:eastAsia="zh-CN"/>
        </w:rPr>
        <w:t>。</w:t>
      </w:r>
    </w:p>
    <w:p w14:paraId="64629CE8">
      <w:pPr>
        <w:keepNext w:val="0"/>
        <w:keepLines w:val="0"/>
        <w:pageBreakBefore w:val="0"/>
        <w:widowControl/>
        <w:numPr>
          <w:ilvl w:val="0"/>
          <w:numId w:val="1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80" w:firstLineChars="200"/>
        <w:textAlignment w:val="auto"/>
      </w:pPr>
      <w:r>
        <w:rPr>
          <w:rFonts w:hint="default" w:ascii="sans-serif" w:hAnsi="sans-serif" w:eastAsia="sans-serif" w:cs="sans-serif"/>
        </w:rPr>
        <w:t>7.开展防跌落安全培训，提升人员风险防范意识</w:t>
      </w:r>
      <w:r>
        <w:rPr>
          <w:rFonts w:hint="eastAsia" w:ascii="sans-serif" w:hAnsi="sans-serif" w:eastAsia="sans-serif" w:cs="sans-serif"/>
          <w:lang w:eastAsia="zh-CN"/>
        </w:rPr>
        <w:t>。</w:t>
      </w:r>
    </w:p>
    <w:p w14:paraId="5666B17E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723" w:firstLineChars="200"/>
        <w:textAlignment w:val="auto"/>
      </w:pPr>
      <w:r>
        <w:rPr>
          <w:rFonts w:hint="eastAsia"/>
          <w:lang w:val="en-US" w:eastAsia="zh-CN"/>
        </w:rPr>
        <w:t>七、容器爆炸</w:t>
      </w:r>
      <w:r>
        <w:t>风险防控</w:t>
      </w:r>
    </w:p>
    <w:p w14:paraId="447769B7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80" w:firstLineChars="200"/>
        <w:textAlignment w:val="auto"/>
        <w:rPr>
          <w:rFonts w:hint="eastAsia" w:eastAsia="sans-serif"/>
          <w:lang w:eastAsia="zh-CN"/>
        </w:rPr>
      </w:pPr>
      <w:r>
        <w:rPr>
          <w:rFonts w:hint="default" w:ascii="sans-serif" w:hAnsi="sans-serif" w:eastAsia="sans-serif" w:cs="sans-serif"/>
        </w:rPr>
        <w:t>容器爆炸指压力容器、气瓶、储罐、反应釜等因超压、腐蚀、缺陷、违规操作发生爆炸，冲击波破坏力极强、碎片高速飞溅，易引发二次爆炸、火灾、中毒，突发性强、群死群伤风险极高，多发于容器使用、充装、储存、检修环节</w:t>
      </w:r>
      <w:r>
        <w:rPr>
          <w:rFonts w:hint="eastAsia" w:ascii="sans-serif" w:hAnsi="sans-serif" w:eastAsia="sans-serif" w:cs="sans-serif"/>
          <w:lang w:eastAsia="zh-CN"/>
        </w:rPr>
        <w:t>。</w:t>
      </w:r>
    </w:p>
    <w:p w14:paraId="5DA04FD2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42" w:firstLineChars="200"/>
        <w:textAlignment w:val="auto"/>
      </w:pPr>
      <w:r>
        <w:t>主要风险点：</w:t>
      </w:r>
    </w:p>
    <w:p w14:paraId="53C22A8E">
      <w:pPr>
        <w:keepNext w:val="0"/>
        <w:keepLines w:val="0"/>
        <w:pageBreakBefore w:val="0"/>
        <w:widowControl/>
        <w:numPr>
          <w:ilvl w:val="0"/>
          <w:numId w:val="1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-482" w:leftChars="0" w:firstLine="482" w:firstLineChars="0"/>
        <w:textAlignment w:val="auto"/>
        <w:rPr>
          <w:highlight w:val="none"/>
        </w:rPr>
      </w:pPr>
      <w:r>
        <w:rPr>
          <w:rStyle w:val="12"/>
          <w:rFonts w:hint="eastAsia" w:ascii="sans-serif" w:hAnsi="sans-serif" w:eastAsia="sans-serif" w:cs="sans-serif"/>
          <w:highlight w:val="none"/>
          <w:lang w:val="en-US" w:eastAsia="zh-CN"/>
        </w:rPr>
        <w:t>违反操作规程</w:t>
      </w:r>
      <w:r>
        <w:rPr>
          <w:rStyle w:val="12"/>
          <w:rFonts w:hint="default" w:ascii="sans-serif" w:hAnsi="sans-serif" w:eastAsia="sans-serif" w:cs="sans-serif"/>
          <w:highlight w:val="none"/>
        </w:rPr>
        <w:t>：</w:t>
      </w:r>
      <w:r>
        <w:rPr>
          <w:rFonts w:hint="default" w:ascii="sans-serif" w:hAnsi="sans-serif" w:eastAsia="sans-serif" w:cs="sans-serif"/>
          <w:highlight w:val="none"/>
        </w:rPr>
        <w:t>容器超压报警</w:t>
      </w:r>
      <w:r>
        <w:rPr>
          <w:rFonts w:hint="eastAsia" w:ascii="sans-serif" w:hAnsi="sans-serif" w:eastAsia="sans-serif" w:cs="sans-serif"/>
          <w:highlight w:val="none"/>
          <w:lang w:eastAsia="zh-CN"/>
        </w:rPr>
        <w:t>、</w:t>
      </w:r>
      <w:r>
        <w:rPr>
          <w:rFonts w:hint="default" w:ascii="sans-serif" w:hAnsi="sans-serif" w:eastAsia="sans-serif" w:cs="sans-serif"/>
          <w:highlight w:val="none"/>
        </w:rPr>
        <w:t>介质异常升温、压力骤升</w:t>
      </w:r>
      <w:r>
        <w:rPr>
          <w:rFonts w:hint="eastAsia" w:ascii="sans-serif" w:hAnsi="sans-serif" w:eastAsia="sans-serif" w:cs="sans-serif"/>
          <w:highlight w:val="none"/>
          <w:lang w:eastAsia="zh-CN"/>
        </w:rPr>
        <w:t>、</w:t>
      </w:r>
      <w:r>
        <w:rPr>
          <w:rFonts w:hint="default" w:ascii="sans-serif" w:hAnsi="sans-serif" w:eastAsia="sans-serif" w:cs="sans-serif"/>
          <w:highlight w:val="none"/>
        </w:rPr>
        <w:t>气瓶暴晒、靠近火源、违规超装</w:t>
      </w:r>
      <w:r>
        <w:rPr>
          <w:rFonts w:hint="eastAsia" w:ascii="sans-serif" w:hAnsi="sans-serif" w:eastAsia="sans-serif" w:cs="sans-serif"/>
          <w:highlight w:val="none"/>
          <w:lang w:eastAsia="zh-CN"/>
        </w:rPr>
        <w:t>。</w:t>
      </w:r>
    </w:p>
    <w:p w14:paraId="34A3A05C">
      <w:pPr>
        <w:keepNext w:val="0"/>
        <w:keepLines w:val="0"/>
        <w:pageBreakBefore w:val="0"/>
        <w:widowControl/>
        <w:numPr>
          <w:ilvl w:val="0"/>
          <w:numId w:val="1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-482" w:leftChars="0" w:firstLine="482" w:firstLineChars="0"/>
        <w:textAlignment w:val="auto"/>
        <w:rPr>
          <w:highlight w:val="none"/>
        </w:rPr>
      </w:pPr>
      <w:r>
        <w:rPr>
          <w:rStyle w:val="12"/>
          <w:rFonts w:hint="eastAsia" w:ascii="sans-serif" w:hAnsi="sans-serif" w:eastAsia="sans-serif" w:cs="sans-serif"/>
          <w:highlight w:val="none"/>
          <w:lang w:val="en-US" w:eastAsia="zh-CN"/>
        </w:rPr>
        <w:t>维护保养、</w:t>
      </w:r>
      <w:r>
        <w:rPr>
          <w:rFonts w:hint="eastAsia" w:ascii="sans-serif" w:hAnsi="sans-serif" w:eastAsia="sans-serif" w:cs="sans-serif"/>
          <w:b/>
          <w:bCs/>
          <w:color w:val="C00000"/>
          <w:highlight w:val="none"/>
          <w:lang w:val="en-US" w:eastAsia="zh-CN"/>
        </w:rPr>
        <w:t>隐患排查</w:t>
      </w:r>
      <w:r>
        <w:rPr>
          <w:rStyle w:val="12"/>
          <w:rFonts w:hint="eastAsia" w:ascii="sans-serif" w:hAnsi="sans-serif" w:eastAsia="sans-serif" w:cs="sans-serif"/>
          <w:highlight w:val="none"/>
          <w:lang w:val="en-US" w:eastAsia="zh-CN"/>
        </w:rPr>
        <w:t>不到位</w:t>
      </w:r>
      <w:r>
        <w:rPr>
          <w:rStyle w:val="12"/>
          <w:rFonts w:hint="default" w:ascii="sans-serif" w:hAnsi="sans-serif" w:eastAsia="sans-serif" w:cs="sans-serif"/>
          <w:highlight w:val="none"/>
        </w:rPr>
        <w:t>：</w:t>
      </w:r>
      <w:r>
        <w:rPr>
          <w:rStyle w:val="12"/>
          <w:rFonts w:hint="default" w:ascii="sans-serif" w:hAnsi="sans-serif" w:eastAsia="sans-serif" w:cs="sans-serif"/>
          <w:b w:val="0"/>
          <w:bCs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压力表失灵/失真</w:t>
      </w:r>
      <w:r>
        <w:rPr>
          <w:rStyle w:val="12"/>
          <w:rFonts w:hint="eastAsia" w:ascii="sans-serif" w:hAnsi="sans-serif" w:eastAsia="sans-serif" w:cs="sans-serif"/>
          <w:b w:val="0"/>
          <w:bCs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sans-serif" w:hAnsi="sans-serif" w:eastAsia="sans-serif" w:cs="sans-serif"/>
          <w:highlight w:val="none"/>
        </w:rPr>
        <w:t>容器鼓包、变形、焊缝开裂、介质泄漏</w:t>
      </w:r>
      <w:r>
        <w:rPr>
          <w:rFonts w:hint="eastAsia" w:ascii="sans-serif" w:hAnsi="sans-serif" w:eastAsia="sans-serif" w:cs="sans-serif"/>
          <w:highlight w:val="none"/>
          <w:lang w:eastAsia="zh-CN"/>
        </w:rPr>
        <w:t>、</w:t>
      </w:r>
      <w:r>
        <w:rPr>
          <w:rFonts w:hint="default" w:ascii="sans-serif" w:hAnsi="sans-serif" w:eastAsia="sans-serif" w:cs="sans-serif"/>
          <w:highlight w:val="none"/>
        </w:rPr>
        <w:t>安全阀、爆破片等安全附件失效</w:t>
      </w:r>
      <w:r>
        <w:rPr>
          <w:rFonts w:hint="eastAsia" w:ascii="sans-serif" w:hAnsi="sans-serif" w:eastAsia="sans-serif" w:cs="sans-serif"/>
          <w:highlight w:val="none"/>
          <w:lang w:eastAsia="zh-CN"/>
        </w:rPr>
        <w:t>、</w:t>
      </w:r>
      <w:r>
        <w:rPr>
          <w:rFonts w:hint="default" w:ascii="sans-serif" w:hAnsi="sans-serif" w:eastAsia="sans-serif" w:cs="sans-serif"/>
          <w:highlight w:val="none"/>
        </w:rPr>
        <w:t>容器腐蚀严重、本体出现裂纹</w:t>
      </w:r>
      <w:r>
        <w:rPr>
          <w:rFonts w:hint="eastAsia" w:ascii="sans-serif" w:hAnsi="sans-serif" w:eastAsia="sans-serif" w:cs="sans-serif"/>
          <w:highlight w:val="none"/>
          <w:lang w:eastAsia="zh-CN"/>
        </w:rPr>
        <w:t>。</w:t>
      </w:r>
    </w:p>
    <w:p w14:paraId="197CB7B3">
      <w:pPr>
        <w:keepNext w:val="0"/>
        <w:keepLines w:val="0"/>
        <w:pageBreakBefore w:val="0"/>
        <w:widowControl/>
        <w:numPr>
          <w:ilvl w:val="0"/>
          <w:numId w:val="1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-482" w:leftChars="0" w:firstLine="482" w:firstLineChars="0"/>
        <w:textAlignment w:val="auto"/>
        <w:rPr>
          <w:highlight w:val="none"/>
        </w:rPr>
      </w:pPr>
      <w:r>
        <w:rPr>
          <w:rStyle w:val="12"/>
          <w:rFonts w:hint="eastAsia" w:ascii="sans-serif" w:hAnsi="sans-serif" w:eastAsia="sans-serif" w:cs="sans-serif"/>
          <w:highlight w:val="none"/>
          <w:lang w:val="en-US" w:eastAsia="zh-CN"/>
        </w:rPr>
        <w:t>容器、安全附件未定期检验</w:t>
      </w:r>
      <w:r>
        <w:rPr>
          <w:rStyle w:val="12"/>
          <w:rFonts w:hint="default" w:ascii="sans-serif" w:hAnsi="sans-serif" w:eastAsia="sans-serif" w:cs="sans-serif"/>
          <w:highlight w:val="none"/>
        </w:rPr>
        <w:t>：</w:t>
      </w:r>
      <w:r>
        <w:rPr>
          <w:rStyle w:val="12"/>
          <w:rFonts w:hint="eastAsia" w:ascii="sans-serif" w:hAnsi="sans-serif" w:eastAsia="sans-serif" w:cs="sans-serif"/>
          <w:b w:val="0"/>
          <w:bCs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压力容器、气瓶、</w:t>
      </w:r>
      <w:r>
        <w:rPr>
          <w:rStyle w:val="12"/>
          <w:rFonts w:hint="eastAsia" w:ascii="sans-serif" w:hAnsi="sans-serif" w:eastAsia="sans-serif" w:cs="sans-serif"/>
          <w:b w:val="0"/>
          <w:bCs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压力表、</w:t>
      </w:r>
      <w:r>
        <w:rPr>
          <w:rStyle w:val="12"/>
          <w:rFonts w:hint="eastAsia" w:ascii="sans-serif" w:hAnsi="sans-serif" w:eastAsia="sans-serif" w:cs="sans-serif"/>
          <w:b w:val="0"/>
          <w:bCs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安全阀未定期检验</w:t>
      </w:r>
      <w:r>
        <w:rPr>
          <w:rFonts w:hint="default" w:ascii="sans-serif" w:hAnsi="sans-serif" w:eastAsia="sans-serif" w:cs="sans-serif"/>
          <w:highlight w:val="none"/>
        </w:rPr>
        <w:t>。</w:t>
      </w:r>
    </w:p>
    <w:p w14:paraId="69BDFB6B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42" w:firstLineChars="200"/>
        <w:textAlignment w:val="auto"/>
      </w:pPr>
      <w:r>
        <w:t>合规要求：</w:t>
      </w:r>
    </w:p>
    <w:p w14:paraId="76687DBD">
      <w:pPr>
        <w:keepNext w:val="0"/>
        <w:keepLines w:val="0"/>
        <w:pageBreakBefore w:val="0"/>
        <w:widowControl/>
        <w:numPr>
          <w:ilvl w:val="0"/>
          <w:numId w:val="1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80" w:firstLineChars="200"/>
        <w:textAlignment w:val="auto"/>
        <w:rPr>
          <w:rFonts w:hint="default" w:ascii="sans-serif" w:hAnsi="sans-serif" w:eastAsia="sans-serif" w:cs="sans-serif"/>
        </w:rPr>
      </w:pPr>
      <w:r>
        <w:rPr>
          <w:rFonts w:hint="default" w:ascii="sans-serif" w:hAnsi="sans-serif" w:eastAsia="sans-serif" w:cs="sans-serif"/>
        </w:rPr>
        <w:t>1.压力容器、气瓶定期检验，严禁超期、带病、不合格容器投入使用</w:t>
      </w:r>
      <w:r>
        <w:rPr>
          <w:rFonts w:hint="eastAsia" w:ascii="sans-serif" w:hAnsi="sans-serif" w:eastAsia="sans-serif" w:cs="sans-serif"/>
          <w:lang w:eastAsia="zh-CN"/>
        </w:rPr>
        <w:t>。</w:t>
      </w:r>
    </w:p>
    <w:p w14:paraId="4BD79E60">
      <w:pPr>
        <w:keepNext w:val="0"/>
        <w:keepLines w:val="0"/>
        <w:pageBreakBefore w:val="0"/>
        <w:widowControl/>
        <w:numPr>
          <w:ilvl w:val="0"/>
          <w:numId w:val="1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80" w:firstLineChars="200"/>
        <w:textAlignment w:val="auto"/>
        <w:rPr>
          <w:rFonts w:hint="default" w:ascii="sans-serif" w:hAnsi="sans-serif" w:eastAsia="sans-serif" w:cs="sans-serif"/>
        </w:rPr>
      </w:pPr>
      <w:r>
        <w:rPr>
          <w:rFonts w:hint="default" w:ascii="sans-serif" w:hAnsi="sans-serif" w:eastAsia="sans-serif" w:cs="sans-serif"/>
        </w:rPr>
        <w:t>2.安全阀、压力表、爆破片等安全附件定期校验，确保灵敏有效</w:t>
      </w:r>
      <w:r>
        <w:rPr>
          <w:rFonts w:hint="eastAsia" w:ascii="sans-serif" w:hAnsi="sans-serif" w:eastAsia="sans-serif" w:cs="sans-serif"/>
          <w:lang w:eastAsia="zh-CN"/>
        </w:rPr>
        <w:t>。</w:t>
      </w:r>
    </w:p>
    <w:p w14:paraId="1BC0184B">
      <w:pPr>
        <w:keepNext w:val="0"/>
        <w:keepLines w:val="0"/>
        <w:pageBreakBefore w:val="0"/>
        <w:widowControl/>
        <w:numPr>
          <w:ilvl w:val="0"/>
          <w:numId w:val="1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80" w:firstLineChars="200"/>
        <w:textAlignment w:val="auto"/>
        <w:rPr>
          <w:rFonts w:hint="default" w:ascii="sans-serif" w:hAnsi="sans-serif" w:eastAsia="sans-serif" w:cs="sans-serif"/>
        </w:rPr>
      </w:pPr>
      <w:r>
        <w:rPr>
          <w:rFonts w:hint="default" w:ascii="sans-serif" w:hAnsi="sans-serif" w:eastAsia="sans-serif" w:cs="sans-serif"/>
        </w:rPr>
        <w:t>3.气瓶分类隔离存放，远离火源/热源/暴晒，严禁碰撞、超压充装</w:t>
      </w:r>
      <w:r>
        <w:rPr>
          <w:rFonts w:hint="eastAsia" w:ascii="sans-serif" w:hAnsi="sans-serif" w:eastAsia="sans-serif" w:cs="sans-serif"/>
          <w:lang w:eastAsia="zh-CN"/>
        </w:rPr>
        <w:t>。</w:t>
      </w:r>
    </w:p>
    <w:p w14:paraId="1F86AB73">
      <w:pPr>
        <w:keepNext w:val="0"/>
        <w:keepLines w:val="0"/>
        <w:pageBreakBefore w:val="0"/>
        <w:widowControl/>
        <w:numPr>
          <w:ilvl w:val="0"/>
          <w:numId w:val="1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80" w:firstLineChars="200"/>
        <w:textAlignment w:val="auto"/>
        <w:rPr>
          <w:rFonts w:hint="default" w:ascii="sans-serif" w:hAnsi="sans-serif" w:eastAsia="sans-serif" w:cs="sans-serif"/>
        </w:rPr>
      </w:pPr>
      <w:r>
        <w:rPr>
          <w:rFonts w:hint="default" w:ascii="sans-serif" w:hAnsi="sans-serif" w:eastAsia="sans-serif" w:cs="sans-serif"/>
        </w:rPr>
        <w:t>4.严格按工艺参数操作，严禁超温、超压、超装、违规动火</w:t>
      </w:r>
      <w:r>
        <w:rPr>
          <w:rFonts w:hint="eastAsia" w:ascii="sans-serif" w:hAnsi="sans-serif" w:eastAsia="sans-serif" w:cs="sans-serif"/>
          <w:lang w:eastAsia="zh-CN"/>
        </w:rPr>
        <w:t>。</w:t>
      </w:r>
    </w:p>
    <w:p w14:paraId="1A6D00A6">
      <w:pPr>
        <w:keepNext w:val="0"/>
        <w:keepLines w:val="0"/>
        <w:pageBreakBefore w:val="0"/>
        <w:widowControl/>
        <w:numPr>
          <w:ilvl w:val="0"/>
          <w:numId w:val="1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80" w:firstLineChars="200"/>
        <w:textAlignment w:val="auto"/>
        <w:rPr>
          <w:rFonts w:hint="default" w:ascii="sans-serif" w:hAnsi="sans-serif" w:eastAsia="sans-serif" w:cs="sans-serif"/>
        </w:rPr>
      </w:pPr>
      <w:r>
        <w:rPr>
          <w:rFonts w:hint="default" w:ascii="sans-serif" w:hAnsi="sans-serif" w:eastAsia="sans-serif" w:cs="sans-serif"/>
        </w:rPr>
        <w:t>5.定期开展容器防腐、巡检，及时处理变形、泄漏、裂纹隐患</w:t>
      </w:r>
      <w:r>
        <w:rPr>
          <w:rFonts w:hint="eastAsia" w:ascii="sans-serif" w:hAnsi="sans-serif" w:eastAsia="sans-serif" w:cs="sans-serif"/>
          <w:lang w:eastAsia="zh-CN"/>
        </w:rPr>
        <w:t>。</w:t>
      </w:r>
    </w:p>
    <w:p w14:paraId="4A9D4638">
      <w:pPr>
        <w:keepNext w:val="0"/>
        <w:keepLines w:val="0"/>
        <w:pageBreakBefore w:val="0"/>
        <w:widowControl/>
        <w:numPr>
          <w:ilvl w:val="0"/>
          <w:numId w:val="1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80" w:firstLineChars="200"/>
        <w:textAlignment w:val="auto"/>
        <w:rPr>
          <w:rFonts w:hint="default" w:ascii="sans-serif" w:hAnsi="sans-serif" w:eastAsia="sans-serif" w:cs="sans-serif"/>
        </w:rPr>
      </w:pPr>
      <w:r>
        <w:rPr>
          <w:rFonts w:hint="default" w:ascii="sans-serif" w:hAnsi="sans-serif" w:eastAsia="sans-serif" w:cs="sans-serif"/>
        </w:rPr>
        <w:t>6.容器操作人员持证上岗，规范操作，杜绝违章作业</w:t>
      </w:r>
      <w:r>
        <w:rPr>
          <w:rFonts w:hint="eastAsia" w:ascii="sans-serif" w:hAnsi="sans-serif" w:eastAsia="sans-serif" w:cs="sans-serif"/>
          <w:lang w:eastAsia="zh-CN"/>
        </w:rPr>
        <w:t>。</w:t>
      </w:r>
    </w:p>
    <w:p w14:paraId="1202FD8C">
      <w:pPr>
        <w:keepNext w:val="0"/>
        <w:keepLines w:val="0"/>
        <w:pageBreakBefore w:val="0"/>
        <w:widowControl/>
        <w:numPr>
          <w:ilvl w:val="0"/>
          <w:numId w:val="1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80" w:firstLineChars="200"/>
        <w:textAlignment w:val="auto"/>
        <w:rPr>
          <w:rFonts w:hint="default" w:ascii="sans-serif" w:hAnsi="sans-serif" w:eastAsia="sans-serif" w:cs="sans-serif"/>
        </w:rPr>
      </w:pPr>
      <w:r>
        <w:rPr>
          <w:rFonts w:hint="default" w:ascii="sans-serif" w:hAnsi="sans-serif" w:eastAsia="sans-serif" w:cs="sans-serif"/>
        </w:rPr>
        <w:t>7.配备防爆、消防、防毒应急器材，定期开展容器爆炸应急演练</w:t>
      </w:r>
      <w:r>
        <w:rPr>
          <w:rFonts w:hint="eastAsia" w:ascii="sans-serif" w:hAnsi="sans-serif" w:eastAsia="sans-serif" w:cs="sans-serif"/>
          <w:lang w:eastAsia="zh-CN"/>
        </w:rPr>
        <w:t>。</w:t>
      </w:r>
    </w:p>
    <w:p w14:paraId="7EE2B744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723" w:firstLineChars="200"/>
        <w:textAlignment w:val="auto"/>
      </w:pPr>
      <w:r>
        <w:rPr>
          <w:rFonts w:hint="eastAsia"/>
          <w:lang w:val="en-US" w:eastAsia="zh-CN"/>
        </w:rPr>
        <w:t>八、管道爆炸</w:t>
      </w:r>
      <w:r>
        <w:t>风险防控</w:t>
      </w:r>
    </w:p>
    <w:p w14:paraId="5DBAF2D3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80" w:firstLineChars="200"/>
        <w:textAlignment w:val="auto"/>
        <w:rPr>
          <w:rFonts w:hint="eastAsia" w:eastAsia="sans-serif"/>
          <w:lang w:eastAsia="zh-CN"/>
        </w:rPr>
      </w:pPr>
      <w:r>
        <w:rPr>
          <w:rFonts w:hint="default" w:ascii="sans-serif" w:hAnsi="sans-serif" w:eastAsia="sans-serif" w:cs="sans-serif"/>
        </w:rPr>
        <w:t>管道爆炸多为压力管道、燃气管道、蒸汽管道、化工介质管道因超压、腐蚀、泄漏、违规动火引发，冲击波破坏力强、碎片飞溅速度快，易引发二次爆炸、火灾、中毒室息，事故突发性强、群死群伤风险极高，多发于管道输送、检修、动火作业环节</w:t>
      </w:r>
      <w:r>
        <w:rPr>
          <w:rFonts w:hint="eastAsia" w:ascii="sans-serif" w:hAnsi="sans-serif" w:eastAsia="sans-serif" w:cs="sans-serif"/>
          <w:lang w:eastAsia="zh-CN"/>
        </w:rPr>
        <w:t>。</w:t>
      </w:r>
    </w:p>
    <w:p w14:paraId="0EC50E6C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42" w:firstLineChars="200"/>
        <w:textAlignment w:val="auto"/>
      </w:pPr>
      <w:r>
        <w:t>主要风险点：</w:t>
      </w:r>
    </w:p>
    <w:p w14:paraId="1F49DDED">
      <w:pPr>
        <w:keepNext w:val="0"/>
        <w:keepLines w:val="0"/>
        <w:pageBreakBefore w:val="0"/>
        <w:widowControl/>
        <w:numPr>
          <w:ilvl w:val="0"/>
          <w:numId w:val="1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-482" w:leftChars="0" w:firstLine="482" w:firstLineChars="0"/>
        <w:textAlignment w:val="auto"/>
        <w:rPr>
          <w:highlight w:val="none"/>
        </w:rPr>
      </w:pPr>
      <w:r>
        <w:rPr>
          <w:rStyle w:val="12"/>
          <w:rFonts w:hint="eastAsia" w:ascii="sans-serif" w:hAnsi="sans-serif" w:eastAsia="sans-serif" w:cs="sans-serif"/>
          <w:highlight w:val="none"/>
          <w:lang w:val="en-US" w:eastAsia="zh-CN"/>
        </w:rPr>
        <w:t>违章作业</w:t>
      </w:r>
      <w:r>
        <w:rPr>
          <w:rStyle w:val="12"/>
          <w:rFonts w:hint="default" w:ascii="sans-serif" w:hAnsi="sans-serif" w:eastAsia="sans-serif" w:cs="sans-serif"/>
          <w:highlight w:val="none"/>
        </w:rPr>
        <w:t>：</w:t>
      </w:r>
      <w:r>
        <w:rPr>
          <w:rStyle w:val="12"/>
          <w:rFonts w:hint="default" w:ascii="sans-serif" w:hAnsi="sans-serif" w:eastAsia="sans-serif" w:cs="sans-serif"/>
          <w:b w:val="0"/>
          <w:bCs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管道周边违规动火、出现明火</w:t>
      </w:r>
      <w:r>
        <w:rPr>
          <w:rStyle w:val="12"/>
          <w:rFonts w:hint="eastAsia" w:ascii="sans-serif" w:hAnsi="sans-serif" w:eastAsia="sans-serif" w:cs="sans-serif"/>
          <w:b w:val="0"/>
          <w:bCs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sans-serif" w:hAnsi="sans-serif" w:eastAsia="sans-serif" w:cs="sans-serif"/>
          <w:highlight w:val="none"/>
        </w:rPr>
        <w:t>管道压力骤升</w:t>
      </w:r>
      <w:r>
        <w:rPr>
          <w:rFonts w:hint="eastAsia" w:ascii="sans-serif" w:hAnsi="sans-serif" w:eastAsia="sans-serif" w:cs="sans-serif"/>
          <w:highlight w:val="none"/>
          <w:lang w:eastAsia="zh-CN"/>
        </w:rPr>
        <w:t>。</w:t>
      </w:r>
      <w:r>
        <w:rPr>
          <w:rFonts w:hint="default" w:ascii="sans-serif" w:hAnsi="sans-serif" w:eastAsia="sans-serif" w:cs="sans-serif"/>
          <w:highlight w:val="none"/>
        </w:rPr>
        <w:t>压力表失真/失灵;管道壁腐蚀、开裂、介质泄漏;安全阀、泄压装置失效堵塞;管道异常振动、支架松动;燃气/有毒介质泄漏报警;介质温度异常升高</w:t>
      </w:r>
      <w:r>
        <w:rPr>
          <w:rFonts w:hint="eastAsia" w:ascii="sans-serif" w:hAnsi="sans-serif" w:eastAsia="sans-serif" w:cs="sans-serif"/>
          <w:highlight w:val="none"/>
          <w:lang w:eastAsia="zh-CN"/>
        </w:rPr>
        <w:t>。</w:t>
      </w:r>
    </w:p>
    <w:p w14:paraId="6BE0929A">
      <w:pPr>
        <w:keepNext w:val="0"/>
        <w:keepLines w:val="0"/>
        <w:pageBreakBefore w:val="0"/>
        <w:widowControl/>
        <w:numPr>
          <w:ilvl w:val="0"/>
          <w:numId w:val="1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-482" w:leftChars="0" w:firstLine="482" w:firstLineChars="0"/>
        <w:textAlignment w:val="auto"/>
        <w:rPr>
          <w:highlight w:val="none"/>
        </w:rPr>
      </w:pPr>
      <w:r>
        <w:rPr>
          <w:rStyle w:val="12"/>
          <w:rFonts w:hint="eastAsia" w:ascii="sans-serif" w:hAnsi="sans-serif" w:eastAsia="sans-serif" w:cs="sans-serif"/>
          <w:highlight w:val="none"/>
          <w:lang w:val="en-US" w:eastAsia="zh-CN"/>
        </w:rPr>
        <w:t>维护保养、</w:t>
      </w:r>
      <w:r>
        <w:rPr>
          <w:rFonts w:hint="eastAsia" w:ascii="sans-serif" w:hAnsi="sans-serif" w:eastAsia="sans-serif" w:cs="sans-serif"/>
          <w:b/>
          <w:bCs/>
          <w:color w:val="C00000"/>
          <w:highlight w:val="none"/>
          <w:lang w:val="en-US" w:eastAsia="zh-CN"/>
        </w:rPr>
        <w:t>隐患排查</w:t>
      </w:r>
      <w:r>
        <w:rPr>
          <w:rStyle w:val="12"/>
          <w:rFonts w:hint="eastAsia" w:ascii="sans-serif" w:hAnsi="sans-serif" w:eastAsia="sans-serif" w:cs="sans-serif"/>
          <w:highlight w:val="none"/>
          <w:lang w:val="en-US" w:eastAsia="zh-CN"/>
        </w:rPr>
        <w:t>不到位</w:t>
      </w:r>
      <w:r>
        <w:rPr>
          <w:rStyle w:val="12"/>
          <w:rFonts w:hint="default" w:ascii="sans-serif" w:hAnsi="sans-serif" w:eastAsia="sans-serif" w:cs="sans-serif"/>
          <w:highlight w:val="none"/>
        </w:rPr>
        <w:t>：</w:t>
      </w:r>
      <w:r>
        <w:rPr>
          <w:rFonts w:hint="default" w:ascii="sans-serif" w:hAnsi="sans-serif" w:eastAsia="sans-serif" w:cs="sans-serif"/>
          <w:highlight w:val="none"/>
        </w:rPr>
        <w:t>压力表失真/失灵</w:t>
      </w:r>
      <w:r>
        <w:rPr>
          <w:rFonts w:hint="eastAsia" w:ascii="sans-serif" w:hAnsi="sans-serif" w:eastAsia="sans-serif" w:cs="sans-serif"/>
          <w:highlight w:val="none"/>
          <w:lang w:eastAsia="zh-CN"/>
        </w:rPr>
        <w:t>、</w:t>
      </w:r>
      <w:r>
        <w:rPr>
          <w:rFonts w:hint="default" w:ascii="sans-serif" w:hAnsi="sans-serif" w:eastAsia="sans-serif" w:cs="sans-serif"/>
          <w:highlight w:val="none"/>
        </w:rPr>
        <w:t>管道壁腐蚀、开裂、介质泄漏;安全阀、泄压装置失效堵塞</w:t>
      </w:r>
      <w:r>
        <w:rPr>
          <w:rFonts w:hint="eastAsia" w:ascii="sans-serif" w:hAnsi="sans-serif" w:eastAsia="sans-serif" w:cs="sans-serif"/>
          <w:highlight w:val="none"/>
          <w:lang w:eastAsia="zh-CN"/>
        </w:rPr>
        <w:t>、</w:t>
      </w:r>
      <w:r>
        <w:rPr>
          <w:rFonts w:hint="default" w:ascii="sans-serif" w:hAnsi="sans-serif" w:eastAsia="sans-serif" w:cs="sans-serif"/>
          <w:highlight w:val="none"/>
        </w:rPr>
        <w:t>管道异常振动、支架松动</w:t>
      </w:r>
      <w:r>
        <w:rPr>
          <w:rFonts w:hint="eastAsia" w:ascii="sans-serif" w:hAnsi="sans-serif" w:eastAsia="sans-serif" w:cs="sans-serif"/>
          <w:highlight w:val="none"/>
          <w:lang w:eastAsia="zh-CN"/>
        </w:rPr>
        <w:t>、</w:t>
      </w:r>
      <w:r>
        <w:rPr>
          <w:rFonts w:hint="default" w:ascii="sans-serif" w:hAnsi="sans-serif" w:eastAsia="sans-serif" w:cs="sans-serif"/>
          <w:highlight w:val="none"/>
        </w:rPr>
        <w:t>燃气/有毒介质泄漏报警</w:t>
      </w:r>
      <w:r>
        <w:rPr>
          <w:rFonts w:hint="eastAsia" w:ascii="sans-serif" w:hAnsi="sans-serif" w:eastAsia="sans-serif" w:cs="sans-serif"/>
          <w:highlight w:val="none"/>
          <w:lang w:eastAsia="zh-CN"/>
        </w:rPr>
        <w:t>、</w:t>
      </w:r>
      <w:r>
        <w:rPr>
          <w:rFonts w:hint="default" w:ascii="sans-serif" w:hAnsi="sans-serif" w:eastAsia="sans-serif" w:cs="sans-serif"/>
          <w:highlight w:val="none"/>
        </w:rPr>
        <w:t>介质温度异常升高</w:t>
      </w:r>
      <w:r>
        <w:rPr>
          <w:rFonts w:hint="eastAsia" w:ascii="sans-serif" w:hAnsi="sans-serif" w:eastAsia="sans-serif" w:cs="sans-serif"/>
          <w:highlight w:val="none"/>
          <w:lang w:eastAsia="zh-CN"/>
        </w:rPr>
        <w:t>。</w:t>
      </w:r>
    </w:p>
    <w:p w14:paraId="44E0C367">
      <w:pPr>
        <w:keepNext w:val="0"/>
        <w:keepLines w:val="0"/>
        <w:pageBreakBefore w:val="0"/>
        <w:widowControl/>
        <w:numPr>
          <w:ilvl w:val="0"/>
          <w:numId w:val="1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-482" w:leftChars="0" w:firstLine="482" w:firstLineChars="0"/>
        <w:textAlignment w:val="auto"/>
        <w:rPr>
          <w:highlight w:val="none"/>
        </w:rPr>
      </w:pPr>
      <w:r>
        <w:rPr>
          <w:rStyle w:val="12"/>
          <w:rFonts w:hint="eastAsia" w:ascii="sans-serif" w:hAnsi="sans-serif" w:eastAsia="sans-serif" w:cs="sans-serif"/>
          <w:highlight w:val="none"/>
          <w:lang w:val="en-US" w:eastAsia="zh-CN"/>
        </w:rPr>
        <w:t>安全附件未定期检验</w:t>
      </w:r>
      <w:r>
        <w:rPr>
          <w:rStyle w:val="12"/>
          <w:rFonts w:hint="default" w:ascii="sans-serif" w:hAnsi="sans-serif" w:eastAsia="sans-serif" w:cs="sans-serif"/>
          <w:highlight w:val="none"/>
        </w:rPr>
        <w:t>：</w:t>
      </w:r>
      <w:r>
        <w:rPr>
          <w:rStyle w:val="12"/>
          <w:rFonts w:hint="eastAsia" w:ascii="sans-serif" w:hAnsi="sans-serif" w:eastAsia="sans-serif" w:cs="sans-serif"/>
          <w:b w:val="0"/>
          <w:bCs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压力表、安全阀未定期检验</w:t>
      </w:r>
      <w:r>
        <w:rPr>
          <w:rFonts w:hint="default" w:ascii="sans-serif" w:hAnsi="sans-serif" w:eastAsia="sans-serif" w:cs="sans-serif"/>
          <w:highlight w:val="none"/>
        </w:rPr>
        <w:t>。</w:t>
      </w:r>
    </w:p>
    <w:p w14:paraId="5EBFBED0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42" w:firstLineChars="200"/>
        <w:textAlignment w:val="auto"/>
      </w:pPr>
      <w:r>
        <w:t>合规要求：</w:t>
      </w:r>
    </w:p>
    <w:p w14:paraId="28A9D4F7">
      <w:pPr>
        <w:keepNext w:val="0"/>
        <w:keepLines w:val="0"/>
        <w:pageBreakBefore w:val="0"/>
        <w:widowControl/>
        <w:numPr>
          <w:ilvl w:val="0"/>
          <w:numId w:val="1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80" w:firstLineChars="200"/>
        <w:textAlignment w:val="auto"/>
        <w:rPr>
          <w:rFonts w:hint="default" w:ascii="sans-serif" w:hAnsi="sans-serif" w:eastAsia="sans-serif" w:cs="sans-serif"/>
        </w:rPr>
      </w:pPr>
      <w:r>
        <w:rPr>
          <w:rFonts w:hint="default" w:ascii="sans-serif" w:hAnsi="sans-serif" w:eastAsia="sans-serif" w:cs="sans-serif"/>
        </w:rPr>
        <w:t>1.压力、燃气、化工管道定期检测防腐，严禁超期、带病运行</w:t>
      </w:r>
      <w:r>
        <w:rPr>
          <w:rFonts w:hint="eastAsia" w:ascii="sans-serif" w:hAnsi="sans-serif" w:eastAsia="sans-serif" w:cs="sans-serif"/>
          <w:lang w:eastAsia="zh-CN"/>
        </w:rPr>
        <w:t>。</w:t>
      </w:r>
    </w:p>
    <w:p w14:paraId="679A0D27">
      <w:pPr>
        <w:keepNext w:val="0"/>
        <w:keepLines w:val="0"/>
        <w:pageBreakBefore w:val="0"/>
        <w:widowControl/>
        <w:numPr>
          <w:ilvl w:val="0"/>
          <w:numId w:val="1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80" w:firstLineChars="200"/>
        <w:textAlignment w:val="auto"/>
        <w:rPr>
          <w:rFonts w:hint="default" w:ascii="sans-serif" w:hAnsi="sans-serif" w:eastAsia="sans-serif" w:cs="sans-serif"/>
        </w:rPr>
      </w:pPr>
      <w:r>
        <w:rPr>
          <w:rFonts w:hint="default" w:ascii="sans-serif" w:hAnsi="sans-serif" w:eastAsia="sans-serif" w:cs="sans-serif"/>
        </w:rPr>
        <w:t>2.安全阀、压力表、泄压装置定期校验，确保灵敏有效</w:t>
      </w:r>
      <w:r>
        <w:rPr>
          <w:rFonts w:hint="eastAsia" w:ascii="sans-serif" w:hAnsi="sans-serif" w:eastAsia="sans-serif" w:cs="sans-serif"/>
          <w:lang w:eastAsia="zh-CN"/>
        </w:rPr>
        <w:t>。</w:t>
      </w:r>
    </w:p>
    <w:p w14:paraId="2BFC58FC">
      <w:pPr>
        <w:keepNext w:val="0"/>
        <w:keepLines w:val="0"/>
        <w:pageBreakBefore w:val="0"/>
        <w:widowControl/>
        <w:numPr>
          <w:ilvl w:val="0"/>
          <w:numId w:val="1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80" w:firstLineChars="200"/>
        <w:textAlignment w:val="auto"/>
        <w:rPr>
          <w:rFonts w:hint="default" w:ascii="sans-serif" w:hAnsi="sans-serif" w:eastAsia="sans-serif" w:cs="sans-serif"/>
        </w:rPr>
      </w:pPr>
      <w:r>
        <w:rPr>
          <w:rFonts w:hint="default" w:ascii="sans-serif" w:hAnsi="sans-serif" w:eastAsia="sans-serif" w:cs="sans-serif"/>
        </w:rPr>
        <w:t>3.管道周边严禁违规动火，动火作业严格审批、落实监护</w:t>
      </w:r>
      <w:r>
        <w:rPr>
          <w:rFonts w:hint="eastAsia" w:ascii="sans-serif" w:hAnsi="sans-serif" w:eastAsia="sans-serif" w:cs="sans-serif"/>
          <w:lang w:eastAsia="zh-CN"/>
        </w:rPr>
        <w:t>。</w:t>
      </w:r>
    </w:p>
    <w:p w14:paraId="1B5578BE">
      <w:pPr>
        <w:keepNext w:val="0"/>
        <w:keepLines w:val="0"/>
        <w:pageBreakBefore w:val="0"/>
        <w:widowControl/>
        <w:numPr>
          <w:ilvl w:val="0"/>
          <w:numId w:val="1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80" w:firstLineChars="200"/>
        <w:textAlignment w:val="auto"/>
        <w:rPr>
          <w:rFonts w:hint="default" w:ascii="sans-serif" w:hAnsi="sans-serif" w:eastAsia="sans-serif" w:cs="sans-serif"/>
        </w:rPr>
      </w:pPr>
      <w:r>
        <w:rPr>
          <w:rFonts w:hint="default" w:ascii="sans-serif" w:hAnsi="sans-serif" w:eastAsia="sans-serif" w:cs="sans-serif"/>
        </w:rPr>
        <w:t>4.严禁超压、超温、超速输送介质，规范操作流程</w:t>
      </w:r>
    </w:p>
    <w:p w14:paraId="008A5E59">
      <w:pPr>
        <w:keepNext w:val="0"/>
        <w:keepLines w:val="0"/>
        <w:pageBreakBefore w:val="0"/>
        <w:widowControl/>
        <w:numPr>
          <w:ilvl w:val="0"/>
          <w:numId w:val="1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80" w:firstLineChars="200"/>
        <w:textAlignment w:val="auto"/>
        <w:rPr>
          <w:rFonts w:hint="default" w:ascii="sans-serif" w:hAnsi="sans-serif" w:eastAsia="sans-serif" w:cs="sans-serif"/>
        </w:rPr>
      </w:pPr>
      <w:r>
        <w:rPr>
          <w:rFonts w:hint="default" w:ascii="sans-serif" w:hAnsi="sans-serif" w:eastAsia="sans-serif" w:cs="sans-serif"/>
        </w:rPr>
        <w:t>5.定期巡检管道、阀门、支架，及时处理泄漏、裂纹、松动隐患</w:t>
      </w:r>
      <w:r>
        <w:rPr>
          <w:rFonts w:hint="eastAsia" w:ascii="sans-serif" w:hAnsi="sans-serif" w:eastAsia="sans-serif" w:cs="sans-serif"/>
          <w:lang w:eastAsia="zh-CN"/>
        </w:rPr>
        <w:t>。</w:t>
      </w:r>
    </w:p>
    <w:p w14:paraId="46E547EF">
      <w:pPr>
        <w:keepNext w:val="0"/>
        <w:keepLines w:val="0"/>
        <w:pageBreakBefore w:val="0"/>
        <w:widowControl/>
        <w:numPr>
          <w:ilvl w:val="0"/>
          <w:numId w:val="1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80" w:firstLineChars="200"/>
        <w:textAlignment w:val="auto"/>
        <w:rPr>
          <w:rFonts w:hint="default" w:ascii="sans-serif" w:hAnsi="sans-serif" w:eastAsia="sans-serif" w:cs="sans-serif"/>
        </w:rPr>
      </w:pPr>
      <w:r>
        <w:rPr>
          <w:rFonts w:hint="default" w:ascii="sans-serif" w:hAnsi="sans-serif" w:eastAsia="sans-serif" w:cs="sans-serif"/>
        </w:rPr>
        <w:t>6.管道设置明显标识，配备消防、防毒、防爆应急器材</w:t>
      </w:r>
      <w:r>
        <w:rPr>
          <w:rFonts w:hint="eastAsia" w:ascii="sans-serif" w:hAnsi="sans-serif" w:eastAsia="sans-serif" w:cs="sans-serif"/>
          <w:lang w:eastAsia="zh-CN"/>
        </w:rPr>
        <w:t>。</w:t>
      </w:r>
    </w:p>
    <w:p w14:paraId="7BB1E930">
      <w:pPr>
        <w:keepNext w:val="0"/>
        <w:keepLines w:val="0"/>
        <w:pageBreakBefore w:val="0"/>
        <w:widowControl/>
        <w:numPr>
          <w:ilvl w:val="0"/>
          <w:numId w:val="1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80" w:firstLineChars="200"/>
        <w:textAlignment w:val="auto"/>
        <w:rPr>
          <w:rFonts w:hint="default" w:ascii="sans-serif" w:hAnsi="sans-serif" w:eastAsia="sans-serif" w:cs="sans-serif"/>
        </w:rPr>
      </w:pPr>
      <w:r>
        <w:rPr>
          <w:rFonts w:hint="default" w:ascii="sans-serif" w:hAnsi="sans-serif" w:eastAsia="sans-serif" w:cs="sans-serif"/>
        </w:rPr>
        <w:t>7.管道操作人员持证上岗，定期开展安全培训与应急演练</w:t>
      </w:r>
      <w:r>
        <w:rPr>
          <w:rFonts w:hint="eastAsia" w:ascii="sans-serif" w:hAnsi="sans-serif" w:eastAsia="sans-serif" w:cs="sans-serif"/>
          <w:lang w:eastAsia="zh-CN"/>
        </w:rPr>
        <w:t>。</w:t>
      </w:r>
    </w:p>
    <w:p w14:paraId="35B5D886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723" w:firstLineChars="200"/>
        <w:textAlignment w:val="auto"/>
      </w:pPr>
      <w:r>
        <w:rPr>
          <w:rFonts w:hint="eastAsia"/>
          <w:lang w:val="en-US" w:eastAsia="zh-CN"/>
        </w:rPr>
        <w:t>九、可燃气体爆炸</w:t>
      </w:r>
      <w:r>
        <w:t>风险防控</w:t>
      </w:r>
    </w:p>
    <w:p w14:paraId="03E7EB11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80" w:firstLineChars="200"/>
        <w:textAlignment w:val="auto"/>
        <w:rPr>
          <w:rFonts w:hint="eastAsia" w:eastAsia="sans-serif"/>
          <w:lang w:eastAsia="zh-CN"/>
        </w:rPr>
      </w:pPr>
      <w:r>
        <w:rPr>
          <w:rFonts w:hint="default" w:ascii="sans-serif" w:hAnsi="sans-serif" w:eastAsia="sans-serif" w:cs="sans-serif"/>
        </w:rPr>
        <w:t>可燃气体(天然气、液化石油气、乙炔、氢气、煤气等)泄漏后与空气混合达到爆炸极限，遇明火、静电、电气火花、高温表面引发爆炸，事故突发性极强、冲击波破坏力大，易引发二次爆炸、火灾、中毒室息，群死群伤与重大财产损失风险极高</w:t>
      </w:r>
      <w:r>
        <w:rPr>
          <w:rFonts w:hint="eastAsia" w:ascii="sans-serif" w:hAnsi="sans-serif" w:eastAsia="sans-serif" w:cs="sans-serif"/>
          <w:lang w:eastAsia="zh-CN"/>
        </w:rPr>
        <w:t>。</w:t>
      </w:r>
    </w:p>
    <w:p w14:paraId="339DB261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42" w:firstLineChars="200"/>
        <w:textAlignment w:val="auto"/>
      </w:pPr>
      <w:r>
        <w:t>主要风险点：</w:t>
      </w:r>
    </w:p>
    <w:p w14:paraId="638E2D5A">
      <w:pPr>
        <w:keepNext w:val="0"/>
        <w:keepLines w:val="0"/>
        <w:pageBreakBefore w:val="0"/>
        <w:widowControl/>
        <w:numPr>
          <w:ilvl w:val="0"/>
          <w:numId w:val="1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-482" w:leftChars="0" w:firstLine="482" w:firstLineChars="0"/>
        <w:textAlignment w:val="auto"/>
        <w:rPr>
          <w:highlight w:val="none"/>
        </w:rPr>
      </w:pPr>
      <w:r>
        <w:rPr>
          <w:rStyle w:val="12"/>
          <w:rFonts w:hint="eastAsia" w:ascii="sans-serif" w:hAnsi="sans-serif" w:eastAsia="sans-serif" w:cs="sans-serif"/>
          <w:highlight w:val="none"/>
          <w:lang w:val="en-US" w:eastAsia="zh-CN"/>
        </w:rPr>
        <w:t>违章作业</w:t>
      </w:r>
      <w:r>
        <w:rPr>
          <w:rStyle w:val="12"/>
          <w:rFonts w:hint="default" w:ascii="sans-serif" w:hAnsi="sans-serif" w:eastAsia="sans-serif" w:cs="sans-serif"/>
          <w:highlight w:val="none"/>
        </w:rPr>
        <w:t>：</w:t>
      </w:r>
      <w:r>
        <w:rPr>
          <w:rStyle w:val="12"/>
          <w:rFonts w:hint="default" w:ascii="sans-serif" w:hAnsi="sans-serif" w:eastAsia="sans-serif" w:cs="sans-serif"/>
          <w:b w:val="0"/>
          <w:bCs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作业现场通风不良、违规动火</w:t>
      </w:r>
      <w:r>
        <w:rPr>
          <w:rStyle w:val="12"/>
          <w:rFonts w:hint="eastAsia" w:ascii="sans-serif" w:hAnsi="sans-serif" w:eastAsia="sans-serif" w:cs="sans-serif"/>
          <w:b w:val="0"/>
          <w:bCs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Style w:val="12"/>
          <w:rFonts w:hint="default" w:ascii="sans-serif" w:hAnsi="sans-serif" w:eastAsia="sans-serif" w:cs="sans-serif"/>
          <w:b w:val="0"/>
          <w:bCs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气瓶暴晒、倾倒、违规充装</w:t>
      </w:r>
      <w:r>
        <w:rPr>
          <w:rStyle w:val="12"/>
          <w:rFonts w:hint="eastAsia" w:ascii="sans-serif" w:hAnsi="sans-serif" w:eastAsia="sans-serif" w:cs="sans-serif"/>
          <w:b w:val="0"/>
          <w:bCs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11D07452">
      <w:pPr>
        <w:keepNext w:val="0"/>
        <w:keepLines w:val="0"/>
        <w:pageBreakBefore w:val="0"/>
        <w:widowControl/>
        <w:numPr>
          <w:ilvl w:val="0"/>
          <w:numId w:val="1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-482" w:leftChars="0" w:firstLine="482" w:firstLineChars="0"/>
        <w:textAlignment w:val="auto"/>
        <w:rPr>
          <w:highlight w:val="none"/>
        </w:rPr>
      </w:pPr>
      <w:r>
        <w:rPr>
          <w:rStyle w:val="12"/>
          <w:rFonts w:hint="eastAsia" w:ascii="sans-serif" w:hAnsi="sans-serif" w:eastAsia="sans-serif" w:cs="sans-serif"/>
          <w:highlight w:val="none"/>
          <w:lang w:val="en-US" w:eastAsia="zh-CN"/>
        </w:rPr>
        <w:t>维护保养、</w:t>
      </w:r>
      <w:r>
        <w:rPr>
          <w:rFonts w:hint="eastAsia" w:ascii="sans-serif" w:hAnsi="sans-serif" w:eastAsia="sans-serif" w:cs="sans-serif"/>
          <w:b/>
          <w:bCs/>
          <w:color w:val="C00000"/>
          <w:highlight w:val="none"/>
          <w:lang w:val="en-US" w:eastAsia="zh-CN"/>
        </w:rPr>
        <w:t>隐患排查</w:t>
      </w:r>
      <w:r>
        <w:rPr>
          <w:rStyle w:val="12"/>
          <w:rFonts w:hint="eastAsia" w:ascii="sans-serif" w:hAnsi="sans-serif" w:eastAsia="sans-serif" w:cs="sans-serif"/>
          <w:highlight w:val="none"/>
          <w:lang w:val="en-US" w:eastAsia="zh-CN"/>
        </w:rPr>
        <w:t>不到位</w:t>
      </w:r>
      <w:r>
        <w:rPr>
          <w:rStyle w:val="12"/>
          <w:rFonts w:hint="default" w:ascii="sans-serif" w:hAnsi="sans-serif" w:eastAsia="sans-serif" w:cs="sans-serif"/>
          <w:highlight w:val="none"/>
        </w:rPr>
        <w:t>：</w:t>
      </w:r>
      <w:r>
        <w:rPr>
          <w:rStyle w:val="12"/>
          <w:rFonts w:hint="default" w:ascii="sans-serif" w:hAnsi="sans-serif" w:eastAsia="sans-serif" w:cs="sans-serif"/>
          <w:b w:val="0"/>
          <w:bCs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可燃气体检测报警器报警;现场闻到刺鼻/臭剂异味;管道、阀门、气瓶接头泄漏;设备压力/流量异常波动;电气不防爆、产生静电火花</w:t>
      </w:r>
      <w:r>
        <w:rPr>
          <w:rStyle w:val="12"/>
          <w:rFonts w:hint="eastAsia" w:ascii="sans-serif" w:hAnsi="sans-serif" w:eastAsia="sans-serif" w:cs="sans-serif"/>
          <w:b w:val="0"/>
          <w:bCs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092E8A13">
      <w:pPr>
        <w:keepNext w:val="0"/>
        <w:keepLines w:val="0"/>
        <w:pageBreakBefore w:val="0"/>
        <w:widowControl/>
        <w:numPr>
          <w:ilvl w:val="0"/>
          <w:numId w:val="1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-482" w:leftChars="0" w:firstLine="482" w:firstLineChars="0"/>
        <w:textAlignment w:val="auto"/>
        <w:rPr>
          <w:highlight w:val="none"/>
        </w:rPr>
      </w:pPr>
      <w:r>
        <w:rPr>
          <w:rStyle w:val="12"/>
          <w:rFonts w:hint="eastAsia" w:ascii="sans-serif" w:hAnsi="sans-serif" w:eastAsia="sans-serif" w:cs="sans-serif"/>
          <w:highlight w:val="none"/>
          <w:lang w:val="en-US" w:eastAsia="zh-CN"/>
        </w:rPr>
        <w:t>检测器未定期检验</w:t>
      </w:r>
      <w:r>
        <w:rPr>
          <w:rStyle w:val="12"/>
          <w:rFonts w:hint="default" w:ascii="sans-serif" w:hAnsi="sans-serif" w:eastAsia="sans-serif" w:cs="sans-serif"/>
          <w:highlight w:val="none"/>
        </w:rPr>
        <w:t>：</w:t>
      </w:r>
      <w:r>
        <w:rPr>
          <w:rStyle w:val="12"/>
          <w:rFonts w:hint="default" w:ascii="sans-serif" w:hAnsi="sans-serif" w:eastAsia="sans-serif" w:cs="sans-serif"/>
          <w:b w:val="0"/>
          <w:bCs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可燃气体检测报警器</w:t>
      </w:r>
      <w:r>
        <w:rPr>
          <w:rStyle w:val="12"/>
          <w:rFonts w:hint="eastAsia" w:ascii="sans-serif" w:hAnsi="sans-serif" w:eastAsia="sans-serif" w:cs="sans-serif"/>
          <w:b w:val="0"/>
          <w:bCs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未定期检验</w:t>
      </w:r>
      <w:r>
        <w:rPr>
          <w:rFonts w:hint="default" w:ascii="sans-serif" w:hAnsi="sans-serif" w:eastAsia="sans-serif" w:cs="sans-serif"/>
          <w:highlight w:val="none"/>
        </w:rPr>
        <w:t>。</w:t>
      </w:r>
    </w:p>
    <w:p w14:paraId="07A9745C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42" w:firstLineChars="200"/>
        <w:textAlignment w:val="auto"/>
      </w:pPr>
      <w:r>
        <w:t>合规要求：</w:t>
      </w:r>
    </w:p>
    <w:p w14:paraId="4D50CB87">
      <w:pPr>
        <w:keepNext w:val="0"/>
        <w:keepLines w:val="0"/>
        <w:pageBreakBefore w:val="0"/>
        <w:widowControl/>
        <w:numPr>
          <w:ilvl w:val="0"/>
          <w:numId w:val="1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80" w:firstLineChars="200"/>
        <w:textAlignment w:val="auto"/>
        <w:rPr>
          <w:rFonts w:hint="default" w:ascii="sans-serif" w:hAnsi="sans-serif" w:eastAsia="sans-serif" w:cs="sans-serif"/>
        </w:rPr>
      </w:pPr>
      <w:r>
        <w:rPr>
          <w:rFonts w:hint="default" w:ascii="sans-serif" w:hAnsi="sans-serif" w:eastAsia="sans-serif" w:cs="sans-serif"/>
        </w:rPr>
        <w:t>1.可燃气体管道、气瓶、阀门定期检漏维保，严禁泄漏、超期、带病运行</w:t>
      </w:r>
      <w:r>
        <w:rPr>
          <w:rFonts w:hint="eastAsia" w:ascii="sans-serif" w:hAnsi="sans-serif" w:eastAsia="sans-serif" w:cs="sans-serif"/>
          <w:lang w:eastAsia="zh-CN"/>
        </w:rPr>
        <w:t>。</w:t>
      </w:r>
    </w:p>
    <w:p w14:paraId="6B9869DD">
      <w:pPr>
        <w:keepNext w:val="0"/>
        <w:keepLines w:val="0"/>
        <w:pageBreakBefore w:val="0"/>
        <w:widowControl/>
        <w:numPr>
          <w:ilvl w:val="0"/>
          <w:numId w:val="1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80" w:firstLineChars="200"/>
        <w:textAlignment w:val="auto"/>
        <w:rPr>
          <w:rFonts w:hint="default" w:ascii="sans-serif" w:hAnsi="sans-serif" w:eastAsia="sans-serif" w:cs="sans-serif"/>
        </w:rPr>
      </w:pPr>
      <w:r>
        <w:rPr>
          <w:rFonts w:hint="default" w:ascii="sans-serif" w:hAnsi="sans-serif" w:eastAsia="sans-serif" w:cs="sans-serif"/>
        </w:rPr>
        <w:t>2.现场安装可燃气体报警器并定期校验，确保灵敏有效</w:t>
      </w:r>
      <w:r>
        <w:rPr>
          <w:rFonts w:hint="eastAsia" w:ascii="sans-serif" w:hAnsi="sans-serif" w:eastAsia="sans-serif" w:cs="sans-serif"/>
          <w:lang w:eastAsia="zh-CN"/>
        </w:rPr>
        <w:t>。</w:t>
      </w:r>
    </w:p>
    <w:p w14:paraId="7CB0FDAA">
      <w:pPr>
        <w:keepNext w:val="0"/>
        <w:keepLines w:val="0"/>
        <w:pageBreakBefore w:val="0"/>
        <w:widowControl/>
        <w:numPr>
          <w:ilvl w:val="0"/>
          <w:numId w:val="1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80" w:firstLineChars="200"/>
        <w:textAlignment w:val="auto"/>
        <w:rPr>
          <w:rFonts w:hint="default" w:ascii="sans-serif" w:hAnsi="sans-serif" w:eastAsia="sans-serif" w:cs="sans-serif"/>
        </w:rPr>
      </w:pPr>
      <w:r>
        <w:rPr>
          <w:rFonts w:hint="default" w:ascii="sans-serif" w:hAnsi="sans-serif" w:eastAsia="sans-serif" w:cs="sans-serif"/>
        </w:rPr>
        <w:t>3.作业场所保持良好通风，密闭空间作业先检测、后作业</w:t>
      </w:r>
      <w:r>
        <w:rPr>
          <w:rFonts w:hint="eastAsia" w:ascii="sans-serif" w:hAnsi="sans-serif" w:eastAsia="sans-serif" w:cs="sans-serif"/>
          <w:lang w:eastAsia="zh-CN"/>
        </w:rPr>
        <w:t>。</w:t>
      </w:r>
    </w:p>
    <w:p w14:paraId="71083931">
      <w:pPr>
        <w:keepNext w:val="0"/>
        <w:keepLines w:val="0"/>
        <w:pageBreakBefore w:val="0"/>
        <w:widowControl/>
        <w:numPr>
          <w:ilvl w:val="0"/>
          <w:numId w:val="1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80" w:firstLineChars="200"/>
        <w:textAlignment w:val="auto"/>
        <w:rPr>
          <w:rFonts w:hint="default" w:ascii="sans-serif" w:hAnsi="sans-serif" w:eastAsia="sans-serif" w:cs="sans-serif"/>
        </w:rPr>
      </w:pPr>
      <w:r>
        <w:rPr>
          <w:rFonts w:hint="default" w:ascii="sans-serif" w:hAnsi="sans-serif" w:eastAsia="sans-serif" w:cs="sans-serif"/>
        </w:rPr>
        <w:t>4.动火作业严格审批，现场清除可燃物、落实防火防爆监护</w:t>
      </w:r>
      <w:r>
        <w:rPr>
          <w:rFonts w:hint="eastAsia" w:ascii="sans-serif" w:hAnsi="sans-serif" w:eastAsia="sans-serif" w:cs="sans-serif"/>
          <w:lang w:eastAsia="zh-CN"/>
        </w:rPr>
        <w:t>。</w:t>
      </w:r>
    </w:p>
    <w:p w14:paraId="478A5538">
      <w:pPr>
        <w:keepNext w:val="0"/>
        <w:keepLines w:val="0"/>
        <w:pageBreakBefore w:val="0"/>
        <w:widowControl/>
        <w:numPr>
          <w:ilvl w:val="0"/>
          <w:numId w:val="1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80" w:firstLineChars="200"/>
        <w:textAlignment w:val="auto"/>
        <w:rPr>
          <w:rFonts w:hint="default" w:ascii="sans-serif" w:hAnsi="sans-serif" w:eastAsia="sans-serif" w:cs="sans-serif"/>
        </w:rPr>
      </w:pPr>
      <w:r>
        <w:rPr>
          <w:rFonts w:hint="default" w:ascii="sans-serif" w:hAnsi="sans-serif" w:eastAsia="sans-serif" w:cs="sans-serif"/>
        </w:rPr>
        <w:t>5.电气设备、工具采用防爆型，严禁静电、明火、违规用电</w:t>
      </w:r>
      <w:r>
        <w:rPr>
          <w:rFonts w:hint="eastAsia" w:ascii="sans-serif" w:hAnsi="sans-serif" w:eastAsia="sans-serif" w:cs="sans-serif"/>
          <w:lang w:eastAsia="zh-CN"/>
        </w:rPr>
        <w:t>。</w:t>
      </w:r>
    </w:p>
    <w:p w14:paraId="4B2CC594">
      <w:pPr>
        <w:keepNext w:val="0"/>
        <w:keepLines w:val="0"/>
        <w:pageBreakBefore w:val="0"/>
        <w:widowControl/>
        <w:numPr>
          <w:ilvl w:val="0"/>
          <w:numId w:val="1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80" w:firstLineChars="200"/>
        <w:textAlignment w:val="auto"/>
        <w:rPr>
          <w:rFonts w:hint="default" w:ascii="sans-serif" w:hAnsi="sans-serif" w:eastAsia="sans-serif" w:cs="sans-serif"/>
        </w:rPr>
      </w:pPr>
      <w:r>
        <w:rPr>
          <w:rFonts w:hint="default" w:ascii="sans-serif" w:hAnsi="sans-serif" w:eastAsia="sans-serif" w:cs="sans-serif"/>
        </w:rPr>
        <w:t>6.气瓶分类存放、防倾倒/防晒/远离热源，规范充装与使用</w:t>
      </w:r>
      <w:r>
        <w:rPr>
          <w:rFonts w:hint="eastAsia" w:ascii="sans-serif" w:hAnsi="sans-serif" w:eastAsia="sans-serif" w:cs="sans-serif"/>
          <w:lang w:eastAsia="zh-CN"/>
        </w:rPr>
        <w:t>。</w:t>
      </w:r>
    </w:p>
    <w:p w14:paraId="4A76DF5B">
      <w:pPr>
        <w:keepNext w:val="0"/>
        <w:keepLines w:val="0"/>
        <w:pageBreakBefore w:val="0"/>
        <w:widowControl/>
        <w:numPr>
          <w:ilvl w:val="0"/>
          <w:numId w:val="1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80" w:firstLineChars="200"/>
        <w:textAlignment w:val="auto"/>
        <w:rPr>
          <w:rFonts w:hint="default" w:ascii="sans-serif" w:hAnsi="sans-serif" w:eastAsia="sans-serif" w:cs="sans-serif"/>
        </w:rPr>
      </w:pPr>
      <w:r>
        <w:rPr>
          <w:rFonts w:hint="default" w:ascii="sans-serif" w:hAnsi="sans-serif" w:eastAsia="sans-serif" w:cs="sans-serif"/>
        </w:rPr>
        <w:t>7.定期开展燃气防爆培训与应急演练，强化风险管控</w:t>
      </w:r>
      <w:r>
        <w:rPr>
          <w:rFonts w:hint="eastAsia" w:ascii="sans-serif" w:hAnsi="sans-serif" w:eastAsia="sans-serif" w:cs="sans-serif"/>
          <w:lang w:eastAsia="zh-CN"/>
        </w:rPr>
        <w:t>。</w:t>
      </w:r>
    </w:p>
    <w:p w14:paraId="6EF09EE9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723" w:firstLineChars="200"/>
        <w:textAlignment w:val="auto"/>
      </w:pPr>
      <w:r>
        <w:rPr>
          <w:rFonts w:hint="eastAsia"/>
          <w:lang w:val="en-US" w:eastAsia="zh-CN"/>
        </w:rPr>
        <w:t>十、粉尘爆炸</w:t>
      </w:r>
      <w:r>
        <w:t>风险防控</w:t>
      </w:r>
    </w:p>
    <w:p w14:paraId="14A96643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480" w:firstLineChars="200"/>
        <w:textAlignment w:val="auto"/>
        <w:rPr>
          <w:rFonts w:hint="eastAsia" w:eastAsia="sans-serif"/>
          <w:lang w:eastAsia="zh-CN"/>
        </w:rPr>
      </w:pPr>
      <w:r>
        <w:rPr>
          <w:rFonts w:hint="default" w:ascii="sans-serif" w:hAnsi="sans-serif" w:eastAsia="sans-serif" w:cs="sans-serif"/>
        </w:rPr>
        <w:t>可燃性粉尘(金属粉、木粉、面粉、煤粉、化工粉尘等)悬浮达到爆炸极限，遇明火、静电、高温、摩擦火花引发爆炸，突发性极强、冲击波破坏力巨大，易发生二次连环爆炸，易造成群死群伤、厂房坍塌，多发于粉尘研磨、粉碎、筛分、输送、除尘、清理环节</w:t>
      </w:r>
      <w:r>
        <w:rPr>
          <w:rFonts w:hint="eastAsia" w:ascii="sans-serif" w:hAnsi="sans-serif" w:eastAsia="sans-serif" w:cs="sans-serif"/>
          <w:lang w:eastAsia="zh-CN"/>
        </w:rPr>
        <w:t>。</w:t>
      </w:r>
    </w:p>
    <w:p w14:paraId="24C7F2E3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42" w:firstLineChars="200"/>
        <w:textAlignment w:val="auto"/>
      </w:pPr>
      <w:r>
        <w:t>主要风险点：</w:t>
      </w:r>
    </w:p>
    <w:p w14:paraId="2E3D5CA7">
      <w:pPr>
        <w:keepNext w:val="0"/>
        <w:keepLines w:val="0"/>
        <w:pageBreakBefore w:val="0"/>
        <w:widowControl/>
        <w:numPr>
          <w:ilvl w:val="0"/>
          <w:numId w:val="1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-482" w:leftChars="0" w:firstLine="482" w:firstLineChars="0"/>
        <w:textAlignment w:val="auto"/>
        <w:rPr>
          <w:highlight w:val="none"/>
        </w:rPr>
      </w:pPr>
      <w:r>
        <w:rPr>
          <w:rStyle w:val="12"/>
          <w:rFonts w:hint="eastAsia" w:ascii="sans-serif" w:hAnsi="sans-serif" w:eastAsia="sans-serif" w:cs="sans-serif"/>
          <w:highlight w:val="none"/>
          <w:lang w:val="en-US" w:eastAsia="zh-CN"/>
        </w:rPr>
        <w:t>违章作业</w:t>
      </w:r>
      <w:r>
        <w:rPr>
          <w:rStyle w:val="12"/>
          <w:rFonts w:hint="default" w:ascii="sans-serif" w:hAnsi="sans-serif" w:eastAsia="sans-serif" w:cs="sans-serif"/>
          <w:highlight w:val="none"/>
        </w:rPr>
        <w:t>：</w:t>
      </w:r>
      <w:r>
        <w:rPr>
          <w:rStyle w:val="12"/>
          <w:rFonts w:hint="default" w:ascii="sans-serif" w:hAnsi="sans-serif" w:eastAsia="sans-serif" w:cs="sans-serif"/>
          <w:b w:val="0"/>
          <w:bCs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违规动火、吸烟、非防爆电气作业</w:t>
      </w:r>
      <w:r>
        <w:rPr>
          <w:rStyle w:val="12"/>
          <w:rFonts w:hint="eastAsia" w:ascii="sans-serif" w:hAnsi="sans-serif" w:eastAsia="sans-serif" w:cs="sans-serif"/>
          <w:b w:val="0"/>
          <w:bCs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48775909">
      <w:pPr>
        <w:keepNext w:val="0"/>
        <w:keepLines w:val="0"/>
        <w:pageBreakBefore w:val="0"/>
        <w:widowControl/>
        <w:numPr>
          <w:ilvl w:val="0"/>
          <w:numId w:val="1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-482" w:leftChars="0" w:firstLine="482" w:firstLineChars="0"/>
        <w:textAlignment w:val="auto"/>
        <w:rPr>
          <w:highlight w:val="none"/>
        </w:rPr>
      </w:pPr>
      <w:r>
        <w:rPr>
          <w:rStyle w:val="12"/>
          <w:rFonts w:hint="eastAsia" w:ascii="sans-serif" w:hAnsi="sans-serif" w:eastAsia="sans-serif" w:cs="sans-serif"/>
          <w:highlight w:val="none"/>
          <w:lang w:val="en-US" w:eastAsia="zh-CN"/>
        </w:rPr>
        <w:t>维护保养、</w:t>
      </w:r>
      <w:r>
        <w:rPr>
          <w:rFonts w:hint="eastAsia" w:ascii="sans-serif" w:hAnsi="sans-serif" w:eastAsia="sans-serif" w:cs="sans-serif"/>
          <w:b/>
          <w:bCs/>
          <w:color w:val="C00000"/>
          <w:highlight w:val="none"/>
          <w:lang w:val="en-US" w:eastAsia="zh-CN"/>
        </w:rPr>
        <w:t>隐患排查</w:t>
      </w:r>
      <w:r>
        <w:rPr>
          <w:rStyle w:val="12"/>
          <w:rFonts w:hint="eastAsia" w:ascii="sans-serif" w:hAnsi="sans-serif" w:eastAsia="sans-serif" w:cs="sans-serif"/>
          <w:highlight w:val="none"/>
          <w:lang w:val="en-US" w:eastAsia="zh-CN"/>
        </w:rPr>
        <w:t>不到位</w:t>
      </w:r>
      <w:r>
        <w:rPr>
          <w:rStyle w:val="12"/>
          <w:rFonts w:hint="default" w:ascii="sans-serif" w:hAnsi="sans-serif" w:eastAsia="sans-serif" w:cs="sans-serif"/>
          <w:highlight w:val="none"/>
        </w:rPr>
        <w:t>：</w:t>
      </w:r>
      <w:r>
        <w:rPr>
          <w:rStyle w:val="12"/>
          <w:rFonts w:hint="default" w:ascii="sans-serif" w:hAnsi="sans-serif" w:eastAsia="sans-serif" w:cs="sans-serif"/>
          <w:b w:val="0"/>
          <w:bCs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设备摩擦发热、出现火花</w:t>
      </w:r>
      <w:r>
        <w:rPr>
          <w:rStyle w:val="12"/>
          <w:rFonts w:hint="eastAsia" w:ascii="sans-serif" w:hAnsi="sans-serif" w:eastAsia="sans-serif" w:cs="sans-serif"/>
          <w:b w:val="0"/>
          <w:bCs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Style w:val="12"/>
          <w:rFonts w:hint="default" w:ascii="sans-serif" w:hAnsi="sans-serif" w:eastAsia="sans-serif" w:cs="sans-serif"/>
          <w:b w:val="0"/>
          <w:bCs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除尘系统堵塞、负压异常</w:t>
      </w:r>
      <w:r>
        <w:rPr>
          <w:rStyle w:val="12"/>
          <w:rFonts w:hint="eastAsia" w:ascii="sans-serif" w:hAnsi="sans-serif" w:eastAsia="sans-serif" w:cs="sans-serif"/>
          <w:b w:val="0"/>
          <w:bCs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Style w:val="12"/>
          <w:rFonts w:hint="default" w:ascii="sans-serif" w:hAnsi="sans-serif" w:eastAsia="sans-serif" w:cs="sans-serif"/>
          <w:b w:val="0"/>
          <w:bCs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静电接地失效、金属碰撞火花</w:t>
      </w:r>
      <w:r>
        <w:rPr>
          <w:rStyle w:val="12"/>
          <w:rFonts w:hint="eastAsia" w:ascii="sans-serif" w:hAnsi="sans-serif" w:eastAsia="sans-serif" w:cs="sans-serif"/>
          <w:b w:val="0"/>
          <w:bCs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207487A9">
      <w:pPr>
        <w:keepNext w:val="0"/>
        <w:keepLines w:val="0"/>
        <w:pageBreakBefore w:val="0"/>
        <w:widowControl/>
        <w:numPr>
          <w:ilvl w:val="0"/>
          <w:numId w:val="1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-482" w:leftChars="0" w:firstLine="482" w:firstLineChars="0"/>
        <w:textAlignment w:val="auto"/>
        <w:rPr>
          <w:highlight w:val="none"/>
        </w:rPr>
      </w:pPr>
      <w:r>
        <w:rPr>
          <w:rStyle w:val="12"/>
          <w:rFonts w:hint="eastAsia" w:ascii="sans-serif" w:hAnsi="sans-serif" w:eastAsia="sans-serif" w:cs="sans-serif"/>
          <w:highlight w:val="none"/>
          <w:lang w:val="en-US" w:eastAsia="zh-CN"/>
        </w:rPr>
        <w:t>管理不到位、制度不执行</w:t>
      </w:r>
      <w:r>
        <w:rPr>
          <w:rStyle w:val="12"/>
          <w:rFonts w:hint="default" w:ascii="sans-serif" w:hAnsi="sans-serif" w:eastAsia="sans-serif" w:cs="sans-serif"/>
          <w:highlight w:val="none"/>
        </w:rPr>
        <w:t>：</w:t>
      </w:r>
      <w:r>
        <w:rPr>
          <w:rStyle w:val="12"/>
          <w:rFonts w:hint="default" w:ascii="sans-serif" w:hAnsi="sans-serif" w:eastAsia="sans-serif" w:cs="sans-serif"/>
          <w:b w:val="0"/>
          <w:bCs/>
          <w:color w:val="000000" w:themeColor="text1"/>
          <w:highlight w:val="none"/>
          <w14:textFill>
            <w14:solidFill>
              <w14:schemeClr w14:val="tx1"/>
            </w14:solidFill>
          </w14:textFill>
        </w:rPr>
        <w:t>现场大量扬尘、粉尘浓度超标报警;粉尘大面积堆积未清理</w:t>
      </w:r>
      <w:r>
        <w:rPr>
          <w:rStyle w:val="12"/>
          <w:rFonts w:hint="eastAsia" w:ascii="sans-serif" w:hAnsi="sans-serif" w:eastAsia="sans-serif" w:cs="sans-serif"/>
          <w:b w:val="0"/>
          <w:bCs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21D0BF1D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542" w:firstLineChars="200"/>
        <w:textAlignment w:val="auto"/>
      </w:pPr>
      <w:r>
        <w:t>合规要求：</w:t>
      </w:r>
    </w:p>
    <w:p w14:paraId="02A8C8FC">
      <w:pPr>
        <w:keepNext w:val="0"/>
        <w:keepLines w:val="0"/>
        <w:pageBreakBefore w:val="0"/>
        <w:widowControl/>
        <w:numPr>
          <w:ilvl w:val="0"/>
          <w:numId w:val="1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80" w:firstLineChars="200"/>
        <w:textAlignment w:val="auto"/>
        <w:rPr>
          <w:rFonts w:hint="default" w:ascii="sans-serif" w:hAnsi="sans-serif" w:eastAsia="sans-serif" w:cs="sans-serif"/>
        </w:rPr>
      </w:pPr>
      <w:r>
        <w:rPr>
          <w:rFonts w:hint="default" w:ascii="sans-serif" w:hAnsi="sans-serif" w:eastAsia="sans-serif" w:cs="sans-serif"/>
        </w:rPr>
        <w:t>1.产尘设备密闭作业，配备防爆除尘系统，定期清灰防粉尘堆积</w:t>
      </w:r>
      <w:r>
        <w:rPr>
          <w:rFonts w:hint="eastAsia" w:ascii="sans-serif" w:hAnsi="sans-serif" w:eastAsia="sans-serif" w:cs="sans-serif"/>
          <w:lang w:eastAsia="zh-CN"/>
        </w:rPr>
        <w:t>。</w:t>
      </w:r>
    </w:p>
    <w:p w14:paraId="6D25463B">
      <w:pPr>
        <w:keepNext w:val="0"/>
        <w:keepLines w:val="0"/>
        <w:pageBreakBefore w:val="0"/>
        <w:widowControl/>
        <w:numPr>
          <w:ilvl w:val="0"/>
          <w:numId w:val="1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80" w:firstLineChars="200"/>
        <w:textAlignment w:val="auto"/>
        <w:rPr>
          <w:rFonts w:hint="default" w:ascii="sans-serif" w:hAnsi="sans-serif" w:eastAsia="sans-serif" w:cs="sans-serif"/>
        </w:rPr>
      </w:pPr>
      <w:r>
        <w:rPr>
          <w:rFonts w:hint="default" w:ascii="sans-serif" w:hAnsi="sans-serif" w:eastAsia="sans-serif" w:cs="sans-serif"/>
        </w:rPr>
        <w:t>2.作业区采用防爆电气、静电接地，严禁烟火、违规动火作业</w:t>
      </w:r>
      <w:r>
        <w:rPr>
          <w:rFonts w:hint="eastAsia" w:ascii="sans-serif" w:hAnsi="sans-serif" w:eastAsia="sans-serif" w:cs="sans-serif"/>
          <w:lang w:eastAsia="zh-CN"/>
        </w:rPr>
        <w:t>。</w:t>
      </w:r>
    </w:p>
    <w:p w14:paraId="19EC3CEE">
      <w:pPr>
        <w:keepNext w:val="0"/>
        <w:keepLines w:val="0"/>
        <w:pageBreakBefore w:val="0"/>
        <w:widowControl/>
        <w:numPr>
          <w:ilvl w:val="0"/>
          <w:numId w:val="1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80" w:firstLineChars="200"/>
        <w:textAlignment w:val="auto"/>
        <w:rPr>
          <w:rFonts w:hint="default" w:ascii="sans-serif" w:hAnsi="sans-serif" w:eastAsia="sans-serif" w:cs="sans-serif"/>
        </w:rPr>
      </w:pPr>
      <w:r>
        <w:rPr>
          <w:rFonts w:hint="default" w:ascii="sans-serif" w:hAnsi="sans-serif" w:eastAsia="sans-serif" w:cs="sans-serif"/>
        </w:rPr>
        <w:t>3.动火作业前彻底清理现场及管道积尘，落实防火防爆监护</w:t>
      </w:r>
      <w:r>
        <w:rPr>
          <w:rFonts w:hint="eastAsia" w:ascii="sans-serif" w:hAnsi="sans-serif" w:eastAsia="sans-serif" w:cs="sans-serif"/>
          <w:lang w:eastAsia="zh-CN"/>
        </w:rPr>
        <w:t>。</w:t>
      </w:r>
    </w:p>
    <w:p w14:paraId="501EC0EC">
      <w:pPr>
        <w:keepNext w:val="0"/>
        <w:keepLines w:val="0"/>
        <w:pageBreakBefore w:val="0"/>
        <w:widowControl/>
        <w:numPr>
          <w:ilvl w:val="0"/>
          <w:numId w:val="1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80" w:firstLineChars="200"/>
        <w:textAlignment w:val="auto"/>
        <w:rPr>
          <w:rFonts w:hint="default" w:ascii="sans-serif" w:hAnsi="sans-serif" w:eastAsia="sans-serif" w:cs="sans-serif"/>
        </w:rPr>
      </w:pPr>
      <w:r>
        <w:rPr>
          <w:rFonts w:hint="default" w:ascii="sans-serif" w:hAnsi="sans-serif" w:eastAsia="sans-serif" w:cs="sans-serif"/>
        </w:rPr>
        <w:t>4.定期检测粉尘浓度，安装粉尘报警装置并定期校验</w:t>
      </w:r>
      <w:r>
        <w:rPr>
          <w:rFonts w:hint="eastAsia" w:ascii="sans-serif" w:hAnsi="sans-serif" w:eastAsia="sans-serif" w:cs="sans-serif"/>
          <w:lang w:eastAsia="zh-CN"/>
        </w:rPr>
        <w:t>。</w:t>
      </w:r>
    </w:p>
    <w:p w14:paraId="665DAE8D">
      <w:pPr>
        <w:keepNext w:val="0"/>
        <w:keepLines w:val="0"/>
        <w:pageBreakBefore w:val="0"/>
        <w:widowControl/>
        <w:numPr>
          <w:ilvl w:val="0"/>
          <w:numId w:val="1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80" w:firstLineChars="200"/>
        <w:textAlignment w:val="auto"/>
        <w:rPr>
          <w:rFonts w:hint="default" w:ascii="sans-serif" w:hAnsi="sans-serif" w:eastAsia="sans-serif" w:cs="sans-serif"/>
        </w:rPr>
      </w:pPr>
      <w:r>
        <w:rPr>
          <w:rFonts w:hint="default" w:ascii="sans-serif" w:hAnsi="sans-serif" w:eastAsia="sans-serif" w:cs="sans-serif"/>
        </w:rPr>
        <w:t>5.严禁金属碰撞、摩擦产生火花，规范清理粉尘方式</w:t>
      </w:r>
      <w:r>
        <w:rPr>
          <w:rFonts w:hint="eastAsia" w:ascii="sans-serif" w:hAnsi="sans-serif" w:eastAsia="sans-serif" w:cs="sans-serif"/>
          <w:lang w:eastAsia="zh-CN"/>
        </w:rPr>
        <w:t>。</w:t>
      </w:r>
    </w:p>
    <w:p w14:paraId="6D8B14E7">
      <w:pPr>
        <w:keepNext w:val="0"/>
        <w:keepLines w:val="0"/>
        <w:pageBreakBefore w:val="0"/>
        <w:widowControl/>
        <w:numPr>
          <w:ilvl w:val="0"/>
          <w:numId w:val="1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80" w:firstLineChars="200"/>
        <w:textAlignment w:val="auto"/>
        <w:rPr>
          <w:rFonts w:hint="default" w:ascii="sans-serif" w:hAnsi="sans-serif" w:eastAsia="sans-serif" w:cs="sans-serif"/>
        </w:rPr>
      </w:pPr>
      <w:r>
        <w:rPr>
          <w:rFonts w:hint="default" w:ascii="sans-serif" w:hAnsi="sans-serif" w:eastAsia="sans-serif" w:cs="sans-serif"/>
        </w:rPr>
        <w:t>6.加强通风排风，防止粉尘在密闭空间积聚</w:t>
      </w:r>
      <w:r>
        <w:rPr>
          <w:rFonts w:hint="eastAsia" w:ascii="sans-serif" w:hAnsi="sans-serif" w:eastAsia="sans-serif" w:cs="sans-serif"/>
          <w:lang w:eastAsia="zh-CN"/>
        </w:rPr>
        <w:t>。</w:t>
      </w:r>
    </w:p>
    <w:p w14:paraId="3F6D4A09">
      <w:pPr>
        <w:keepNext w:val="0"/>
        <w:keepLines w:val="0"/>
        <w:pageBreakBefore w:val="0"/>
        <w:widowControl/>
        <w:numPr>
          <w:ilvl w:val="0"/>
          <w:numId w:val="1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480" w:firstLineChars="200"/>
        <w:textAlignment w:val="auto"/>
        <w:rPr>
          <w:rFonts w:hint="default" w:ascii="sans-serif" w:hAnsi="sans-serif" w:eastAsia="sans-serif" w:cs="sans-serif"/>
        </w:rPr>
      </w:pPr>
      <w:r>
        <w:rPr>
          <w:rFonts w:hint="default" w:ascii="sans-serif" w:hAnsi="sans-serif" w:eastAsia="sans-serif" w:cs="sans-serif"/>
        </w:rPr>
        <w:t>7.定期开展粉尘防爆培训与应急演练，杜绝违章操作</w:t>
      </w:r>
      <w:r>
        <w:rPr>
          <w:rFonts w:hint="eastAsia" w:ascii="sans-serif" w:hAnsi="sans-serif" w:eastAsia="sans-serif" w:cs="sans-serif"/>
          <w:lang w:eastAsia="zh-CN"/>
        </w:rPr>
        <w:t>。</w:t>
      </w:r>
      <w:bookmarkStart w:id="0" w:name="_GoBack"/>
      <w:bookmarkEnd w:id="0"/>
    </w:p>
    <w:p w14:paraId="7BD5275D">
      <w:pPr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200"/>
        <w:textAlignment w:val="auto"/>
        <w:rPr>
          <w:rFonts w:hint="default" w:ascii="sans-serif" w:hAnsi="sans-serif" w:eastAsia="sans-serif" w:cs="sans-serif"/>
        </w:rPr>
      </w:pPr>
    </w:p>
    <w:p w14:paraId="66802F82">
      <w:pPr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200"/>
        <w:textAlignment w:val="auto"/>
      </w:pPr>
    </w:p>
    <w:sectPr>
      <w:pgSz w:w="11850" w:h="16839"/>
      <w:pgMar w:top="2098" w:right="1474" w:bottom="1984" w:left="1587" w:header="851" w:footer="992" w:gutter="0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ans-serif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F4DC39"/>
    <w:multiLevelType w:val="multilevel"/>
    <w:tmpl w:val="9FF4DC3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firstLine="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firstLine="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firstLine="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firstLine="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firstLine="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firstLine="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firstLine="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firstLine="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firstLine="0"/>
      </w:pPr>
      <w:rPr>
        <w:rFonts w:hint="default" w:ascii="Wingdings" w:hAnsi="Wingdings" w:cs="Wingdings"/>
        <w:sz w:val="20"/>
      </w:rPr>
    </w:lvl>
  </w:abstractNum>
  <w:abstractNum w:abstractNumId="1">
    <w:nsid w:val="D7F2F533"/>
    <w:multiLevelType w:val="multilevel"/>
    <w:tmpl w:val="D7F2F53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firstLine="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firstLine="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firstLine="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firstLine="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firstLine="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firstLine="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firstLine="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firstLine="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firstLine="0"/>
      </w:pPr>
      <w:rPr>
        <w:rFonts w:hint="default" w:ascii="Wingdings" w:hAnsi="Wingdings" w:cs="Wingdings"/>
        <w:sz w:val="20"/>
      </w:rPr>
    </w:lvl>
  </w:abstractNum>
  <w:abstractNum w:abstractNumId="2">
    <w:nsid w:val="DE7F5939"/>
    <w:multiLevelType w:val="multilevel"/>
    <w:tmpl w:val="DE7F593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firstLine="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firstLine="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firstLine="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firstLine="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firstLine="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firstLine="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firstLine="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firstLine="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firstLine="0"/>
      </w:pPr>
      <w:rPr>
        <w:rFonts w:hint="default" w:ascii="Wingdings" w:hAnsi="Wingdings" w:cs="Wingdings"/>
        <w:sz w:val="20"/>
      </w:rPr>
    </w:lvl>
  </w:abstractNum>
  <w:abstractNum w:abstractNumId="3">
    <w:nsid w:val="DFF22780"/>
    <w:multiLevelType w:val="multilevel"/>
    <w:tmpl w:val="DFF2278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238" w:firstLine="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firstLine="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firstLine="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firstLine="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firstLine="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firstLine="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firstLine="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firstLine="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firstLine="0"/>
      </w:pPr>
      <w:rPr>
        <w:rFonts w:hint="default" w:ascii="Wingdings" w:hAnsi="Wingdings" w:cs="Wingdings"/>
        <w:sz w:val="20"/>
      </w:rPr>
    </w:lvl>
  </w:abstractNum>
  <w:abstractNum w:abstractNumId="4">
    <w:nsid w:val="EBCFDEAA"/>
    <w:multiLevelType w:val="multilevel"/>
    <w:tmpl w:val="EBCFDEAA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firstLine="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firstLine="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firstLine="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firstLine="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firstLine="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firstLine="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firstLine="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firstLine="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firstLine="0"/>
      </w:pPr>
      <w:rPr>
        <w:rFonts w:hint="default" w:ascii="Wingdings" w:hAnsi="Wingdings" w:cs="Wingdings"/>
        <w:sz w:val="20"/>
      </w:rPr>
    </w:lvl>
  </w:abstractNum>
  <w:abstractNum w:abstractNumId="5">
    <w:nsid w:val="EC7DF177"/>
    <w:multiLevelType w:val="multilevel"/>
    <w:tmpl w:val="EC7DF17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firstLine="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firstLine="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firstLine="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firstLine="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firstLine="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firstLine="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firstLine="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firstLine="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firstLine="0"/>
      </w:pPr>
      <w:rPr>
        <w:rFonts w:hint="default" w:ascii="Wingdings" w:hAnsi="Wingdings" w:cs="Wingdings"/>
        <w:sz w:val="20"/>
      </w:rPr>
    </w:lvl>
  </w:abstractNum>
  <w:abstractNum w:abstractNumId="6">
    <w:nsid w:val="EDFC4B5C"/>
    <w:multiLevelType w:val="multilevel"/>
    <w:tmpl w:val="EDFC4B5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firstLine="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firstLine="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firstLine="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firstLine="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firstLine="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firstLine="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firstLine="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firstLine="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firstLine="0"/>
      </w:pPr>
      <w:rPr>
        <w:rFonts w:hint="default" w:ascii="Wingdings" w:hAnsi="Wingdings" w:cs="Wingdings"/>
        <w:sz w:val="20"/>
      </w:rPr>
    </w:lvl>
  </w:abstractNum>
  <w:abstractNum w:abstractNumId="7">
    <w:nsid w:val="FFDAF66B"/>
    <w:multiLevelType w:val="multilevel"/>
    <w:tmpl w:val="FFDAF66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firstLine="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firstLine="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firstLine="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firstLine="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firstLine="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firstLine="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firstLine="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firstLine="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firstLine="0"/>
      </w:pPr>
      <w:rPr>
        <w:rFonts w:hint="default" w:ascii="Wingdings" w:hAnsi="Wingdings" w:cs="Wingdings"/>
        <w:sz w:val="20"/>
      </w:rPr>
    </w:lvl>
  </w:abstractNum>
  <w:abstractNum w:abstractNumId="8">
    <w:nsid w:val="4EFE6FEE"/>
    <w:multiLevelType w:val="multilevel"/>
    <w:tmpl w:val="4EFE6FE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firstLine="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firstLine="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firstLine="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firstLine="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firstLine="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firstLine="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firstLine="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firstLine="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firstLine="0"/>
      </w:pPr>
      <w:rPr>
        <w:rFonts w:hint="default" w:ascii="Wingdings" w:hAnsi="Wingdings" w:cs="Wingdings"/>
        <w:sz w:val="20"/>
      </w:rPr>
    </w:lvl>
  </w:abstractNum>
  <w:abstractNum w:abstractNumId="9">
    <w:nsid w:val="5FBE7646"/>
    <w:multiLevelType w:val="multilevel"/>
    <w:tmpl w:val="5FBE7646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firstLine="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firstLine="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firstLine="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firstLine="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firstLine="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firstLine="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firstLine="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firstLine="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firstLine="0"/>
      </w:pPr>
      <w:rPr>
        <w:rFonts w:hint="default" w:ascii="Wingdings" w:hAnsi="Wingdings" w:cs="Wingdings"/>
        <w:sz w:val="20"/>
      </w:rPr>
    </w:lvl>
  </w:abstractNum>
  <w:abstractNum w:abstractNumId="10">
    <w:nsid w:val="7E56EF8D"/>
    <w:multiLevelType w:val="multilevel"/>
    <w:tmpl w:val="7E56EF8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firstLine="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firstLine="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firstLine="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firstLine="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firstLine="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firstLine="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firstLine="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firstLine="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firstLine="0"/>
      </w:pPr>
      <w:rPr>
        <w:rFonts w:hint="default" w:ascii="Wingdings" w:hAnsi="Wingdings" w:cs="Wingdings"/>
        <w:sz w:val="20"/>
      </w:rPr>
    </w:lvl>
  </w:abstractNum>
  <w:abstractNum w:abstractNumId="11">
    <w:nsid w:val="7FEF1D6F"/>
    <w:multiLevelType w:val="multilevel"/>
    <w:tmpl w:val="7FEF1D6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firstLine="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firstLine="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firstLine="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firstLine="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firstLine="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firstLine="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firstLine="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firstLine="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firstLine="0"/>
      </w:pPr>
      <w:rPr>
        <w:rFonts w:hint="default" w:ascii="Wingdings" w:hAnsi="Wingdings" w:cs="Wingdings"/>
        <w:sz w:val="20"/>
      </w:rPr>
    </w:lvl>
  </w:abstractNum>
  <w:num w:numId="1">
    <w:abstractNumId w:val="4"/>
  </w:num>
  <w:num w:numId="2">
    <w:abstractNumId w:val="0"/>
  </w:num>
  <w:num w:numId="3">
    <w:abstractNumId w:val="11"/>
  </w:num>
  <w:num w:numId="4">
    <w:abstractNumId w:val="10"/>
  </w:num>
  <w:num w:numId="5">
    <w:abstractNumId w:val="8"/>
  </w:num>
  <w:num w:numId="6">
    <w:abstractNumId w:val="5"/>
  </w:num>
  <w:num w:numId="7">
    <w:abstractNumId w:val="6"/>
  </w:num>
  <w:num w:numId="8">
    <w:abstractNumId w:val="2"/>
  </w:num>
  <w:num w:numId="9">
    <w:abstractNumId w:val="9"/>
  </w:num>
  <w:num w:numId="10">
    <w:abstractNumId w:val="7"/>
  </w:num>
  <w:num w:numId="11">
    <w:abstractNumId w:val="3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14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BreakWrappedTab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165D87"/>
    <w:rsid w:val="4DA06686"/>
    <w:rsid w:val="7F566E5D"/>
    <w:rsid w:val="DCFF6907"/>
    <w:rsid w:val="FB77656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EastAsia" w:hAnsiTheme="minorEastAsia" w:eastAsiaTheme="minorEastAsia" w:cstheme="minorEastAsia"/>
      <w:kern w:val="0"/>
      <w:sz w:val="24"/>
      <w:szCs w:val="24"/>
      <w:lang w:val="en-US" w:eastAsia="zh-CN" w:bidi="ar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center"/>
    </w:pPr>
    <w:rPr>
      <w:rFonts w:hint="eastAsia" w:ascii="宋体" w:hAnsi="宋体" w:eastAsia="宋体" w:cs="宋体"/>
      <w:b/>
      <w:color w:val="2C3E50"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450" w:beforeAutospacing="0" w:after="0" w:afterAutospacing="1"/>
      <w:jc w:val="left"/>
    </w:pPr>
    <w:rPr>
      <w:rFonts w:hint="eastAsia" w:ascii="宋体" w:hAnsi="宋体" w:eastAsia="宋体" w:cs="宋体"/>
      <w:b/>
      <w:color w:val="2C3E50"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color w:val="3498DB"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paragraph" w:styleId="7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15"/>
      <w:szCs w:val="15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Emphasis"/>
    <w:basedOn w:val="11"/>
    <w:qFormat/>
    <w:uiPriority w:val="0"/>
    <w:rPr>
      <w:b/>
      <w:color w:val="C0392B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1567</Words>
  <Characters>1567</Characters>
  <TotalTime>445</TotalTime>
  <ScaleCrop>false</ScaleCrop>
  <LinksUpToDate>false</LinksUpToDate>
  <CharactersWithSpaces>1571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2025-08-21T00:16:00Z</dcterms:created>
  <dc:creator>greatwall</dc:creator>
  <cp:lastModifiedBy>边慧军</cp:lastModifiedBy>
  <dcterms:modified xsi:type="dcterms:W3CDTF">2026-06-20T08:00:22Z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eyJoZGlkIjoiZTIxMjBiYzhkNmMyOTk4OTYyOGIwOTdmMjBmYWIzZjgiLCJ1c2VySWQiOiIzODEwMDQ2ODQifQ==</vt:lpwstr>
  </property>
  <property fmtid="{D5CDD505-2E9C-101B-9397-08002B2CF9AE}" pid="4" name="ICV">
    <vt:lpwstr>B883778D79AE42CB82A78C63DEC0235C_12</vt:lpwstr>
  </property>
</Properties>
</file>