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793D3D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</w:pPr>
      <w:bookmarkStart w:id="0" w:name="_GoBack"/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附件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：</w:t>
      </w:r>
    </w:p>
    <w:p w14:paraId="06A0B5AC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color w:val="auto"/>
          <w:sz w:val="40"/>
          <w:szCs w:val="40"/>
          <w:highlight w:val="none"/>
        </w:rPr>
      </w:pPr>
      <w:r>
        <w:rPr>
          <w:rFonts w:hint="eastAsia" w:ascii="宋体" w:hAnsi="宋体" w:eastAsia="宋体" w:cs="宋体"/>
          <w:color w:val="auto"/>
          <w:sz w:val="36"/>
          <w:szCs w:val="36"/>
          <w:highlight w:val="none"/>
          <w:lang w:eastAsia="zh-CN"/>
        </w:rPr>
        <w:t>伊金霍洛旗公开选聘</w:t>
      </w:r>
      <w:r>
        <w:rPr>
          <w:rFonts w:hint="eastAsia" w:ascii="宋体" w:hAnsi="宋体" w:eastAsia="宋体" w:cs="宋体"/>
          <w:color w:val="auto"/>
          <w:sz w:val="36"/>
          <w:szCs w:val="36"/>
          <w:highlight w:val="none"/>
        </w:rPr>
        <w:t>旗</w:t>
      </w:r>
      <w:r>
        <w:rPr>
          <w:rFonts w:hint="eastAsia" w:ascii="宋体" w:hAnsi="宋体" w:eastAsia="宋体" w:cs="宋体"/>
          <w:color w:val="auto"/>
          <w:sz w:val="36"/>
          <w:szCs w:val="36"/>
          <w:highlight w:val="none"/>
          <w:lang w:val="en-US" w:eastAsia="zh-CN"/>
        </w:rPr>
        <w:t>蒙医综合医院</w:t>
      </w:r>
      <w:r>
        <w:rPr>
          <w:rFonts w:hint="eastAsia" w:ascii="宋体" w:hAnsi="宋体" w:eastAsia="宋体" w:cs="宋体"/>
          <w:color w:val="auto"/>
          <w:sz w:val="36"/>
          <w:szCs w:val="36"/>
          <w:highlight w:val="none"/>
          <w:lang w:eastAsia="zh-CN"/>
        </w:rPr>
        <w:t>院长</w:t>
      </w:r>
      <w:r>
        <w:rPr>
          <w:rFonts w:hint="eastAsia" w:ascii="宋体" w:hAnsi="宋体" w:eastAsia="宋体" w:cs="宋体"/>
          <w:color w:val="auto"/>
          <w:sz w:val="36"/>
          <w:szCs w:val="36"/>
          <w:highlight w:val="none"/>
        </w:rPr>
        <w:t>报名表</w:t>
      </w:r>
    </w:p>
    <w:bookmarkEnd w:id="0"/>
    <w:p w14:paraId="5A8FFDE8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left="181"/>
        <w:jc w:val="center"/>
        <w:textAlignment w:val="auto"/>
        <w:rPr>
          <w:rFonts w:hint="eastAsia" w:ascii="宋体" w:hAnsi="宋体" w:eastAsia="宋体" w:cs="宋体"/>
          <w:color w:val="auto"/>
          <w:sz w:val="44"/>
          <w:szCs w:val="44"/>
          <w:highlight w:val="none"/>
        </w:rPr>
      </w:pPr>
    </w:p>
    <w:tbl>
      <w:tblPr>
        <w:tblStyle w:val="2"/>
        <w:tblW w:w="97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9"/>
        <w:gridCol w:w="965"/>
        <w:gridCol w:w="388"/>
        <w:gridCol w:w="867"/>
        <w:gridCol w:w="1233"/>
        <w:gridCol w:w="1350"/>
        <w:gridCol w:w="360"/>
        <w:gridCol w:w="1050"/>
        <w:gridCol w:w="1658"/>
      </w:tblGrid>
      <w:tr w14:paraId="5954B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54555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  <w:t>姓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  <w:t>名</w:t>
            </w:r>
          </w:p>
        </w:tc>
        <w:tc>
          <w:tcPr>
            <w:tcW w:w="13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48E70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D739A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  <w:t>性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  <w:t>别</w:t>
            </w:r>
          </w:p>
        </w:tc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8B91A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C80C4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  <w:t>出生年月</w:t>
            </w: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49DDA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165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CBB961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highlight w:val="none"/>
                <w:lang w:val="en-US" w:eastAsia="zh-CN"/>
              </w:rPr>
              <w:t>2寸照片</w:t>
            </w:r>
          </w:p>
        </w:tc>
      </w:tr>
      <w:tr w14:paraId="3C2D2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52EB3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  <w:t>参加工作时间</w:t>
            </w:r>
          </w:p>
        </w:tc>
        <w:tc>
          <w:tcPr>
            <w:tcW w:w="13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055C6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22B9C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highlight w:val="none"/>
                <w:lang w:val="en-US" w:eastAsia="zh-CN"/>
              </w:rPr>
              <w:t>民 族</w:t>
            </w:r>
          </w:p>
        </w:tc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A3BA4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1347B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  <w:t>政治面貌</w:t>
            </w: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1136E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165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8B71B6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</w:pPr>
          </w:p>
        </w:tc>
      </w:tr>
      <w:tr w14:paraId="6284B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CE89B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22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67A56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1008E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highlight w:val="none"/>
                <w:lang w:val="en-US" w:eastAsia="zh-CN"/>
              </w:rPr>
              <w:t>联系电话</w:t>
            </w:r>
          </w:p>
        </w:tc>
        <w:tc>
          <w:tcPr>
            <w:tcW w:w="27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2B2DF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165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27D6F4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</w:pPr>
          </w:p>
        </w:tc>
      </w:tr>
      <w:tr w14:paraId="157E3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5C71E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highlight w:val="none"/>
                <w:lang w:val="en-US" w:eastAsia="zh-CN"/>
              </w:rPr>
              <w:t>专业技术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  <w:t>职称</w:t>
            </w:r>
          </w:p>
        </w:tc>
        <w:tc>
          <w:tcPr>
            <w:tcW w:w="22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EF4E5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AA6B1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  <w:t>取得时间</w:t>
            </w:r>
          </w:p>
        </w:tc>
        <w:tc>
          <w:tcPr>
            <w:tcW w:w="27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46455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165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C12E5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</w:pPr>
          </w:p>
        </w:tc>
      </w:tr>
      <w:tr w14:paraId="23476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EE2F6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highlight w:val="none"/>
                <w:lang w:val="en-US" w:eastAsia="zh-CN"/>
              </w:rPr>
              <w:t>身份证号码</w:t>
            </w:r>
          </w:p>
        </w:tc>
        <w:tc>
          <w:tcPr>
            <w:tcW w:w="78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D9A07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</w:pPr>
          </w:p>
        </w:tc>
      </w:tr>
      <w:tr w14:paraId="49B8A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590DE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  <w:t>第一</w:t>
            </w:r>
          </w:p>
          <w:p w14:paraId="2D370E1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  <w:t>学历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01773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12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FC09F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  <w:t>毕业院校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highlight w:val="none"/>
                <w:lang w:val="en-US" w:eastAsia="zh-CN"/>
              </w:rPr>
              <w:t xml:space="preserve">  及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  <w:t>时间</w:t>
            </w:r>
          </w:p>
        </w:tc>
        <w:tc>
          <w:tcPr>
            <w:tcW w:w="29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7C0EE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E072B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  <w:t>所学</w:t>
            </w:r>
          </w:p>
          <w:p w14:paraId="628668F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  <w:t>专业</w:t>
            </w:r>
          </w:p>
        </w:tc>
        <w:tc>
          <w:tcPr>
            <w:tcW w:w="1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F6539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</w:pPr>
          </w:p>
        </w:tc>
      </w:tr>
      <w:tr w14:paraId="40A03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1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09B12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  <w:t>最高</w:t>
            </w:r>
          </w:p>
          <w:p w14:paraId="2D44A02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  <w:t>学历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1FC50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12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D0AAE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  <w:t>毕业院校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highlight w:val="none"/>
                <w:lang w:val="en-US" w:eastAsia="zh-CN"/>
              </w:rPr>
              <w:t xml:space="preserve">  及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  <w:t>时间</w:t>
            </w:r>
          </w:p>
        </w:tc>
        <w:tc>
          <w:tcPr>
            <w:tcW w:w="29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D79CA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E64B7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  <w:t>所学</w:t>
            </w:r>
          </w:p>
          <w:p w14:paraId="2F405BA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  <w:t>专业</w:t>
            </w:r>
          </w:p>
        </w:tc>
        <w:tc>
          <w:tcPr>
            <w:tcW w:w="1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61BEC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</w:pPr>
          </w:p>
        </w:tc>
      </w:tr>
      <w:tr w14:paraId="79627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5F202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highlight w:val="none"/>
                <w:lang w:val="en-US" w:eastAsia="zh-CN"/>
              </w:rPr>
              <w:t>近三年年度考核情况</w:t>
            </w:r>
          </w:p>
        </w:tc>
        <w:tc>
          <w:tcPr>
            <w:tcW w:w="78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D45B5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</w:pPr>
          </w:p>
        </w:tc>
      </w:tr>
      <w:tr w14:paraId="12F07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6" w:hRule="atLeast"/>
          <w:jc w:val="center"/>
        </w:trPr>
        <w:tc>
          <w:tcPr>
            <w:tcW w:w="1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BA429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0"/>
                <w:highlight w:val="none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8"/>
                <w:sz w:val="24"/>
                <w:szCs w:val="24"/>
                <w:highlight w:val="none"/>
                <w:lang w:val="en-US" w:eastAsia="zh-CN" w:bidi="ar-SA"/>
              </w:rPr>
              <w:t>荣誉、论文及科研专利情况</w:t>
            </w:r>
          </w:p>
        </w:tc>
        <w:tc>
          <w:tcPr>
            <w:tcW w:w="78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5A77F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</w:pPr>
          </w:p>
        </w:tc>
      </w:tr>
      <w:tr w14:paraId="4AB83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0" w:hRule="atLeast"/>
          <w:jc w:val="center"/>
        </w:trPr>
        <w:tc>
          <w:tcPr>
            <w:tcW w:w="1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D0867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  <w:t>工作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highlight w:val="none"/>
                <w:lang w:val="en-US" w:eastAsia="zh-CN"/>
              </w:rPr>
              <w:t>学习经历</w:t>
            </w:r>
          </w:p>
        </w:tc>
        <w:tc>
          <w:tcPr>
            <w:tcW w:w="78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B6A8B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</w:pPr>
          </w:p>
        </w:tc>
      </w:tr>
      <w:tr w14:paraId="3CF50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5" w:hRule="atLeast"/>
          <w:jc w:val="center"/>
        </w:trPr>
        <w:tc>
          <w:tcPr>
            <w:tcW w:w="1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6F05E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  <w:t>诚信承诺</w:t>
            </w:r>
          </w:p>
        </w:tc>
        <w:tc>
          <w:tcPr>
            <w:tcW w:w="78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047172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  <w:t>本人以上所填信息和提供的相关材料、证件绝对真实可靠。对因提供有有关信息证件不实或违反有关纪律规定所造成的后果，本人自愿承担责任，并接受相应处罚。</w:t>
            </w:r>
          </w:p>
          <w:p w14:paraId="71987923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本人自愿服从组织安排。</w:t>
            </w:r>
          </w:p>
          <w:p w14:paraId="6BFA8F1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960" w:firstLineChars="40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</w:pPr>
          </w:p>
          <w:p w14:paraId="11B1CCB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960" w:firstLineChars="40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</w:pPr>
          </w:p>
          <w:p w14:paraId="498161E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960" w:firstLineChars="40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  <w:t>本人签字：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highlight w:val="none"/>
                <w:lang w:val="en-US" w:eastAsia="zh-CN"/>
              </w:rPr>
              <w:t xml:space="preserve">                        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  <w:t xml:space="preserve">  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  <w:t xml:space="preserve">  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  <w:t>日</w:t>
            </w:r>
          </w:p>
        </w:tc>
      </w:tr>
      <w:tr w14:paraId="0268D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0" w:hRule="atLeast"/>
          <w:jc w:val="center"/>
        </w:trPr>
        <w:tc>
          <w:tcPr>
            <w:tcW w:w="1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15942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楷体_GB2312" w:cs="Times New Roman"/>
                <w:color w:val="auto"/>
                <w:spacing w:val="-8"/>
                <w:kern w:val="2"/>
                <w:sz w:val="24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 w:cs="Times New Roman"/>
                <w:color w:val="auto"/>
                <w:spacing w:val="-8"/>
                <w:sz w:val="24"/>
                <w:szCs w:val="20"/>
                <w:highlight w:val="none"/>
                <w:lang w:val="en-US" w:eastAsia="zh-CN"/>
              </w:rPr>
              <w:t>单位或</w:t>
            </w:r>
            <w:r>
              <w:rPr>
                <w:rFonts w:hint="eastAsia" w:ascii="Times New Roman" w:hAnsi="Times New Roman" w:eastAsia="楷体_GB2312" w:cs="Times New Roman"/>
                <w:color w:val="auto"/>
                <w:spacing w:val="-8"/>
                <w:sz w:val="24"/>
                <w:szCs w:val="20"/>
                <w:highlight w:val="none"/>
              </w:rPr>
              <w:t>主管部门</w:t>
            </w:r>
            <w:r>
              <w:rPr>
                <w:rFonts w:hint="eastAsia" w:ascii="Times New Roman" w:hAnsi="Times New Roman" w:eastAsia="楷体_GB2312" w:cs="Times New Roman"/>
                <w:color w:val="auto"/>
                <w:spacing w:val="-8"/>
                <w:sz w:val="24"/>
                <w:szCs w:val="20"/>
                <w:highlight w:val="none"/>
                <w:lang w:val="en-US" w:eastAsia="zh-CN"/>
              </w:rPr>
              <w:t>推荐</w:t>
            </w:r>
            <w:r>
              <w:rPr>
                <w:rFonts w:hint="eastAsia" w:ascii="Times New Roman" w:hAnsi="Times New Roman" w:eastAsia="楷体_GB2312" w:cs="Times New Roman"/>
                <w:color w:val="auto"/>
                <w:spacing w:val="-8"/>
                <w:sz w:val="24"/>
                <w:szCs w:val="20"/>
                <w:highlight w:val="none"/>
              </w:rPr>
              <w:t>意见</w:t>
            </w:r>
          </w:p>
        </w:tc>
        <w:tc>
          <w:tcPr>
            <w:tcW w:w="78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16ECA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680" w:firstLineChars="1950"/>
              <w:jc w:val="righ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</w:pPr>
          </w:p>
          <w:p w14:paraId="550B224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680" w:firstLineChars="1950"/>
              <w:jc w:val="righ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</w:pPr>
          </w:p>
          <w:p w14:paraId="38005BF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680" w:firstLineChars="1950"/>
              <w:jc w:val="righ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</w:pPr>
          </w:p>
          <w:p w14:paraId="54F5CC6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</w:pPr>
          </w:p>
          <w:p w14:paraId="1CFC042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680" w:firstLineChars="1950"/>
              <w:jc w:val="righ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</w:pPr>
          </w:p>
          <w:p w14:paraId="010F353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highlight w:val="none"/>
                <w:lang w:val="en-US" w:eastAsia="zh-CN"/>
              </w:rPr>
              <w:t xml:space="preserve">                               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  <w:t>单位（盖章）：</w:t>
            </w:r>
          </w:p>
          <w:p w14:paraId="7374B50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textAlignment w:val="auto"/>
              <w:rPr>
                <w:rFonts w:hint="eastAsia" w:ascii="Times New Roman" w:hAnsi="Times New Roman" w:eastAsia="楷体_GB2312" w:cs="Times New Roman"/>
                <w:color w:val="auto"/>
                <w:spacing w:val="-8"/>
                <w:kern w:val="2"/>
                <w:sz w:val="24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highlight w:val="none"/>
                <w:lang w:val="en-US" w:eastAsia="zh-CN"/>
              </w:rPr>
              <w:t xml:space="preserve">                               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  <w:t xml:space="preserve">    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  <w:t xml:space="preserve">    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  <w:t>日</w:t>
            </w:r>
          </w:p>
        </w:tc>
      </w:tr>
      <w:tr w14:paraId="5ED2B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0" w:hRule="atLeast"/>
          <w:jc w:val="center"/>
        </w:trPr>
        <w:tc>
          <w:tcPr>
            <w:tcW w:w="1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96E80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楷体_GB2312" w:cs="Times New Roman"/>
                <w:color w:val="auto"/>
                <w:spacing w:val="-8"/>
                <w:kern w:val="2"/>
                <w:sz w:val="24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 w:cs="Times New Roman"/>
                <w:color w:val="auto"/>
                <w:spacing w:val="-8"/>
                <w:sz w:val="24"/>
                <w:szCs w:val="20"/>
                <w:highlight w:val="none"/>
              </w:rPr>
              <w:t>资格</w:t>
            </w:r>
            <w:r>
              <w:rPr>
                <w:rFonts w:hint="eastAsia" w:ascii="Times New Roman" w:hAnsi="Times New Roman" w:eastAsia="楷体_GB2312" w:cs="Times New Roman"/>
                <w:color w:val="auto"/>
                <w:spacing w:val="-8"/>
                <w:sz w:val="24"/>
                <w:szCs w:val="20"/>
                <w:highlight w:val="none"/>
                <w:lang w:eastAsia="zh-CN"/>
              </w:rPr>
              <w:t>审查</w:t>
            </w:r>
            <w:r>
              <w:rPr>
                <w:rFonts w:hint="eastAsia" w:ascii="Times New Roman" w:hAnsi="Times New Roman" w:eastAsia="楷体_GB2312" w:cs="Times New Roman"/>
                <w:color w:val="auto"/>
                <w:spacing w:val="-8"/>
                <w:sz w:val="24"/>
                <w:szCs w:val="20"/>
                <w:highlight w:val="none"/>
              </w:rPr>
              <w:t>意见</w:t>
            </w:r>
          </w:p>
        </w:tc>
        <w:tc>
          <w:tcPr>
            <w:tcW w:w="78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9DC54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680" w:firstLineChars="1950"/>
              <w:jc w:val="righ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</w:pPr>
          </w:p>
          <w:p w14:paraId="38320BD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680" w:firstLineChars="1950"/>
              <w:jc w:val="righ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</w:pPr>
          </w:p>
          <w:p w14:paraId="156A34C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680" w:firstLineChars="1950"/>
              <w:jc w:val="righ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</w:pPr>
          </w:p>
          <w:p w14:paraId="0A7620B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</w:pPr>
          </w:p>
          <w:p w14:paraId="606F94C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680" w:firstLineChars="1950"/>
              <w:jc w:val="righ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</w:pPr>
          </w:p>
          <w:p w14:paraId="180B3A1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highlight w:val="none"/>
                <w:lang w:val="en-US" w:eastAsia="zh-CN"/>
              </w:rPr>
              <w:t xml:space="preserve">                             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  <w:t>单位（盖章）：</w:t>
            </w:r>
          </w:p>
          <w:p w14:paraId="58AB701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textAlignment w:val="auto"/>
              <w:rPr>
                <w:rFonts w:hint="eastAsia" w:ascii="Times New Roman" w:hAnsi="Times New Roman" w:eastAsia="楷体_GB2312" w:cs="Times New Roman"/>
                <w:color w:val="auto"/>
                <w:spacing w:val="-8"/>
                <w:kern w:val="2"/>
                <w:sz w:val="24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highlight w:val="none"/>
                <w:lang w:val="en-US" w:eastAsia="zh-CN"/>
              </w:rPr>
              <w:t xml:space="preserve">                           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  <w:t xml:space="preserve">    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  <w:t xml:space="preserve">    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highlight w:val="none"/>
              </w:rPr>
              <w:t>日</w:t>
            </w:r>
          </w:p>
        </w:tc>
      </w:tr>
    </w:tbl>
    <w:p w14:paraId="1A2DF19D">
      <w:pPr>
        <w:rPr>
          <w:rFonts w:hint="eastAsia" w:ascii="仿宋_GB2312" w:hAnsi="Arial" w:eastAsia="仿宋_GB2312" w:cs="仿宋_GB2312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</w:pPr>
    </w:p>
    <w:p w14:paraId="4727673D">
      <w:pPr>
        <w:rPr>
          <w:rFonts w:hint="eastAsia" w:ascii="仿宋_GB2312" w:hAnsi="Arial" w:eastAsia="仿宋_GB2312" w:cs="仿宋_GB2312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仿宋_GB2312" w:hAnsi="Arial" w:eastAsia="仿宋_GB2312" w:cs="仿宋_GB2312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t>本表用 A4 纸打印，填写不下可另附纸张</w:t>
      </w:r>
    </w:p>
    <w:p w14:paraId="4B870D9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BFC2A25"/>
    <w:multiLevelType w:val="singleLevel"/>
    <w:tmpl w:val="BBFC2A2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4F6467"/>
    <w:rsid w:val="764F6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2026-02-03T07:06:00Z</dcterms:created>
  <dc:creator>李瑞</dc:creator>
  <cp:lastModifiedBy>李瑞</cp:lastModifiedBy>
  <dcterms:modified xsi:type="dcterms:W3CDTF">2026-02-03T07:07:24Z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45FA911066614C09A93186B180EAA9A3_11</vt:lpwstr>
  </property>
  <property fmtid="{D5CDD505-2E9C-101B-9397-08002B2CF9AE}" pid="4" name="KSOTemplateDocerSaveRecord">
    <vt:lpwstr>eyJoZGlkIjoiOWU0Njg1Y2FiNmU1ZDVmYjkzYmJlZjhjNzNlMDQ5ZDUiLCJ1c2VySWQiOiI1MTYwMDY5OTQifQ==</vt:lpwstr>
  </property>
</Properties>
</file>