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25" w:after="0" w:line="200" w:lineRule="exact"/>
        <w:ind w:left="0" w:right="0"/>
        <w:textAlignment w:val="auto"/>
        <w:rPr>
          <w:rFonts w:hint="eastAsia" w:eastAsia="宋体"/>
          <w:sz w:val="24"/>
          <w:szCs w:val="24"/>
          <w:lang w:eastAsia="zh-CN"/>
        </w:rPr>
      </w:pPr>
      <w:r>
        <w:rPr>
          <w:rFonts w:hint="eastAsia"/>
          <w:sz w:val="24"/>
          <w:szCs w:val="24"/>
          <w:lang w:eastAsia="zh-CN"/>
        </w:rPr>
        <w:t>附件：</w:t>
      </w:r>
    </w:p>
    <w:p>
      <w:pPr>
        <w:spacing w:before="0" w:after="0" w:line="351" w:lineRule="exact"/>
        <w:ind w:left="0" w:right="0"/>
      </w:pPr>
    </w:p>
    <w:p>
      <w:pPr>
        <w:pStyle w:val="2"/>
        <w:spacing w:before="0" w:after="0" w:line="240" w:lineRule="auto"/>
        <w:ind w:left="5078" w:right="0" w:firstLine="0"/>
      </w:pPr>
      <w:bookmarkStart w:id="0" w:name="_GoBack"/>
      <w:r>
        <w:rPr>
          <w:rFonts w:ascii="宋体" w:hAnsi="宋体" w:eastAsia="宋体" w:cs="宋体"/>
          <w:spacing w:val="-3"/>
          <w:sz w:val="32"/>
          <w:szCs w:val="32"/>
        </w:rPr>
        <w:t>市场准入负面清单（</w:t>
      </w:r>
      <w:r>
        <w:rPr>
          <w:rFonts w:ascii="Times New Roman" w:hAnsi="Times New Roman" w:eastAsia="Times New Roman" w:cs="Times New Roman"/>
          <w:spacing w:val="-2"/>
          <w:sz w:val="32"/>
          <w:szCs w:val="32"/>
        </w:rPr>
        <w:t>2022</w:t>
      </w:r>
      <w:r>
        <w:rPr>
          <w:rFonts w:ascii="宋体" w:hAnsi="宋体" w:eastAsia="宋体" w:cs="宋体"/>
          <w:spacing w:val="-3"/>
          <w:sz w:val="32"/>
          <w:szCs w:val="32"/>
        </w:rPr>
        <w:t>年版）</w:t>
      </w:r>
      <w:bookmarkEnd w:id="0"/>
    </w:p>
    <w:p>
      <w:pPr>
        <w:spacing w:before="0" w:after="0" w:line="389"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19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19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19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9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9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19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675"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0" w:after="0" w:line="196" w:lineRule="exact"/>
              <w:ind w:left="0" w:right="0"/>
            </w:pPr>
          </w:p>
          <w:p>
            <w:pPr>
              <w:spacing w:before="0" w:after="0" w:line="240" w:lineRule="auto"/>
              <w:ind w:left="30" w:right="0" w:firstLine="0"/>
            </w:pPr>
            <w:r>
              <w:rPr>
                <w:rFonts w:ascii="宋体" w:hAnsi="宋体" w:eastAsia="宋体" w:cs="宋体"/>
                <w:b/>
                <w:spacing w:val="8"/>
                <w:sz w:val="24"/>
                <w:szCs w:val="24"/>
              </w:rPr>
              <w:t>一、禁</w:t>
            </w:r>
            <w:r>
              <w:rPr>
                <w:rFonts w:ascii="宋体" w:hAnsi="宋体" w:eastAsia="宋体" w:cs="宋体"/>
                <w:b/>
                <w:spacing w:val="7"/>
                <w:sz w:val="24"/>
                <w:szCs w:val="24"/>
              </w:rPr>
              <w:t>止准入类</w:t>
            </w:r>
          </w:p>
        </w:tc>
      </w:tr>
      <w:tr>
        <w:tblPrEx>
          <w:tblCellMar>
            <w:top w:w="0" w:type="dxa"/>
            <w:left w:w="0" w:type="dxa"/>
            <w:bottom w:w="0" w:type="dxa"/>
            <w:right w:w="0" w:type="dxa"/>
          </w:tblCellMar>
        </w:tblPrEx>
        <w:trPr>
          <w:trHeight w:val="109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4" w:lineRule="exact"/>
              <w:ind w:left="0" w:right="0"/>
            </w:pPr>
          </w:p>
          <w:p>
            <w:pPr>
              <w:spacing w:before="0" w:after="0" w:line="240" w:lineRule="auto"/>
              <w:ind w:left="490" w:right="0" w:firstLine="0"/>
            </w:pPr>
            <w:r>
              <w:rPr>
                <w:rFonts w:ascii="Times New Roman" w:hAnsi="Times New Roman" w:eastAsia="Times New Roman" w:cs="Times New Roman"/>
                <w:spacing w:val="-23"/>
                <w:sz w:val="24"/>
                <w:szCs w:val="24"/>
              </w:rPr>
              <w:t>1</w:t>
            </w:r>
          </w:p>
        </w:tc>
        <w:tc>
          <w:tcPr>
            <w:tcW w:w="3045" w:type="dxa"/>
            <w:tcBorders>
              <w:top w:val="single" w:color="000000" w:sz="8" w:space="0"/>
              <w:left w:val="single" w:color="000000" w:sz="8" w:space="0"/>
              <w:bottom w:val="single" w:color="000000" w:sz="8" w:space="0"/>
              <w:right w:val="single" w:color="000000" w:sz="8" w:space="0"/>
            </w:tcBorders>
          </w:tcPr>
          <w:p>
            <w:pPr>
              <w:spacing w:before="109" w:after="0" w:line="225" w:lineRule="auto"/>
              <w:ind w:left="35" w:right="110" w:firstLine="0"/>
            </w:pPr>
            <w:r>
              <w:rPr>
                <w:rFonts w:ascii="宋体" w:hAnsi="宋体" w:eastAsia="宋体" w:cs="宋体"/>
                <w:spacing w:val="-3"/>
                <w:sz w:val="24"/>
                <w:szCs w:val="24"/>
              </w:rPr>
              <w:t>法律、法规、</w:t>
            </w:r>
            <w:r>
              <w:rPr>
                <w:rFonts w:ascii="宋体" w:hAnsi="宋体" w:eastAsia="宋体" w:cs="宋体"/>
                <w:spacing w:val="-2"/>
                <w:sz w:val="24"/>
                <w:szCs w:val="24"/>
              </w:rPr>
              <w:t>国务院决定等</w:t>
            </w:r>
            <w:r>
              <w:rPr>
                <w:rFonts w:ascii="宋体" w:hAnsi="宋体" w:eastAsia="宋体" w:cs="宋体"/>
                <w:spacing w:val="-3"/>
                <w:sz w:val="24"/>
                <w:szCs w:val="24"/>
              </w:rPr>
              <w:t>明确设立且与</w:t>
            </w:r>
            <w:r>
              <w:rPr>
                <w:rFonts w:ascii="宋体" w:hAnsi="宋体" w:eastAsia="宋体" w:cs="宋体"/>
                <w:spacing w:val="-2"/>
                <w:sz w:val="24"/>
                <w:szCs w:val="24"/>
              </w:rPr>
              <w:t>市场准入相关</w:t>
            </w:r>
            <w:r>
              <w:rPr>
                <w:rFonts w:ascii="宋体" w:hAnsi="宋体" w:eastAsia="宋体" w:cs="宋体"/>
                <w:spacing w:val="-4"/>
                <w:sz w:val="24"/>
                <w:szCs w:val="24"/>
              </w:rPr>
              <w:t>的禁止性</w:t>
            </w:r>
            <w:r>
              <w:rPr>
                <w:rFonts w:ascii="宋体" w:hAnsi="宋体" w:eastAsia="宋体" w:cs="宋体"/>
                <w:spacing w:val="-3"/>
                <w:sz w:val="24"/>
                <w:szCs w:val="24"/>
              </w:rPr>
              <w:t>规定</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2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100</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05" w:lineRule="exact"/>
              <w:ind w:left="0" w:right="0"/>
            </w:pPr>
          </w:p>
          <w:p>
            <w:pPr>
              <w:spacing w:before="0" w:after="0" w:line="204" w:lineRule="auto"/>
              <w:ind w:left="25" w:right="86" w:firstLine="0"/>
            </w:pPr>
            <w:r>
              <w:rPr>
                <w:rFonts w:ascii="宋体" w:hAnsi="宋体" w:eastAsia="宋体" w:cs="宋体"/>
                <w:spacing w:val="-7"/>
                <w:sz w:val="20"/>
                <w:szCs w:val="20"/>
              </w:rPr>
              <w:t>法律、法规、国务院决定等明确设立，且</w:t>
            </w:r>
            <w:r>
              <w:rPr>
                <w:rFonts w:ascii="宋体" w:hAnsi="宋体" w:eastAsia="宋体" w:cs="宋体"/>
                <w:spacing w:val="-6"/>
                <w:sz w:val="20"/>
                <w:szCs w:val="20"/>
              </w:rPr>
              <w:t>与市场准入</w:t>
            </w:r>
            <w:r>
              <w:rPr>
                <w:rFonts w:ascii="宋体" w:hAnsi="宋体" w:eastAsia="宋体" w:cs="宋体"/>
                <w:spacing w:val="-7"/>
                <w:sz w:val="20"/>
                <w:szCs w:val="20"/>
              </w:rPr>
              <w:t>相关的禁止</w:t>
            </w:r>
            <w:r>
              <w:rPr>
                <w:rFonts w:ascii="宋体" w:hAnsi="宋体" w:eastAsia="宋体" w:cs="宋体"/>
                <w:spacing w:val="-6"/>
                <w:sz w:val="20"/>
                <w:szCs w:val="20"/>
              </w:rPr>
              <w:t>性规定（见附件）</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69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09" w:lineRule="exact"/>
              <w:ind w:left="0" w:right="0"/>
            </w:pPr>
          </w:p>
          <w:p>
            <w:pPr>
              <w:spacing w:before="0" w:after="0" w:line="240" w:lineRule="auto"/>
              <w:ind w:left="490" w:right="0" w:firstLine="0"/>
            </w:pPr>
            <w:r>
              <w:rPr>
                <w:rFonts w:ascii="Times New Roman" w:hAnsi="Times New Roman" w:eastAsia="Times New Roman" w:cs="Times New Roman"/>
                <w:spacing w:val="-23"/>
                <w:sz w:val="24"/>
                <w:szCs w:val="24"/>
              </w:rPr>
              <w:t>2</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14" w:lineRule="exact"/>
              <w:ind w:left="0" w:right="0"/>
            </w:pPr>
          </w:p>
          <w:p>
            <w:pPr>
              <w:spacing w:before="0" w:after="0" w:line="225" w:lineRule="auto"/>
              <w:ind w:left="35" w:right="110" w:firstLine="0"/>
            </w:pPr>
            <w:r>
              <w:rPr>
                <w:rFonts w:ascii="宋体" w:hAnsi="宋体" w:eastAsia="宋体" w:cs="宋体"/>
                <w:spacing w:val="-3"/>
                <w:sz w:val="24"/>
                <w:szCs w:val="24"/>
              </w:rPr>
              <w:t>国家产业政策</w:t>
            </w:r>
            <w:r>
              <w:rPr>
                <w:rFonts w:ascii="宋体" w:hAnsi="宋体" w:eastAsia="宋体" w:cs="宋体"/>
                <w:spacing w:val="-2"/>
                <w:sz w:val="24"/>
                <w:szCs w:val="24"/>
              </w:rPr>
              <w:t>明令淘汰和限</w:t>
            </w:r>
            <w:r>
              <w:rPr>
                <w:rFonts w:ascii="宋体" w:hAnsi="宋体" w:eastAsia="宋体" w:cs="宋体"/>
                <w:spacing w:val="-3"/>
                <w:sz w:val="24"/>
                <w:szCs w:val="24"/>
              </w:rPr>
              <w:t>制的产品、技</w:t>
            </w:r>
            <w:r>
              <w:rPr>
                <w:rFonts w:ascii="宋体" w:hAnsi="宋体" w:eastAsia="宋体" w:cs="宋体"/>
                <w:spacing w:val="-2"/>
                <w:sz w:val="24"/>
                <w:szCs w:val="24"/>
              </w:rPr>
              <w:t>术、工艺、设</w:t>
            </w:r>
            <w:r>
              <w:rPr>
                <w:rFonts w:ascii="宋体" w:hAnsi="宋体" w:eastAsia="宋体" w:cs="宋体"/>
                <w:spacing w:val="-7"/>
                <w:sz w:val="24"/>
                <w:szCs w:val="24"/>
              </w:rPr>
              <w:t>备及</w:t>
            </w:r>
            <w:r>
              <w:rPr>
                <w:rFonts w:ascii="宋体" w:hAnsi="宋体" w:eastAsia="宋体" w:cs="宋体"/>
                <w:spacing w:val="-5"/>
                <w:sz w:val="24"/>
                <w:szCs w:val="24"/>
              </w:rPr>
              <w:t>行为</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2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100</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10" w:lineRule="exact"/>
              <w:ind w:left="0" w:right="0"/>
            </w:pPr>
          </w:p>
          <w:p>
            <w:pPr>
              <w:spacing w:before="0" w:after="0" w:line="204" w:lineRule="auto"/>
              <w:ind w:left="25" w:right="71" w:firstLine="0"/>
            </w:pPr>
            <w:r>
              <w:rPr>
                <w:rFonts w:ascii="宋体" w:hAnsi="宋体" w:eastAsia="宋体" w:cs="宋体"/>
                <w:spacing w:val="-7"/>
                <w:sz w:val="20"/>
                <w:szCs w:val="20"/>
              </w:rPr>
              <w:t>《产业</w:t>
            </w:r>
            <w:r>
              <w:rPr>
                <w:rFonts w:ascii="宋体" w:hAnsi="宋体" w:eastAsia="宋体" w:cs="宋体"/>
                <w:spacing w:val="-6"/>
                <w:sz w:val="20"/>
                <w:szCs w:val="20"/>
              </w:rPr>
              <w:t>结构调整指导目录》中的淘汰类项目，禁止投</w:t>
            </w:r>
            <w:r>
              <w:rPr>
                <w:rFonts w:ascii="宋体" w:hAnsi="宋体" w:eastAsia="宋体" w:cs="宋体"/>
                <w:spacing w:val="-7"/>
                <w:sz w:val="20"/>
                <w:szCs w:val="20"/>
              </w:rPr>
              <w:t>资；限制类项</w:t>
            </w:r>
            <w:r>
              <w:rPr>
                <w:rFonts w:ascii="宋体" w:hAnsi="宋体" w:eastAsia="宋体" w:cs="宋体"/>
                <w:spacing w:val="-6"/>
                <w:sz w:val="20"/>
                <w:szCs w:val="20"/>
              </w:rPr>
              <w:t>目，禁止新建</w:t>
            </w:r>
          </w:p>
          <w:p>
            <w:pPr>
              <w:spacing w:before="0" w:after="0" w:line="200" w:lineRule="exact"/>
              <w:ind w:left="0" w:right="0"/>
            </w:pPr>
          </w:p>
          <w:p>
            <w:pPr>
              <w:spacing w:before="0" w:after="0" w:line="218" w:lineRule="exact"/>
              <w:ind w:left="0" w:right="0"/>
            </w:pPr>
          </w:p>
          <w:p>
            <w:pPr>
              <w:spacing w:before="0" w:after="0" w:line="204" w:lineRule="auto"/>
              <w:ind w:left="25" w:right="81" w:firstLine="0"/>
            </w:pPr>
            <w:r>
              <w:rPr>
                <w:rFonts w:ascii="宋体" w:hAnsi="宋体" w:eastAsia="宋体" w:cs="宋体"/>
                <w:spacing w:val="-7"/>
                <w:sz w:val="20"/>
                <w:szCs w:val="20"/>
              </w:rPr>
              <w:t>禁止投资建设《汽车产业投资</w:t>
            </w:r>
            <w:r>
              <w:rPr>
                <w:rFonts w:ascii="宋体" w:hAnsi="宋体" w:eastAsia="宋体" w:cs="宋体"/>
                <w:spacing w:val="-6"/>
                <w:sz w:val="20"/>
                <w:szCs w:val="20"/>
              </w:rPr>
              <w:t>管理规定》所列的汽车</w:t>
            </w:r>
            <w:r>
              <w:rPr>
                <w:rFonts w:ascii="宋体" w:hAnsi="宋体" w:eastAsia="宋体" w:cs="宋体"/>
                <w:spacing w:val="-8"/>
                <w:sz w:val="20"/>
                <w:szCs w:val="20"/>
              </w:rPr>
              <w:t>投资禁止</w:t>
            </w:r>
            <w:r>
              <w:rPr>
                <w:rFonts w:ascii="宋体" w:hAnsi="宋体" w:eastAsia="宋体" w:cs="宋体"/>
                <w:spacing w:val="-7"/>
                <w:sz w:val="20"/>
                <w:szCs w:val="20"/>
              </w:rPr>
              <w:t>类事项</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900" w:hRule="exact"/>
        </w:trPr>
        <w:tc>
          <w:tcPr>
            <w:tcW w:w="1095" w:type="dxa"/>
            <w:tcBorders>
              <w:top w:val="single" w:color="000000" w:sz="8" w:space="0"/>
              <w:left w:val="single" w:color="000000" w:sz="8" w:space="0"/>
              <w:bottom w:val="single" w:color="000000" w:sz="8" w:space="0"/>
              <w:right w:val="single" w:color="000000" w:sz="8" w:space="0"/>
            </w:tcBorders>
          </w:tcPr>
          <w:p>
            <w:pPr>
              <w:spacing w:before="157" w:after="0" w:line="240" w:lineRule="auto"/>
              <w:ind w:left="490" w:right="0" w:firstLine="0"/>
            </w:pPr>
            <w:r>
              <w:rPr>
                <w:rFonts w:ascii="Times New Roman" w:hAnsi="Times New Roman" w:eastAsia="Times New Roman" w:cs="Times New Roman"/>
                <w:spacing w:val="-23"/>
                <w:position w:val="-15"/>
                <w:sz w:val="24"/>
                <w:szCs w:val="24"/>
              </w:rPr>
              <w:t>3</w:t>
            </w:r>
          </w:p>
        </w:tc>
        <w:tc>
          <w:tcPr>
            <w:tcW w:w="3045" w:type="dxa"/>
            <w:tcBorders>
              <w:top w:val="single" w:color="000000" w:sz="8" w:space="0"/>
              <w:left w:val="single" w:color="000000" w:sz="8" w:space="0"/>
              <w:bottom w:val="single" w:color="000000" w:sz="8" w:space="0"/>
              <w:right w:val="single" w:color="000000" w:sz="8" w:space="0"/>
            </w:tcBorders>
          </w:tcPr>
          <w:p>
            <w:pPr>
              <w:spacing w:before="159" w:after="0" w:line="230" w:lineRule="auto"/>
              <w:ind w:left="35" w:right="110" w:firstLine="0"/>
            </w:pPr>
            <w:r>
              <w:rPr>
                <w:rFonts w:ascii="宋体" w:hAnsi="宋体" w:eastAsia="宋体" w:cs="宋体"/>
                <w:spacing w:val="-3"/>
                <w:sz w:val="24"/>
                <w:szCs w:val="24"/>
              </w:rPr>
              <w:t>不符合主体功</w:t>
            </w:r>
            <w:r>
              <w:rPr>
                <w:rFonts w:ascii="宋体" w:hAnsi="宋体" w:eastAsia="宋体" w:cs="宋体"/>
                <w:spacing w:val="-2"/>
                <w:sz w:val="24"/>
                <w:szCs w:val="24"/>
              </w:rPr>
              <w:t>能区建设要求</w:t>
            </w:r>
            <w:r>
              <w:rPr>
                <w:rFonts w:ascii="宋体" w:hAnsi="宋体" w:eastAsia="宋体" w:cs="宋体"/>
                <w:spacing w:val="-4"/>
                <w:sz w:val="24"/>
                <w:szCs w:val="24"/>
              </w:rPr>
              <w:t>的</w:t>
            </w:r>
            <w:r>
              <w:rPr>
                <w:rFonts w:ascii="宋体" w:hAnsi="宋体" w:eastAsia="宋体" w:cs="宋体"/>
                <w:spacing w:val="-3"/>
                <w:sz w:val="24"/>
                <w:szCs w:val="24"/>
              </w:rPr>
              <w:t>各类开发活动</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100</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95" w:after="0" w:line="210" w:lineRule="auto"/>
              <w:ind w:left="25" w:right="71" w:firstLine="0"/>
            </w:pPr>
            <w:r>
              <w:rPr>
                <w:rFonts w:ascii="宋体" w:hAnsi="宋体" w:eastAsia="宋体" w:cs="宋体"/>
                <w:spacing w:val="-7"/>
                <w:sz w:val="20"/>
                <w:szCs w:val="20"/>
              </w:rPr>
              <w:t>地方国</w:t>
            </w:r>
            <w:r>
              <w:rPr>
                <w:rFonts w:ascii="宋体" w:hAnsi="宋体" w:eastAsia="宋体" w:cs="宋体"/>
                <w:spacing w:val="-6"/>
                <w:sz w:val="20"/>
                <w:szCs w:val="20"/>
              </w:rPr>
              <w:t>家重点生态功能区产业准入负面清单（或禁止</w:t>
            </w:r>
            <w:r>
              <w:rPr>
                <w:rFonts w:ascii="宋体" w:hAnsi="宋体" w:eastAsia="宋体" w:cs="宋体"/>
                <w:spacing w:val="-7"/>
                <w:sz w:val="20"/>
                <w:szCs w:val="20"/>
              </w:rPr>
              <w:t>限制目录）、农产品主产区</w:t>
            </w:r>
            <w:r>
              <w:rPr>
                <w:rFonts w:ascii="宋体" w:hAnsi="宋体" w:eastAsia="宋体" w:cs="宋体"/>
                <w:spacing w:val="-6"/>
                <w:sz w:val="20"/>
                <w:szCs w:val="20"/>
              </w:rPr>
              <w:t>产业准入负面清单（或禁</w:t>
            </w:r>
            <w:r>
              <w:rPr>
                <w:rFonts w:ascii="宋体" w:hAnsi="宋体" w:eastAsia="宋体" w:cs="宋体"/>
                <w:spacing w:val="-8"/>
                <w:sz w:val="20"/>
                <w:szCs w:val="20"/>
              </w:rPr>
              <w:t>止限制目</w:t>
            </w:r>
            <w:r>
              <w:rPr>
                <w:rFonts w:ascii="宋体" w:hAnsi="宋体" w:eastAsia="宋体" w:cs="宋体"/>
                <w:spacing w:val="-7"/>
                <w:sz w:val="20"/>
                <w:szCs w:val="20"/>
              </w:rPr>
              <w:t>录）所列有关事项</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0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7" w:lineRule="exact"/>
              <w:ind w:left="0" w:right="0"/>
            </w:pPr>
          </w:p>
          <w:p>
            <w:pPr>
              <w:spacing w:before="0" w:after="0" w:line="240" w:lineRule="auto"/>
              <w:ind w:left="490" w:right="0" w:firstLine="0"/>
            </w:pPr>
            <w:r>
              <w:rPr>
                <w:rFonts w:ascii="Times New Roman" w:hAnsi="Times New Roman" w:eastAsia="Times New Roman" w:cs="Times New Roman"/>
                <w:spacing w:val="-23"/>
                <w:position w:val="-13"/>
                <w:sz w:val="24"/>
                <w:szCs w:val="24"/>
              </w:rPr>
              <w:t>4</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9" w:lineRule="exact"/>
              <w:ind w:left="0" w:right="0"/>
            </w:pPr>
          </w:p>
          <w:p>
            <w:pPr>
              <w:spacing w:before="0" w:after="0" w:line="215" w:lineRule="auto"/>
              <w:ind w:left="35" w:right="110" w:firstLine="0"/>
            </w:pPr>
            <w:r>
              <w:rPr>
                <w:rFonts w:ascii="宋体" w:hAnsi="宋体" w:eastAsia="宋体" w:cs="宋体"/>
                <w:spacing w:val="-3"/>
                <w:sz w:val="24"/>
                <w:szCs w:val="24"/>
              </w:rPr>
              <w:t>禁止违规开展</w:t>
            </w:r>
            <w:r>
              <w:rPr>
                <w:rFonts w:ascii="宋体" w:hAnsi="宋体" w:eastAsia="宋体" w:cs="宋体"/>
                <w:spacing w:val="-2"/>
                <w:sz w:val="24"/>
                <w:szCs w:val="24"/>
              </w:rPr>
              <w:t>金融相关经营</w:t>
            </w:r>
            <w:r>
              <w:rPr>
                <w:rFonts w:ascii="宋体" w:hAnsi="宋体" w:eastAsia="宋体" w:cs="宋体"/>
                <w:spacing w:val="-12"/>
                <w:sz w:val="24"/>
                <w:szCs w:val="24"/>
              </w:rPr>
              <w:t>活动</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100</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55" w:lineRule="exact"/>
              <w:ind w:left="0" w:right="0"/>
            </w:pPr>
          </w:p>
          <w:p>
            <w:pPr>
              <w:spacing w:before="0" w:after="0" w:line="206" w:lineRule="auto"/>
              <w:ind w:left="25" w:right="71" w:firstLine="0"/>
            </w:pPr>
            <w:r>
              <w:rPr>
                <w:rFonts w:ascii="宋体" w:hAnsi="宋体" w:eastAsia="宋体" w:cs="宋体"/>
                <w:spacing w:val="-7"/>
                <w:sz w:val="20"/>
                <w:szCs w:val="20"/>
              </w:rPr>
              <w:t>非金融机构、不从事金融活</w:t>
            </w:r>
            <w:r>
              <w:rPr>
                <w:rFonts w:ascii="宋体" w:hAnsi="宋体" w:eastAsia="宋体" w:cs="宋体"/>
                <w:spacing w:val="-6"/>
                <w:sz w:val="20"/>
                <w:szCs w:val="20"/>
              </w:rPr>
              <w:t>动的企业，在注册名称和</w:t>
            </w:r>
            <w:r>
              <w:rPr>
                <w:rFonts w:ascii="宋体" w:hAnsi="宋体" w:eastAsia="宋体" w:cs="宋体"/>
                <w:spacing w:val="-7"/>
                <w:sz w:val="20"/>
                <w:szCs w:val="20"/>
              </w:rPr>
              <w:t>经营范围中不得</w:t>
            </w:r>
            <w:r>
              <w:rPr>
                <w:rFonts w:ascii="宋体" w:hAnsi="宋体" w:eastAsia="宋体" w:cs="宋体"/>
                <w:spacing w:val="-6"/>
                <w:sz w:val="20"/>
                <w:szCs w:val="20"/>
              </w:rPr>
              <w:t>使用“银行”“保险（保险公司、保</w:t>
            </w:r>
            <w:r>
              <w:rPr>
                <w:rFonts w:ascii="宋体" w:hAnsi="宋体" w:eastAsia="宋体" w:cs="宋体"/>
                <w:spacing w:val="-7"/>
                <w:sz w:val="20"/>
                <w:szCs w:val="20"/>
              </w:rPr>
              <w:t>险资产</w:t>
            </w:r>
            <w:r>
              <w:rPr>
                <w:rFonts w:ascii="宋体" w:hAnsi="宋体" w:eastAsia="宋体" w:cs="宋体"/>
                <w:spacing w:val="-6"/>
                <w:sz w:val="20"/>
                <w:szCs w:val="20"/>
              </w:rPr>
              <w:t>管理公司、保险集团公司、自保公司、相互保</w:t>
            </w:r>
            <w:r>
              <w:rPr>
                <w:rFonts w:ascii="宋体" w:hAnsi="宋体" w:eastAsia="宋体" w:cs="宋体"/>
                <w:spacing w:val="-7"/>
                <w:sz w:val="20"/>
                <w:szCs w:val="20"/>
              </w:rPr>
              <w:t>险组织）”“证券公司”“</w:t>
            </w:r>
            <w:r>
              <w:rPr>
                <w:rFonts w:ascii="宋体" w:hAnsi="宋体" w:eastAsia="宋体" w:cs="宋体"/>
                <w:spacing w:val="-6"/>
                <w:sz w:val="20"/>
                <w:szCs w:val="20"/>
              </w:rPr>
              <w:t>基金管理公司（注：指从</w:t>
            </w:r>
            <w:r>
              <w:rPr>
                <w:rFonts w:ascii="宋体" w:hAnsi="宋体" w:eastAsia="宋体" w:cs="宋体"/>
                <w:spacing w:val="-7"/>
                <w:sz w:val="20"/>
                <w:szCs w:val="20"/>
              </w:rPr>
              <w:t>事公募基金管理业</w:t>
            </w:r>
            <w:r>
              <w:rPr>
                <w:rFonts w:ascii="宋体" w:hAnsi="宋体" w:eastAsia="宋体" w:cs="宋体"/>
                <w:spacing w:val="-6"/>
                <w:sz w:val="20"/>
                <w:szCs w:val="20"/>
              </w:rPr>
              <w:t>务的基金管理公司）”“信托公司”“金融控股”“金融集团”“</w:t>
            </w:r>
            <w:r>
              <w:rPr>
                <w:rFonts w:ascii="宋体" w:hAnsi="宋体" w:eastAsia="宋体" w:cs="宋体"/>
                <w:spacing w:val="-5"/>
                <w:sz w:val="20"/>
                <w:szCs w:val="20"/>
              </w:rPr>
              <w:t>财务公司”“理财</w:t>
            </w:r>
            <w:r>
              <w:rPr>
                <w:rFonts w:ascii="宋体" w:hAnsi="宋体" w:eastAsia="宋体" w:cs="宋体"/>
                <w:spacing w:val="-7"/>
                <w:sz w:val="20"/>
                <w:szCs w:val="20"/>
              </w:rPr>
              <w:t>”“</w:t>
            </w:r>
            <w:r>
              <w:rPr>
                <w:rFonts w:ascii="宋体" w:hAnsi="宋体" w:eastAsia="宋体" w:cs="宋体"/>
                <w:spacing w:val="-6"/>
                <w:sz w:val="20"/>
                <w:szCs w:val="20"/>
              </w:rPr>
              <w:t>财富管理”“股权众筹”“金融”“金融租赁</w:t>
            </w:r>
            <w:r>
              <w:rPr>
                <w:rFonts w:ascii="宋体" w:hAnsi="宋体" w:eastAsia="宋体" w:cs="宋体"/>
                <w:spacing w:val="-7"/>
                <w:sz w:val="20"/>
                <w:szCs w:val="20"/>
              </w:rPr>
              <w:t>”“汽</w:t>
            </w:r>
            <w:r>
              <w:rPr>
                <w:rFonts w:ascii="宋体" w:hAnsi="宋体" w:eastAsia="宋体" w:cs="宋体"/>
                <w:spacing w:val="-6"/>
                <w:sz w:val="20"/>
                <w:szCs w:val="20"/>
              </w:rPr>
              <w:t>车金融”“货币经纪”“消费金融”“融资担</w:t>
            </w:r>
            <w:r>
              <w:rPr>
                <w:rFonts w:ascii="宋体" w:hAnsi="宋体" w:eastAsia="宋体" w:cs="宋体"/>
                <w:spacing w:val="-7"/>
                <w:sz w:val="20"/>
                <w:szCs w:val="20"/>
              </w:rPr>
              <w:t>保”“典当”“征信”“交</w:t>
            </w:r>
            <w:r>
              <w:rPr>
                <w:rFonts w:ascii="宋体" w:hAnsi="宋体" w:eastAsia="宋体" w:cs="宋体"/>
                <w:spacing w:val="-6"/>
                <w:sz w:val="20"/>
                <w:szCs w:val="20"/>
              </w:rPr>
              <w:t>易中心”“交易所”等与</w:t>
            </w:r>
            <w:r>
              <w:rPr>
                <w:rFonts w:ascii="宋体" w:hAnsi="宋体" w:eastAsia="宋体" w:cs="宋体"/>
                <w:spacing w:val="-7"/>
                <w:sz w:val="20"/>
                <w:szCs w:val="20"/>
              </w:rPr>
              <w:t>金融相关的字样，</w:t>
            </w:r>
            <w:r>
              <w:rPr>
                <w:rFonts w:ascii="宋体" w:hAnsi="宋体" w:eastAsia="宋体" w:cs="宋体"/>
                <w:spacing w:val="-6"/>
                <w:sz w:val="20"/>
                <w:szCs w:val="20"/>
              </w:rPr>
              <w:t>法律、行政法规和国家另有规定的</w:t>
            </w:r>
            <w:r>
              <w:rPr>
                <w:rFonts w:ascii="宋体" w:hAnsi="宋体" w:eastAsia="宋体" w:cs="宋体"/>
                <w:spacing w:val="-14"/>
                <w:sz w:val="20"/>
                <w:szCs w:val="20"/>
              </w:rPr>
              <w:t>除外</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5" w:lineRule="exact"/>
              <w:ind w:left="0" w:right="0"/>
            </w:pPr>
          </w:p>
          <w:p>
            <w:pPr>
              <w:spacing w:before="0" w:after="0" w:line="212"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03"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3" w:lineRule="auto"/>
              <w:ind w:left="40" w:right="0" w:firstLine="0"/>
            </w:pPr>
            <w:r>
              <w:rPr>
                <w:rFonts w:ascii="宋体" w:hAnsi="宋体" w:eastAsia="宋体" w:cs="宋体"/>
                <w:spacing w:val="-11"/>
                <w:sz w:val="20"/>
                <w:szCs w:val="20"/>
              </w:rPr>
              <w:t>证监会</w:t>
            </w:r>
          </w:p>
          <w:p>
            <w:pPr>
              <w:spacing w:before="0" w:after="0" w:line="221" w:lineRule="auto"/>
              <w:ind w:left="40" w:right="776" w:firstLine="0"/>
            </w:pPr>
            <w:r>
              <w:rPr>
                <w:rFonts w:ascii="宋体" w:hAnsi="宋体" w:eastAsia="宋体" w:cs="宋体"/>
                <w:spacing w:val="-10"/>
                <w:sz w:val="20"/>
                <w:szCs w:val="20"/>
              </w:rPr>
              <w:t>市场</w:t>
            </w:r>
            <w:r>
              <w:rPr>
                <w:rFonts w:ascii="宋体" w:hAnsi="宋体" w:eastAsia="宋体" w:cs="宋体"/>
                <w:spacing w:val="-9"/>
                <w:sz w:val="20"/>
                <w:szCs w:val="20"/>
              </w:rPr>
              <w:t>监管总局国家网</w:t>
            </w:r>
            <w:r>
              <w:rPr>
                <w:rFonts w:ascii="宋体" w:hAnsi="宋体" w:eastAsia="宋体" w:cs="宋体"/>
                <w:spacing w:val="-8"/>
                <w:sz w:val="20"/>
                <w:szCs w:val="20"/>
              </w:rPr>
              <w:t>信办</w:t>
            </w:r>
          </w:p>
        </w:tc>
        <w:tc>
          <w:tcPr>
            <w:tcW w:w="2145" w:type="dxa"/>
            <w:tcBorders>
              <w:top w:val="single" w:color="000000" w:sz="8" w:space="0"/>
              <w:left w:val="single" w:color="000000" w:sz="8" w:space="0"/>
              <w:bottom w:val="single" w:color="000000" w:sz="8" w:space="0"/>
              <w:right w:val="single" w:color="000000" w:sz="8" w:space="0"/>
            </w:tcBorders>
          </w:tcPr>
          <w:p/>
        </w:tc>
      </w:tr>
    </w:tbl>
    <w:p>
      <w:pPr>
        <w:sectPr>
          <w:footerReference r:id="rId5" w:type="default"/>
          <w:pgSz w:w="16837" w:h="11905"/>
          <w:pgMar w:top="933" w:right="1167" w:bottom="1024" w:left="1099" w:header="0" w:footer="1024" w:gutter="0"/>
          <w:pgNumType w:start="5"/>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48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2" w:lineRule="exact"/>
              <w:ind w:left="0" w:right="0"/>
            </w:pPr>
          </w:p>
          <w:p>
            <w:pPr>
              <w:spacing w:before="0" w:after="0" w:line="240" w:lineRule="auto"/>
              <w:ind w:left="490" w:right="0" w:firstLine="0"/>
            </w:pPr>
            <w:r>
              <w:rPr>
                <w:rFonts w:ascii="Times New Roman" w:hAnsi="Times New Roman" w:eastAsia="Times New Roman" w:cs="Times New Roman"/>
                <w:spacing w:val="-23"/>
                <w:position w:val="-13"/>
                <w:sz w:val="24"/>
                <w:szCs w:val="24"/>
              </w:rPr>
              <w:t>4</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禁止违规开展</w:t>
            </w:r>
            <w:r>
              <w:rPr>
                <w:rFonts w:ascii="宋体" w:hAnsi="宋体" w:eastAsia="宋体" w:cs="宋体"/>
                <w:spacing w:val="-2"/>
                <w:sz w:val="24"/>
                <w:szCs w:val="24"/>
              </w:rPr>
              <w:t>金融相关经营</w:t>
            </w:r>
            <w:r>
              <w:rPr>
                <w:rFonts w:ascii="宋体" w:hAnsi="宋体" w:eastAsia="宋体" w:cs="宋体"/>
                <w:spacing w:val="-12"/>
                <w:sz w:val="24"/>
                <w:szCs w:val="24"/>
              </w:rPr>
              <w:t>活动</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100</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0" w:lineRule="exact"/>
              <w:ind w:left="0" w:right="0"/>
            </w:pPr>
          </w:p>
          <w:p>
            <w:pPr>
              <w:spacing w:before="0" w:after="0" w:line="209" w:lineRule="auto"/>
              <w:ind w:left="25" w:right="41" w:firstLine="0"/>
            </w:pPr>
            <w:r>
              <w:rPr>
                <w:rFonts w:ascii="宋体" w:hAnsi="宋体" w:eastAsia="宋体" w:cs="宋体"/>
                <w:spacing w:val="-7"/>
                <w:sz w:val="20"/>
                <w:szCs w:val="20"/>
              </w:rPr>
              <w:t>★非金融机构、</w:t>
            </w:r>
            <w:r>
              <w:rPr>
                <w:rFonts w:ascii="宋体" w:hAnsi="宋体" w:eastAsia="宋体" w:cs="宋体"/>
                <w:spacing w:val="-6"/>
                <w:sz w:val="20"/>
                <w:szCs w:val="20"/>
              </w:rPr>
              <w:t>不从事金融活动的企业，在注册名称和经营范围中原则上不得使用“融资租赁”“</w:t>
            </w:r>
            <w:r>
              <w:rPr>
                <w:rFonts w:ascii="宋体" w:hAnsi="宋体" w:eastAsia="宋体" w:cs="宋体"/>
                <w:spacing w:val="-5"/>
                <w:sz w:val="20"/>
                <w:szCs w:val="20"/>
              </w:rPr>
              <w:t>商业保</w:t>
            </w:r>
            <w:r>
              <w:rPr>
                <w:rFonts w:ascii="宋体" w:hAnsi="宋体" w:eastAsia="宋体" w:cs="宋体"/>
                <w:spacing w:val="-7"/>
                <w:sz w:val="20"/>
                <w:szCs w:val="20"/>
              </w:rPr>
              <w:t>理”</w:t>
            </w:r>
            <w:r>
              <w:rPr>
                <w:rFonts w:ascii="宋体" w:hAnsi="宋体" w:eastAsia="宋体" w:cs="宋体"/>
                <w:spacing w:val="-6"/>
                <w:sz w:val="20"/>
                <w:szCs w:val="20"/>
              </w:rPr>
              <w:t>“小额贷款”“资产管理”“网贷”“网络借贷”“</w:t>
            </w:r>
            <w:r>
              <w:rPr>
                <w:rFonts w:ascii="Times New Roman" w:hAnsi="Times New Roman" w:eastAsia="Times New Roman" w:cs="Times New Roman"/>
                <w:spacing w:val="-4"/>
                <w:sz w:val="20"/>
                <w:szCs w:val="20"/>
              </w:rPr>
              <w:t>P2P</w:t>
            </w:r>
            <w:r>
              <w:rPr>
                <w:rFonts w:ascii="宋体" w:hAnsi="宋体" w:eastAsia="宋体" w:cs="宋体"/>
                <w:spacing w:val="-7"/>
                <w:sz w:val="20"/>
                <w:szCs w:val="20"/>
              </w:rPr>
              <w:t>”“互联</w:t>
            </w:r>
            <w:r>
              <w:rPr>
                <w:rFonts w:ascii="宋体" w:hAnsi="宋体" w:eastAsia="宋体" w:cs="宋体"/>
                <w:spacing w:val="-6"/>
                <w:sz w:val="20"/>
                <w:szCs w:val="20"/>
              </w:rPr>
              <w:t>网保险”“支付”“外汇（汇兑、</w:t>
            </w:r>
            <w:r>
              <w:rPr>
                <w:rFonts w:ascii="宋体" w:hAnsi="宋体" w:eastAsia="宋体" w:cs="宋体"/>
                <w:spacing w:val="-7"/>
                <w:sz w:val="20"/>
                <w:szCs w:val="20"/>
              </w:rPr>
              <w:t>结售汇、货币兑</w:t>
            </w:r>
            <w:r>
              <w:rPr>
                <w:rFonts w:ascii="宋体" w:hAnsi="宋体" w:eastAsia="宋体" w:cs="宋体"/>
                <w:spacing w:val="-6"/>
                <w:sz w:val="20"/>
                <w:szCs w:val="20"/>
              </w:rPr>
              <w:t>换）”“基金管理（注：指从事私募基金管理业务的基金管理公司或者合伙企业，</w:t>
            </w:r>
            <w:r>
              <w:rPr>
                <w:rFonts w:ascii="宋体" w:hAnsi="宋体" w:eastAsia="宋体" w:cs="宋体"/>
                <w:spacing w:val="-5"/>
                <w:sz w:val="20"/>
                <w:szCs w:val="20"/>
              </w:rPr>
              <w:t>创业投</w:t>
            </w:r>
            <w:r>
              <w:rPr>
                <w:rFonts w:ascii="宋体" w:hAnsi="宋体" w:eastAsia="宋体" w:cs="宋体"/>
                <w:spacing w:val="-6"/>
                <w:sz w:val="20"/>
                <w:szCs w:val="20"/>
              </w:rPr>
              <w:t>资行业准入按照《国务院关于促进创业投资持</w:t>
            </w:r>
            <w:r>
              <w:rPr>
                <w:rFonts w:ascii="宋体" w:hAnsi="宋体" w:eastAsia="宋体" w:cs="宋体"/>
                <w:spacing w:val="-5"/>
                <w:sz w:val="20"/>
                <w:szCs w:val="20"/>
              </w:rPr>
              <w:t>续健康发展的若干意见》（国发〔</w:t>
            </w:r>
            <w:r>
              <w:rPr>
                <w:rFonts w:ascii="Times New Roman" w:hAnsi="Times New Roman" w:eastAsia="Times New Roman" w:cs="Times New Roman"/>
                <w:spacing w:val="-4"/>
                <w:sz w:val="20"/>
                <w:szCs w:val="20"/>
              </w:rPr>
              <w:t>2016</w:t>
            </w:r>
            <w:r>
              <w:rPr>
                <w:rFonts w:ascii="宋体" w:hAnsi="宋体" w:eastAsia="宋体" w:cs="宋体"/>
                <w:spacing w:val="-6"/>
                <w:sz w:val="20"/>
                <w:szCs w:val="20"/>
              </w:rPr>
              <w:t>〕</w:t>
            </w:r>
            <w:r>
              <w:rPr>
                <w:rFonts w:ascii="Times New Roman" w:hAnsi="Times New Roman" w:eastAsia="Times New Roman" w:cs="Times New Roman"/>
                <w:spacing w:val="-3"/>
                <w:sz w:val="20"/>
                <w:szCs w:val="20"/>
              </w:rPr>
              <w:t>53</w:t>
            </w:r>
            <w:r>
              <w:rPr>
                <w:rFonts w:ascii="Times New Roman" w:hAnsi="Times New Roman" w:eastAsia="Times New Roman" w:cs="Times New Roman"/>
                <w:spacing w:val="-38"/>
                <w:sz w:val="20"/>
                <w:szCs w:val="20"/>
              </w:rPr>
              <w:t xml:space="preserve"> </w:t>
            </w:r>
            <w:r>
              <w:rPr>
                <w:rFonts w:ascii="宋体" w:hAnsi="宋体" w:eastAsia="宋体" w:cs="宋体"/>
                <w:spacing w:val="-5"/>
                <w:sz w:val="20"/>
                <w:szCs w:val="20"/>
              </w:rPr>
              <w:t>号）有关规定执</w:t>
            </w:r>
            <w:r>
              <w:rPr>
                <w:rFonts w:ascii="宋体" w:hAnsi="宋体" w:eastAsia="宋体" w:cs="宋体"/>
                <w:spacing w:val="-7"/>
                <w:sz w:val="20"/>
                <w:szCs w:val="20"/>
              </w:rPr>
              <w:t>行）”等与金融相关的字样</w:t>
            </w:r>
            <w:r>
              <w:rPr>
                <w:rFonts w:ascii="宋体" w:hAnsi="宋体" w:eastAsia="宋体" w:cs="宋体"/>
                <w:spacing w:val="-6"/>
                <w:sz w:val="20"/>
                <w:szCs w:val="20"/>
              </w:rPr>
              <w:t>。凡在名称和经营范围中选择使用上述字样的企业（包括存量企业），</w:t>
            </w:r>
            <w:r>
              <w:rPr>
                <w:rFonts w:ascii="宋体" w:hAnsi="宋体" w:eastAsia="宋体" w:cs="宋体"/>
                <w:spacing w:val="-5"/>
                <w:sz w:val="20"/>
                <w:szCs w:val="20"/>
              </w:rPr>
              <w:t>市场监</w:t>
            </w:r>
            <w:r>
              <w:rPr>
                <w:rFonts w:ascii="宋体" w:hAnsi="宋体" w:eastAsia="宋体" w:cs="宋体"/>
                <w:spacing w:val="-7"/>
                <w:sz w:val="20"/>
                <w:szCs w:val="20"/>
              </w:rPr>
              <w:t>管部</w:t>
            </w:r>
            <w:r>
              <w:rPr>
                <w:rFonts w:ascii="宋体" w:hAnsi="宋体" w:eastAsia="宋体" w:cs="宋体"/>
                <w:spacing w:val="-6"/>
                <w:sz w:val="20"/>
                <w:szCs w:val="20"/>
              </w:rPr>
              <w:t>门将注册信息及时告知金融管理部门，金融管理部门、市场监管部门予以持续关注，并列入重</w:t>
            </w:r>
            <w:r>
              <w:rPr>
                <w:rFonts w:ascii="宋体" w:hAnsi="宋体" w:eastAsia="宋体" w:cs="宋体"/>
                <w:spacing w:val="-5"/>
                <w:sz w:val="20"/>
                <w:szCs w:val="20"/>
              </w:rPr>
              <w:t>点监管</w:t>
            </w:r>
            <w:r>
              <w:rPr>
                <w:rFonts w:ascii="宋体" w:hAnsi="宋体" w:eastAsia="宋体" w:cs="宋体"/>
                <w:spacing w:val="-14"/>
                <w:sz w:val="20"/>
                <w:szCs w:val="20"/>
              </w:rPr>
              <w:t>对象</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1" w:lineRule="exact"/>
              <w:ind w:left="0" w:right="0"/>
            </w:pPr>
          </w:p>
          <w:p>
            <w:pPr>
              <w:spacing w:before="0" w:after="0" w:line="229"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22"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22" w:lineRule="auto"/>
              <w:ind w:left="40" w:right="0" w:firstLine="0"/>
            </w:pPr>
            <w:r>
              <w:rPr>
                <w:rFonts w:ascii="宋体" w:hAnsi="宋体" w:eastAsia="宋体" w:cs="宋体"/>
                <w:spacing w:val="-11"/>
                <w:sz w:val="20"/>
                <w:szCs w:val="20"/>
              </w:rPr>
              <w:t>证监会</w:t>
            </w:r>
          </w:p>
          <w:p>
            <w:pPr>
              <w:spacing w:before="0" w:after="0" w:line="204" w:lineRule="auto"/>
              <w:ind w:left="40" w:right="776" w:firstLine="0"/>
            </w:pPr>
            <w:r>
              <w:rPr>
                <w:rFonts w:ascii="宋体" w:hAnsi="宋体" w:eastAsia="宋体" w:cs="宋体"/>
                <w:spacing w:val="-10"/>
                <w:sz w:val="20"/>
                <w:szCs w:val="20"/>
              </w:rPr>
              <w:t>市场</w:t>
            </w:r>
            <w:r>
              <w:rPr>
                <w:rFonts w:ascii="宋体" w:hAnsi="宋体" w:eastAsia="宋体" w:cs="宋体"/>
                <w:spacing w:val="-9"/>
                <w:sz w:val="20"/>
                <w:szCs w:val="20"/>
              </w:rPr>
              <w:t>监管总局</w:t>
            </w:r>
            <w:r>
              <w:rPr>
                <w:rFonts w:ascii="宋体" w:hAnsi="宋体" w:eastAsia="宋体" w:cs="宋体"/>
                <w:spacing w:val="-11"/>
                <w:sz w:val="20"/>
                <w:szCs w:val="20"/>
              </w:rPr>
              <w:t>外汇局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6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2" w:lineRule="exact"/>
              <w:ind w:left="0" w:right="0"/>
            </w:pPr>
          </w:p>
          <w:p>
            <w:pPr>
              <w:spacing w:before="0" w:after="0" w:line="240" w:lineRule="auto"/>
              <w:ind w:left="490" w:right="0" w:firstLine="0"/>
            </w:pPr>
            <w:r>
              <w:rPr>
                <w:rFonts w:ascii="Times New Roman" w:hAnsi="Times New Roman" w:eastAsia="Times New Roman" w:cs="Times New Roman"/>
                <w:spacing w:val="-23"/>
                <w:position w:val="-13"/>
                <w:sz w:val="24"/>
                <w:szCs w:val="24"/>
              </w:rPr>
              <w:t>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禁止违规开展</w:t>
            </w:r>
            <w:r>
              <w:rPr>
                <w:rFonts w:ascii="宋体" w:hAnsi="宋体" w:eastAsia="宋体" w:cs="宋体"/>
                <w:spacing w:val="-2"/>
                <w:sz w:val="24"/>
                <w:szCs w:val="24"/>
              </w:rPr>
              <w:t>互联网相关经</w:t>
            </w:r>
            <w:r>
              <w:rPr>
                <w:rFonts w:ascii="宋体" w:hAnsi="宋体" w:eastAsia="宋体" w:cs="宋体"/>
                <w:spacing w:val="-8"/>
                <w:sz w:val="24"/>
                <w:szCs w:val="24"/>
              </w:rPr>
              <w:t>营活动</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100</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0" w:lineRule="exact"/>
              <w:ind w:left="0" w:right="0"/>
            </w:pPr>
          </w:p>
          <w:p>
            <w:pPr>
              <w:spacing w:before="0" w:after="0" w:line="212" w:lineRule="auto"/>
              <w:ind w:left="25" w:right="76" w:firstLine="0"/>
            </w:pPr>
            <w:r>
              <w:rPr>
                <w:rFonts w:ascii="宋体" w:hAnsi="宋体" w:eastAsia="宋体" w:cs="宋体"/>
                <w:spacing w:val="-7"/>
                <w:sz w:val="20"/>
                <w:szCs w:val="20"/>
              </w:rPr>
              <w:t>《互联网市场准入</w:t>
            </w:r>
            <w:r>
              <w:rPr>
                <w:rFonts w:ascii="宋体" w:hAnsi="宋体" w:eastAsia="宋体" w:cs="宋体"/>
                <w:spacing w:val="-6"/>
                <w:sz w:val="20"/>
                <w:szCs w:val="20"/>
              </w:rPr>
              <w:t>禁止许可目录》中的有关禁止类措</w:t>
            </w:r>
            <w:r>
              <w:rPr>
                <w:rFonts w:ascii="宋体" w:hAnsi="宋体" w:eastAsia="宋体" w:cs="宋体"/>
                <w:spacing w:val="-22"/>
                <w:sz w:val="20"/>
                <w:szCs w:val="20"/>
              </w:rPr>
              <w:t>施：</w:t>
            </w:r>
          </w:p>
          <w:p>
            <w:pPr>
              <w:spacing w:before="0" w:after="0" w:line="203" w:lineRule="auto"/>
              <w:ind w:left="25" w:right="76" w:firstLine="0"/>
            </w:pPr>
            <w:r>
              <w:rPr>
                <w:rFonts w:ascii="宋体" w:hAnsi="宋体" w:eastAsia="宋体" w:cs="宋体"/>
                <w:spacing w:val="-7"/>
                <w:sz w:val="20"/>
                <w:szCs w:val="20"/>
              </w:rPr>
              <w:t>★禁止个人在互联</w:t>
            </w:r>
            <w:r>
              <w:rPr>
                <w:rFonts w:ascii="宋体" w:hAnsi="宋体" w:eastAsia="宋体" w:cs="宋体"/>
                <w:spacing w:val="-6"/>
                <w:sz w:val="20"/>
                <w:szCs w:val="20"/>
              </w:rPr>
              <w:t>网上发布危险物品信息；禁止任何单位和个人在互联网上发布危险物品制造</w:t>
            </w:r>
            <w:r>
              <w:rPr>
                <w:rFonts w:ascii="宋体" w:hAnsi="宋体" w:eastAsia="宋体" w:cs="宋体"/>
                <w:spacing w:val="-5"/>
                <w:sz w:val="20"/>
                <w:szCs w:val="20"/>
              </w:rPr>
              <w:t>方法的信</w:t>
            </w:r>
          </w:p>
          <w:p>
            <w:pPr>
              <w:spacing w:before="0" w:after="0" w:line="221" w:lineRule="auto"/>
              <w:ind w:left="25" w:right="81" w:firstLine="0"/>
            </w:pPr>
            <w:r>
              <w:rPr>
                <w:rFonts w:ascii="宋体" w:hAnsi="宋体" w:eastAsia="宋体" w:cs="宋体"/>
                <w:spacing w:val="-7"/>
                <w:sz w:val="20"/>
                <w:szCs w:val="20"/>
              </w:rPr>
              <w:t>息；禁止危险物品从业单位在</w:t>
            </w:r>
            <w:r>
              <w:rPr>
                <w:rFonts w:ascii="宋体" w:hAnsi="宋体" w:eastAsia="宋体" w:cs="宋体"/>
                <w:spacing w:val="-6"/>
                <w:sz w:val="20"/>
                <w:szCs w:val="20"/>
              </w:rPr>
              <w:t>本单位网站以外的互联网应用服务中发布危险物品信息及建立相</w:t>
            </w:r>
            <w:r>
              <w:rPr>
                <w:rFonts w:ascii="宋体" w:hAnsi="宋体" w:eastAsia="宋体" w:cs="宋体"/>
                <w:spacing w:val="-5"/>
                <w:sz w:val="20"/>
                <w:szCs w:val="20"/>
              </w:rPr>
              <w:t>关链接</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1" w:lineRule="exact"/>
              <w:ind w:left="0" w:right="0"/>
            </w:pPr>
          </w:p>
          <w:p>
            <w:pPr>
              <w:spacing w:before="0" w:after="0" w:line="229" w:lineRule="auto"/>
              <w:ind w:left="40" w:right="0" w:firstLine="0"/>
            </w:pPr>
            <w:r>
              <w:rPr>
                <w:rFonts w:ascii="宋体" w:hAnsi="宋体" w:eastAsia="宋体" w:cs="宋体"/>
                <w:spacing w:val="-11"/>
                <w:sz w:val="20"/>
                <w:szCs w:val="20"/>
              </w:rPr>
              <w:t>公安部</w:t>
            </w:r>
          </w:p>
          <w:p>
            <w:pPr>
              <w:spacing w:before="0" w:after="0" w:line="222"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12" w:lineRule="auto"/>
              <w:ind w:left="40" w:right="581" w:firstLine="0"/>
            </w:pPr>
            <w:r>
              <w:rPr>
                <w:rFonts w:ascii="宋体" w:hAnsi="宋体" w:eastAsia="宋体" w:cs="宋体"/>
                <w:spacing w:val="-9"/>
                <w:sz w:val="20"/>
                <w:szCs w:val="20"/>
              </w:rPr>
              <w:t>工业和信息</w:t>
            </w:r>
            <w:r>
              <w:rPr>
                <w:rFonts w:ascii="宋体" w:hAnsi="宋体" w:eastAsia="宋体" w:cs="宋体"/>
                <w:spacing w:val="-8"/>
                <w:sz w:val="20"/>
                <w:szCs w:val="20"/>
              </w:rPr>
              <w:t>化部</w:t>
            </w: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32"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84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2" w:lineRule="exact"/>
              <w:ind w:left="0" w:right="0"/>
            </w:pPr>
          </w:p>
          <w:p>
            <w:pPr>
              <w:spacing w:before="0" w:after="0" w:line="240" w:lineRule="auto"/>
              <w:ind w:left="490" w:right="0" w:firstLine="0"/>
            </w:pPr>
            <w:r>
              <w:rPr>
                <w:rFonts w:ascii="Times New Roman" w:hAnsi="Times New Roman" w:eastAsia="Times New Roman" w:cs="Times New Roman"/>
                <w:spacing w:val="-23"/>
                <w:position w:val="-13"/>
                <w:sz w:val="24"/>
                <w:szCs w:val="24"/>
              </w:rPr>
              <w:t>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禁止违规开展</w:t>
            </w:r>
            <w:r>
              <w:rPr>
                <w:rFonts w:ascii="宋体" w:hAnsi="宋体" w:eastAsia="宋体" w:cs="宋体"/>
                <w:spacing w:val="-2"/>
                <w:sz w:val="24"/>
                <w:szCs w:val="24"/>
              </w:rPr>
              <w:t>互联网相关经</w:t>
            </w:r>
            <w:r>
              <w:rPr>
                <w:rFonts w:ascii="宋体" w:hAnsi="宋体" w:eastAsia="宋体" w:cs="宋体"/>
                <w:spacing w:val="-8"/>
                <w:sz w:val="24"/>
                <w:szCs w:val="24"/>
              </w:rPr>
              <w:t>营活动</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100</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30" w:lineRule="exact"/>
              <w:ind w:left="0" w:right="0"/>
            </w:pPr>
          </w:p>
          <w:p>
            <w:pPr>
              <w:spacing w:before="0" w:after="0" w:line="206" w:lineRule="auto"/>
              <w:ind w:left="25" w:right="71" w:firstLine="0"/>
            </w:pPr>
            <w:r>
              <w:rPr>
                <w:rFonts w:ascii="宋体" w:hAnsi="宋体" w:eastAsia="宋体" w:cs="宋体"/>
                <w:spacing w:val="-7"/>
                <w:sz w:val="20"/>
                <w:szCs w:val="20"/>
              </w:rPr>
              <w:t>★网络</w:t>
            </w:r>
            <w:r>
              <w:rPr>
                <w:rFonts w:ascii="宋体" w:hAnsi="宋体" w:eastAsia="宋体" w:cs="宋体"/>
                <w:spacing w:val="-6"/>
                <w:sz w:val="20"/>
                <w:szCs w:val="20"/>
              </w:rPr>
              <w:t>借贷信息中介机构不得提供增信服务，不得直</w:t>
            </w:r>
            <w:r>
              <w:rPr>
                <w:rFonts w:ascii="宋体" w:hAnsi="宋体" w:eastAsia="宋体" w:cs="宋体"/>
                <w:spacing w:val="-7"/>
                <w:sz w:val="20"/>
                <w:szCs w:val="20"/>
              </w:rPr>
              <w:t>接或间</w:t>
            </w:r>
            <w:r>
              <w:rPr>
                <w:rFonts w:ascii="宋体" w:hAnsi="宋体" w:eastAsia="宋体" w:cs="宋体"/>
                <w:spacing w:val="-6"/>
                <w:sz w:val="20"/>
                <w:szCs w:val="20"/>
              </w:rPr>
              <w:t>接归集资金，不得非法集资，不得损害国家利</w:t>
            </w:r>
            <w:r>
              <w:rPr>
                <w:rFonts w:ascii="宋体" w:hAnsi="宋体" w:eastAsia="宋体" w:cs="宋体"/>
                <w:spacing w:val="-7"/>
                <w:sz w:val="20"/>
                <w:szCs w:val="20"/>
              </w:rPr>
              <w:t>益和社会公共利益。网络借</w:t>
            </w:r>
            <w:r>
              <w:rPr>
                <w:rFonts w:ascii="宋体" w:hAnsi="宋体" w:eastAsia="宋体" w:cs="宋体"/>
                <w:spacing w:val="-6"/>
                <w:sz w:val="20"/>
                <w:szCs w:val="20"/>
              </w:rPr>
              <w:t>贷信息中介机构不得从事</w:t>
            </w:r>
            <w:r>
              <w:rPr>
                <w:rFonts w:ascii="宋体" w:hAnsi="宋体" w:eastAsia="宋体" w:cs="宋体"/>
                <w:spacing w:val="-7"/>
                <w:sz w:val="20"/>
                <w:szCs w:val="20"/>
              </w:rPr>
              <w:t>或者接</w:t>
            </w:r>
            <w:r>
              <w:rPr>
                <w:rFonts w:ascii="宋体" w:hAnsi="宋体" w:eastAsia="宋体" w:cs="宋体"/>
                <w:spacing w:val="-6"/>
                <w:sz w:val="20"/>
                <w:szCs w:val="20"/>
              </w:rPr>
              <w:t>受委托从事下列活动：（一）为自身或变相为</w:t>
            </w:r>
            <w:r>
              <w:rPr>
                <w:rFonts w:ascii="宋体" w:hAnsi="宋体" w:eastAsia="宋体" w:cs="宋体"/>
                <w:spacing w:val="-7"/>
                <w:sz w:val="20"/>
                <w:szCs w:val="20"/>
              </w:rPr>
              <w:t>自身融</w:t>
            </w:r>
            <w:r>
              <w:rPr>
                <w:rFonts w:ascii="宋体" w:hAnsi="宋体" w:eastAsia="宋体" w:cs="宋体"/>
                <w:spacing w:val="-6"/>
                <w:sz w:val="20"/>
                <w:szCs w:val="20"/>
              </w:rPr>
              <w:t>资；（二）直接或间接接受、归集出借人的资</w:t>
            </w:r>
            <w:r>
              <w:rPr>
                <w:rFonts w:ascii="宋体" w:hAnsi="宋体" w:eastAsia="宋体" w:cs="宋体"/>
                <w:spacing w:val="-7"/>
                <w:sz w:val="20"/>
                <w:szCs w:val="20"/>
              </w:rPr>
              <w:t>金；（三）直接或变相向出</w:t>
            </w:r>
            <w:r>
              <w:rPr>
                <w:rFonts w:ascii="宋体" w:hAnsi="宋体" w:eastAsia="宋体" w:cs="宋体"/>
                <w:spacing w:val="-6"/>
                <w:sz w:val="20"/>
                <w:szCs w:val="20"/>
              </w:rPr>
              <w:t>借人提供担保或者承诺保</w:t>
            </w:r>
            <w:r>
              <w:rPr>
                <w:rFonts w:ascii="宋体" w:hAnsi="宋体" w:eastAsia="宋体" w:cs="宋体"/>
                <w:spacing w:val="-7"/>
                <w:sz w:val="20"/>
                <w:szCs w:val="20"/>
              </w:rPr>
              <w:t>本保息；（四）</w:t>
            </w:r>
            <w:r>
              <w:rPr>
                <w:rFonts w:ascii="宋体" w:hAnsi="宋体" w:eastAsia="宋体" w:cs="宋体"/>
                <w:spacing w:val="-6"/>
                <w:sz w:val="20"/>
                <w:szCs w:val="20"/>
              </w:rPr>
              <w:t>自行或委托、授权第三方在互联网、</w:t>
            </w:r>
            <w:r>
              <w:rPr>
                <w:rFonts w:ascii="宋体" w:hAnsi="宋体" w:eastAsia="宋体" w:cs="宋体"/>
                <w:spacing w:val="-7"/>
                <w:sz w:val="20"/>
                <w:szCs w:val="20"/>
              </w:rPr>
              <w:t>固定电话、移动电话等电子</w:t>
            </w:r>
            <w:r>
              <w:rPr>
                <w:rFonts w:ascii="宋体" w:hAnsi="宋体" w:eastAsia="宋体" w:cs="宋体"/>
                <w:spacing w:val="-6"/>
                <w:sz w:val="20"/>
                <w:szCs w:val="20"/>
              </w:rPr>
              <w:t>渠道以外的物理场所进行</w:t>
            </w:r>
            <w:r>
              <w:rPr>
                <w:rFonts w:ascii="宋体" w:hAnsi="宋体" w:eastAsia="宋体" w:cs="宋体"/>
                <w:spacing w:val="-7"/>
                <w:sz w:val="20"/>
                <w:szCs w:val="20"/>
              </w:rPr>
              <w:t>宣传或推介融资</w:t>
            </w:r>
            <w:r>
              <w:rPr>
                <w:rFonts w:ascii="宋体" w:hAnsi="宋体" w:eastAsia="宋体" w:cs="宋体"/>
                <w:spacing w:val="-6"/>
                <w:sz w:val="20"/>
                <w:szCs w:val="20"/>
              </w:rPr>
              <w:t>项目；（五）发放贷款，但法律法规</w:t>
            </w:r>
            <w:r>
              <w:rPr>
                <w:rFonts w:ascii="宋体" w:hAnsi="宋体" w:eastAsia="宋体" w:cs="宋体"/>
                <w:spacing w:val="-7"/>
                <w:sz w:val="20"/>
                <w:szCs w:val="20"/>
              </w:rPr>
              <w:t>另</w:t>
            </w:r>
            <w:r>
              <w:rPr>
                <w:rFonts w:ascii="宋体" w:hAnsi="宋体" w:eastAsia="宋体" w:cs="宋体"/>
                <w:spacing w:val="-6"/>
                <w:sz w:val="20"/>
                <w:szCs w:val="20"/>
              </w:rPr>
              <w:t>有规定的除外；（六）将融资项目的期限进行拆</w:t>
            </w:r>
          </w:p>
          <w:p>
            <w:pPr>
              <w:spacing w:before="8" w:after="0" w:line="209" w:lineRule="auto"/>
              <w:ind w:left="25" w:right="71" w:firstLine="0"/>
            </w:pPr>
            <w:r>
              <w:rPr>
                <w:rFonts w:ascii="宋体" w:hAnsi="宋体" w:eastAsia="宋体" w:cs="宋体"/>
                <w:spacing w:val="-7"/>
                <w:sz w:val="20"/>
                <w:szCs w:val="20"/>
              </w:rPr>
              <w:t>分；（七）自行发售理财等</w:t>
            </w:r>
            <w:r>
              <w:rPr>
                <w:rFonts w:ascii="宋体" w:hAnsi="宋体" w:eastAsia="宋体" w:cs="宋体"/>
                <w:spacing w:val="-6"/>
                <w:sz w:val="20"/>
                <w:szCs w:val="20"/>
              </w:rPr>
              <w:t>金融产品募集资金，代销</w:t>
            </w:r>
            <w:r>
              <w:rPr>
                <w:rFonts w:ascii="宋体" w:hAnsi="宋体" w:eastAsia="宋体" w:cs="宋体"/>
                <w:spacing w:val="-7"/>
                <w:sz w:val="20"/>
                <w:szCs w:val="20"/>
              </w:rPr>
              <w:t>理财产品、券商资管、基金</w:t>
            </w:r>
            <w:r>
              <w:rPr>
                <w:rFonts w:ascii="宋体" w:hAnsi="宋体" w:eastAsia="宋体" w:cs="宋体"/>
                <w:spacing w:val="-6"/>
                <w:sz w:val="20"/>
                <w:szCs w:val="20"/>
              </w:rPr>
              <w:t>、保险或信托产品等金融</w:t>
            </w:r>
            <w:r>
              <w:rPr>
                <w:rFonts w:ascii="宋体" w:hAnsi="宋体" w:eastAsia="宋体" w:cs="宋体"/>
                <w:spacing w:val="-7"/>
                <w:sz w:val="20"/>
                <w:szCs w:val="20"/>
              </w:rPr>
              <w:t>产品；（八）开</w:t>
            </w:r>
            <w:r>
              <w:rPr>
                <w:rFonts w:ascii="宋体" w:hAnsi="宋体" w:eastAsia="宋体" w:cs="宋体"/>
                <w:spacing w:val="-6"/>
                <w:sz w:val="20"/>
                <w:szCs w:val="20"/>
              </w:rPr>
              <w:t>展类资产证券化业务或实现以打包资</w:t>
            </w:r>
            <w:r>
              <w:rPr>
                <w:rFonts w:ascii="宋体" w:hAnsi="宋体" w:eastAsia="宋体" w:cs="宋体"/>
                <w:spacing w:val="-7"/>
                <w:sz w:val="20"/>
                <w:szCs w:val="20"/>
              </w:rPr>
              <w:t>产、证券化资产、信托资产</w:t>
            </w:r>
            <w:r>
              <w:rPr>
                <w:rFonts w:ascii="宋体" w:hAnsi="宋体" w:eastAsia="宋体" w:cs="宋体"/>
                <w:spacing w:val="-6"/>
                <w:sz w:val="20"/>
                <w:szCs w:val="20"/>
              </w:rPr>
              <w:t>、基金份额等形式的债权</w:t>
            </w:r>
            <w:r>
              <w:rPr>
                <w:rFonts w:ascii="宋体" w:hAnsi="宋体" w:eastAsia="宋体" w:cs="宋体"/>
                <w:spacing w:val="-7"/>
                <w:sz w:val="20"/>
                <w:szCs w:val="20"/>
              </w:rPr>
              <w:t>转让行</w:t>
            </w:r>
            <w:r>
              <w:rPr>
                <w:rFonts w:ascii="宋体" w:hAnsi="宋体" w:eastAsia="宋体" w:cs="宋体"/>
                <w:spacing w:val="-6"/>
                <w:sz w:val="20"/>
                <w:szCs w:val="20"/>
              </w:rPr>
              <w:t>为；（九）除法律法规和网络借贷有关监管规</w:t>
            </w:r>
            <w:r>
              <w:rPr>
                <w:rFonts w:ascii="宋体" w:hAnsi="宋体" w:eastAsia="宋体" w:cs="宋体"/>
                <w:spacing w:val="-7"/>
                <w:sz w:val="20"/>
                <w:szCs w:val="20"/>
              </w:rPr>
              <w:t>定允许外，与其</w:t>
            </w:r>
            <w:r>
              <w:rPr>
                <w:rFonts w:ascii="宋体" w:hAnsi="宋体" w:eastAsia="宋体" w:cs="宋体"/>
                <w:spacing w:val="-6"/>
                <w:sz w:val="20"/>
                <w:szCs w:val="20"/>
              </w:rPr>
              <w:t>他机构投资、代理销售、经纪等业务</w:t>
            </w:r>
            <w:r>
              <w:rPr>
                <w:rFonts w:ascii="宋体" w:hAnsi="宋体" w:eastAsia="宋体" w:cs="宋体"/>
                <w:spacing w:val="-7"/>
                <w:sz w:val="20"/>
                <w:szCs w:val="20"/>
              </w:rPr>
              <w:t>进行任何形式的</w:t>
            </w:r>
            <w:r>
              <w:rPr>
                <w:rFonts w:ascii="宋体" w:hAnsi="宋体" w:eastAsia="宋体" w:cs="宋体"/>
                <w:spacing w:val="-6"/>
                <w:sz w:val="20"/>
                <w:szCs w:val="20"/>
              </w:rPr>
              <w:t>混合、捆绑、代理；（十）虚构、夸</w:t>
            </w:r>
            <w:r>
              <w:rPr>
                <w:rFonts w:ascii="宋体" w:hAnsi="宋体" w:eastAsia="宋体" w:cs="宋体"/>
                <w:spacing w:val="-7"/>
                <w:sz w:val="20"/>
                <w:szCs w:val="20"/>
              </w:rPr>
              <w:t>大融资项目的真实</w:t>
            </w:r>
            <w:r>
              <w:rPr>
                <w:rFonts w:ascii="宋体" w:hAnsi="宋体" w:eastAsia="宋体" w:cs="宋体"/>
                <w:spacing w:val="-6"/>
                <w:sz w:val="20"/>
                <w:szCs w:val="20"/>
              </w:rPr>
              <w:t>性、收益前景，隐瞒融资项目的瑕</w:t>
            </w:r>
            <w:r>
              <w:rPr>
                <w:rFonts w:ascii="宋体" w:hAnsi="宋体" w:eastAsia="宋体" w:cs="宋体"/>
                <w:spacing w:val="-7"/>
                <w:sz w:val="20"/>
                <w:szCs w:val="20"/>
              </w:rPr>
              <w:t>疵及风险，以歧义性语言或</w:t>
            </w:r>
            <w:r>
              <w:rPr>
                <w:rFonts w:ascii="宋体" w:hAnsi="宋体" w:eastAsia="宋体" w:cs="宋体"/>
                <w:spacing w:val="-6"/>
                <w:sz w:val="20"/>
                <w:szCs w:val="20"/>
              </w:rPr>
              <w:t>其他欺骗性手段等进行虚</w:t>
            </w:r>
            <w:r>
              <w:rPr>
                <w:rFonts w:ascii="宋体" w:hAnsi="宋体" w:eastAsia="宋体" w:cs="宋体"/>
                <w:spacing w:val="-7"/>
                <w:sz w:val="20"/>
                <w:szCs w:val="20"/>
              </w:rPr>
              <w:t>假片面宣传或促销等，捏造</w:t>
            </w:r>
            <w:r>
              <w:rPr>
                <w:rFonts w:ascii="宋体" w:hAnsi="宋体" w:eastAsia="宋体" w:cs="宋体"/>
                <w:spacing w:val="-6"/>
                <w:sz w:val="20"/>
                <w:szCs w:val="20"/>
              </w:rPr>
              <w:t>、散布虚假信息或不完整</w:t>
            </w:r>
            <w:r>
              <w:rPr>
                <w:rFonts w:ascii="宋体" w:hAnsi="宋体" w:eastAsia="宋体" w:cs="宋体"/>
                <w:spacing w:val="-7"/>
                <w:sz w:val="20"/>
                <w:szCs w:val="20"/>
              </w:rPr>
              <w:t>信息损害他人商</w:t>
            </w:r>
            <w:r>
              <w:rPr>
                <w:rFonts w:ascii="宋体" w:hAnsi="宋体" w:eastAsia="宋体" w:cs="宋体"/>
                <w:spacing w:val="-6"/>
                <w:sz w:val="20"/>
                <w:szCs w:val="20"/>
              </w:rPr>
              <w:t>业信誉，误导出借人或借款人；（十</w:t>
            </w:r>
            <w:r>
              <w:rPr>
                <w:rFonts w:ascii="宋体" w:hAnsi="宋体" w:eastAsia="宋体" w:cs="宋体"/>
                <w:spacing w:val="-7"/>
                <w:sz w:val="20"/>
                <w:szCs w:val="20"/>
              </w:rPr>
              <w:t>一）向借款用途</w:t>
            </w:r>
            <w:r>
              <w:rPr>
                <w:rFonts w:ascii="宋体" w:hAnsi="宋体" w:eastAsia="宋体" w:cs="宋体"/>
                <w:spacing w:val="-6"/>
                <w:sz w:val="20"/>
                <w:szCs w:val="20"/>
              </w:rPr>
              <w:t>为投资股票、场外配资、期货合约、</w:t>
            </w:r>
            <w:r>
              <w:rPr>
                <w:rFonts w:ascii="宋体" w:hAnsi="宋体" w:eastAsia="宋体" w:cs="宋体"/>
                <w:spacing w:val="-7"/>
                <w:sz w:val="20"/>
                <w:szCs w:val="20"/>
              </w:rPr>
              <w:t>结构化</w:t>
            </w:r>
            <w:r>
              <w:rPr>
                <w:rFonts w:ascii="宋体" w:hAnsi="宋体" w:eastAsia="宋体" w:cs="宋体"/>
                <w:spacing w:val="-6"/>
                <w:sz w:val="20"/>
                <w:szCs w:val="20"/>
              </w:rPr>
              <w:t>产品及其他衍生品等高风险的融资提供信息中</w:t>
            </w:r>
            <w:r>
              <w:rPr>
                <w:rFonts w:ascii="宋体" w:hAnsi="宋体" w:eastAsia="宋体" w:cs="宋体"/>
                <w:spacing w:val="-7"/>
                <w:sz w:val="20"/>
                <w:szCs w:val="20"/>
              </w:rPr>
              <w:t>介服务；（十二</w:t>
            </w:r>
            <w:r>
              <w:rPr>
                <w:rFonts w:ascii="宋体" w:hAnsi="宋体" w:eastAsia="宋体" w:cs="宋体"/>
                <w:spacing w:val="-6"/>
                <w:sz w:val="20"/>
                <w:szCs w:val="20"/>
              </w:rPr>
              <w:t>）从事股权众筹等业务；（十三）法律法规、网络借贷有关监管规定禁止的其</w:t>
            </w:r>
            <w:r>
              <w:rPr>
                <w:rFonts w:ascii="宋体" w:hAnsi="宋体" w:eastAsia="宋体" w:cs="宋体"/>
                <w:spacing w:val="-5"/>
                <w:sz w:val="20"/>
                <w:szCs w:val="20"/>
              </w:rPr>
              <w:t>他活动</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3" w:lineRule="exact"/>
              <w:ind w:left="0" w:right="0"/>
            </w:pPr>
          </w:p>
          <w:p>
            <w:pPr>
              <w:spacing w:before="0" w:after="0" w:line="204" w:lineRule="auto"/>
              <w:ind w:left="25" w:right="86" w:firstLine="0"/>
            </w:pPr>
            <w:r>
              <w:rPr>
                <w:rFonts w:ascii="宋体" w:hAnsi="宋体" w:eastAsia="宋体" w:cs="宋体"/>
                <w:spacing w:val="-7"/>
                <w:sz w:val="20"/>
                <w:szCs w:val="20"/>
              </w:rPr>
              <w:t>★特殊医学用途配方食品中特定全营养配</w:t>
            </w:r>
            <w:r>
              <w:rPr>
                <w:rFonts w:ascii="宋体" w:hAnsi="宋体" w:eastAsia="宋体" w:cs="宋体"/>
                <w:spacing w:val="-6"/>
                <w:sz w:val="20"/>
                <w:szCs w:val="20"/>
              </w:rPr>
              <w:t>方食品不得</w:t>
            </w:r>
            <w:r>
              <w:rPr>
                <w:rFonts w:ascii="宋体" w:hAnsi="宋体" w:eastAsia="宋体" w:cs="宋体"/>
                <w:spacing w:val="-9"/>
                <w:sz w:val="20"/>
                <w:szCs w:val="20"/>
              </w:rPr>
              <w:t>进行网</w:t>
            </w:r>
            <w:r>
              <w:rPr>
                <w:rFonts w:ascii="宋体" w:hAnsi="宋体" w:eastAsia="宋体" w:cs="宋体"/>
                <w:spacing w:val="-7"/>
                <w:sz w:val="20"/>
                <w:szCs w:val="20"/>
              </w:rPr>
              <w:t>络交易</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spacing w:before="0" w:after="0" w:line="229"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21" w:lineRule="auto"/>
              <w:ind w:left="40" w:right="581" w:firstLine="0"/>
            </w:pPr>
            <w:r>
              <w:rPr>
                <w:rFonts w:ascii="宋体" w:hAnsi="宋体" w:eastAsia="宋体" w:cs="宋体"/>
                <w:spacing w:val="-9"/>
                <w:sz w:val="20"/>
                <w:szCs w:val="20"/>
              </w:rPr>
              <w:t>工业和信息</w:t>
            </w:r>
            <w:r>
              <w:rPr>
                <w:rFonts w:ascii="宋体" w:hAnsi="宋体" w:eastAsia="宋体" w:cs="宋体"/>
                <w:spacing w:val="-8"/>
                <w:sz w:val="20"/>
                <w:szCs w:val="20"/>
              </w:rPr>
              <w:t>化部</w:t>
            </w:r>
            <w:r>
              <w:rPr>
                <w:rFonts w:ascii="宋体" w:hAnsi="宋体" w:eastAsia="宋体" w:cs="宋体"/>
                <w:spacing w:val="-11"/>
                <w:sz w:val="20"/>
                <w:szCs w:val="20"/>
              </w:rPr>
              <w:t>公安部</w:t>
            </w:r>
          </w:p>
          <w:p>
            <w:pPr>
              <w:spacing w:before="0" w:after="0" w:line="232"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spacing w:before="0" w:after="0" w:line="240"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585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exact"/>
              <w:ind w:left="0" w:right="0"/>
            </w:pPr>
          </w:p>
          <w:p>
            <w:pPr>
              <w:spacing w:before="0" w:after="0" w:line="240" w:lineRule="auto"/>
              <w:ind w:left="490" w:right="0" w:firstLine="0"/>
            </w:pPr>
            <w:r>
              <w:rPr>
                <w:rFonts w:ascii="Times New Roman" w:hAnsi="Times New Roman" w:eastAsia="Times New Roman" w:cs="Times New Roman"/>
                <w:spacing w:val="-23"/>
                <w:position w:val="-13"/>
                <w:sz w:val="24"/>
                <w:szCs w:val="24"/>
              </w:rPr>
              <w:t>6</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spacing w:before="0" w:after="0" w:line="215" w:lineRule="auto"/>
              <w:ind w:left="35" w:right="110" w:firstLine="0"/>
            </w:pPr>
            <w:r>
              <w:rPr>
                <w:rFonts w:ascii="宋体" w:hAnsi="宋体" w:eastAsia="宋体" w:cs="宋体"/>
                <w:spacing w:val="-3"/>
                <w:sz w:val="24"/>
                <w:szCs w:val="24"/>
              </w:rPr>
              <w:t>禁止违规开展</w:t>
            </w:r>
            <w:r>
              <w:rPr>
                <w:rFonts w:ascii="宋体" w:hAnsi="宋体" w:eastAsia="宋体" w:cs="宋体"/>
                <w:spacing w:val="-2"/>
                <w:sz w:val="24"/>
                <w:szCs w:val="24"/>
              </w:rPr>
              <w:t>新闻传媒相关</w:t>
            </w:r>
            <w:r>
              <w:rPr>
                <w:rFonts w:ascii="宋体" w:hAnsi="宋体" w:eastAsia="宋体" w:cs="宋体"/>
                <w:spacing w:val="-12"/>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100</w:t>
            </w:r>
            <w:r>
              <w:rPr>
                <w:rFonts w:ascii="Times New Roman" w:hAnsi="Times New Roman" w:eastAsia="Times New Roman" w:cs="Times New Roman"/>
                <w:sz w:val="20"/>
                <w:szCs w:val="20"/>
              </w:rPr>
              <w:t>006</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7"/>
                <w:sz w:val="20"/>
                <w:szCs w:val="20"/>
              </w:rPr>
              <w:t>非</w:t>
            </w:r>
            <w:r>
              <w:rPr>
                <w:rFonts w:ascii="宋体" w:hAnsi="宋体" w:eastAsia="宋体" w:cs="宋体"/>
                <w:spacing w:val="-6"/>
                <w:sz w:val="20"/>
                <w:szCs w:val="20"/>
              </w:rPr>
              <w:t>公有资本不得从事新闻采编播发业务</w:t>
            </w:r>
          </w:p>
          <w:p>
            <w:pPr>
              <w:spacing w:before="0" w:after="0" w:line="200" w:lineRule="exact"/>
              <w:ind w:left="0" w:right="0"/>
            </w:pPr>
          </w:p>
          <w:p>
            <w:pPr>
              <w:spacing w:before="0" w:after="0" w:line="329" w:lineRule="exact"/>
              <w:ind w:left="0" w:right="0"/>
            </w:pPr>
          </w:p>
          <w:p>
            <w:pPr>
              <w:spacing w:before="0" w:after="0" w:line="204" w:lineRule="auto"/>
              <w:ind w:left="25" w:right="76" w:firstLine="0"/>
            </w:pPr>
            <w:r>
              <w:rPr>
                <w:rFonts w:ascii="宋体" w:hAnsi="宋体" w:eastAsia="宋体" w:cs="宋体"/>
                <w:spacing w:val="-7"/>
                <w:sz w:val="20"/>
                <w:szCs w:val="20"/>
              </w:rPr>
              <w:t>非公有资本不得投</w:t>
            </w:r>
            <w:r>
              <w:rPr>
                <w:rFonts w:ascii="宋体" w:hAnsi="宋体" w:eastAsia="宋体" w:cs="宋体"/>
                <w:spacing w:val="-6"/>
                <w:sz w:val="20"/>
                <w:szCs w:val="20"/>
              </w:rPr>
              <w:t>资设立和经营新闻机构，包括但不</w:t>
            </w:r>
            <w:r>
              <w:rPr>
                <w:rFonts w:ascii="宋体" w:hAnsi="宋体" w:eastAsia="宋体" w:cs="宋体"/>
                <w:spacing w:val="-7"/>
                <w:sz w:val="20"/>
                <w:szCs w:val="20"/>
              </w:rPr>
              <w:t>限于通讯社、报刊出版单位、</w:t>
            </w:r>
            <w:r>
              <w:rPr>
                <w:rFonts w:ascii="宋体" w:hAnsi="宋体" w:eastAsia="宋体" w:cs="宋体"/>
                <w:spacing w:val="-6"/>
                <w:sz w:val="20"/>
                <w:szCs w:val="20"/>
              </w:rPr>
              <w:t>广播电视播出机构、广播电视站以及互联网新闻信息采编发布服</w:t>
            </w:r>
            <w:r>
              <w:rPr>
                <w:rFonts w:ascii="宋体" w:hAnsi="宋体" w:eastAsia="宋体" w:cs="宋体"/>
                <w:spacing w:val="-5"/>
                <w:sz w:val="20"/>
                <w:szCs w:val="20"/>
              </w:rPr>
              <w:t>务机构等</w:t>
            </w:r>
          </w:p>
          <w:p>
            <w:pPr>
              <w:spacing w:before="0" w:after="0" w:line="200" w:lineRule="exact"/>
              <w:ind w:left="0" w:right="0"/>
            </w:pPr>
          </w:p>
          <w:p>
            <w:pPr>
              <w:spacing w:before="0" w:after="0" w:line="236" w:lineRule="exact"/>
              <w:ind w:left="0" w:right="0"/>
            </w:pPr>
          </w:p>
          <w:p>
            <w:pPr>
              <w:spacing w:before="0" w:after="0" w:line="204" w:lineRule="auto"/>
              <w:ind w:left="25" w:right="81" w:firstLine="0"/>
            </w:pPr>
            <w:r>
              <w:rPr>
                <w:rFonts w:ascii="宋体" w:hAnsi="宋体" w:eastAsia="宋体" w:cs="宋体"/>
                <w:spacing w:val="-7"/>
                <w:sz w:val="20"/>
                <w:szCs w:val="20"/>
              </w:rPr>
              <w:t>非公有资本不得经营新闻机构</w:t>
            </w:r>
            <w:r>
              <w:rPr>
                <w:rFonts w:ascii="宋体" w:hAnsi="宋体" w:eastAsia="宋体" w:cs="宋体"/>
                <w:spacing w:val="-6"/>
                <w:sz w:val="20"/>
                <w:szCs w:val="20"/>
              </w:rPr>
              <w:t>的版面、频率、频道、</w:t>
            </w:r>
            <w:r>
              <w:rPr>
                <w:rFonts w:ascii="宋体" w:hAnsi="宋体" w:eastAsia="宋体" w:cs="宋体"/>
                <w:spacing w:val="-9"/>
                <w:sz w:val="20"/>
                <w:szCs w:val="20"/>
              </w:rPr>
              <w:t>栏目、公</w:t>
            </w:r>
            <w:r>
              <w:rPr>
                <w:rFonts w:ascii="宋体" w:hAnsi="宋体" w:eastAsia="宋体" w:cs="宋体"/>
                <w:spacing w:val="-7"/>
                <w:sz w:val="20"/>
                <w:szCs w:val="20"/>
              </w:rPr>
              <w:t>众账号等</w:t>
            </w:r>
          </w:p>
          <w:p>
            <w:pPr>
              <w:spacing w:before="0" w:after="0" w:line="200" w:lineRule="exact"/>
              <w:ind w:left="0" w:right="0"/>
            </w:pPr>
          </w:p>
          <w:p>
            <w:pPr>
              <w:spacing w:before="0" w:after="0" w:line="257" w:lineRule="exact"/>
              <w:ind w:left="0" w:right="0"/>
            </w:pPr>
          </w:p>
          <w:p>
            <w:pPr>
              <w:spacing w:before="0" w:after="0" w:line="208" w:lineRule="auto"/>
              <w:ind w:left="25" w:right="71" w:firstLine="0"/>
            </w:pPr>
            <w:r>
              <w:rPr>
                <w:rFonts w:ascii="宋体" w:hAnsi="宋体" w:eastAsia="宋体" w:cs="宋体"/>
                <w:spacing w:val="-7"/>
                <w:sz w:val="20"/>
                <w:szCs w:val="20"/>
              </w:rPr>
              <w:t>非公有资本不得</w:t>
            </w:r>
            <w:r>
              <w:rPr>
                <w:rFonts w:ascii="宋体" w:hAnsi="宋体" w:eastAsia="宋体" w:cs="宋体"/>
                <w:spacing w:val="-6"/>
                <w:sz w:val="20"/>
                <w:szCs w:val="20"/>
              </w:rPr>
              <w:t>从事涉及政治、经济、军事、外交，</w:t>
            </w:r>
            <w:r>
              <w:rPr>
                <w:rFonts w:ascii="宋体" w:hAnsi="宋体" w:eastAsia="宋体" w:cs="宋体"/>
                <w:spacing w:val="-7"/>
                <w:sz w:val="20"/>
                <w:szCs w:val="20"/>
              </w:rPr>
              <w:t>重大社会、文化、科技、卫</w:t>
            </w:r>
            <w:r>
              <w:rPr>
                <w:rFonts w:ascii="宋体" w:hAnsi="宋体" w:eastAsia="宋体" w:cs="宋体"/>
                <w:spacing w:val="-6"/>
                <w:sz w:val="20"/>
                <w:szCs w:val="20"/>
              </w:rPr>
              <w:t>生、教育、体育以及其他</w:t>
            </w:r>
            <w:r>
              <w:rPr>
                <w:rFonts w:ascii="宋体" w:hAnsi="宋体" w:eastAsia="宋体" w:cs="宋体"/>
                <w:spacing w:val="-7"/>
                <w:sz w:val="20"/>
                <w:szCs w:val="20"/>
              </w:rPr>
              <w:t>关系政</w:t>
            </w:r>
            <w:r>
              <w:rPr>
                <w:rFonts w:ascii="宋体" w:hAnsi="宋体" w:eastAsia="宋体" w:cs="宋体"/>
                <w:spacing w:val="-6"/>
                <w:sz w:val="20"/>
                <w:szCs w:val="20"/>
              </w:rPr>
              <w:t>治方向、舆论导向和价值取向等活动、事件的</w:t>
            </w:r>
            <w:r>
              <w:rPr>
                <w:rFonts w:ascii="宋体" w:hAnsi="宋体" w:eastAsia="宋体" w:cs="宋体"/>
                <w:spacing w:val="-9"/>
                <w:sz w:val="20"/>
                <w:szCs w:val="20"/>
              </w:rPr>
              <w:t>实况直</w:t>
            </w:r>
            <w:r>
              <w:rPr>
                <w:rFonts w:ascii="宋体" w:hAnsi="宋体" w:eastAsia="宋体" w:cs="宋体"/>
                <w:spacing w:val="-7"/>
                <w:sz w:val="20"/>
                <w:szCs w:val="20"/>
              </w:rPr>
              <w:t>播业务</w:t>
            </w:r>
          </w:p>
          <w:p>
            <w:pPr>
              <w:spacing w:before="0" w:after="0" w:line="200" w:lineRule="exact"/>
              <w:ind w:left="0" w:right="0"/>
            </w:pPr>
          </w:p>
          <w:p>
            <w:pPr>
              <w:spacing w:before="0" w:after="0" w:line="369" w:lineRule="exact"/>
              <w:ind w:left="0" w:right="0"/>
            </w:pPr>
          </w:p>
          <w:p>
            <w:pPr>
              <w:spacing w:before="0" w:after="0" w:line="240" w:lineRule="auto"/>
              <w:ind w:left="25" w:right="0" w:firstLine="0"/>
            </w:pPr>
            <w:r>
              <w:rPr>
                <w:rFonts w:ascii="宋体" w:hAnsi="宋体" w:eastAsia="宋体" w:cs="宋体"/>
                <w:spacing w:val="-7"/>
                <w:sz w:val="20"/>
                <w:szCs w:val="20"/>
              </w:rPr>
              <w:t>非公有资本不得引进</w:t>
            </w:r>
            <w:r>
              <w:rPr>
                <w:rFonts w:ascii="宋体" w:hAnsi="宋体" w:eastAsia="宋体" w:cs="宋体"/>
                <w:spacing w:val="-5"/>
                <w:sz w:val="20"/>
                <w:szCs w:val="20"/>
              </w:rPr>
              <w:t>境外主体发布的新闻</w:t>
            </w:r>
          </w:p>
          <w:p>
            <w:pPr>
              <w:spacing w:before="0" w:after="0" w:line="200" w:lineRule="exact"/>
              <w:ind w:left="0" w:right="0"/>
            </w:pPr>
          </w:p>
          <w:p>
            <w:pPr>
              <w:spacing w:before="0" w:after="0" w:line="229" w:lineRule="exact"/>
              <w:ind w:left="0" w:right="0"/>
            </w:pPr>
          </w:p>
          <w:p>
            <w:pPr>
              <w:spacing w:before="0" w:after="0" w:line="204" w:lineRule="auto"/>
              <w:ind w:left="25" w:right="71" w:firstLine="0"/>
            </w:pPr>
            <w:r>
              <w:rPr>
                <w:rFonts w:ascii="宋体" w:hAnsi="宋体" w:eastAsia="宋体" w:cs="宋体"/>
                <w:spacing w:val="-7"/>
                <w:sz w:val="20"/>
                <w:szCs w:val="20"/>
              </w:rPr>
              <w:t>非公有</w:t>
            </w:r>
            <w:r>
              <w:rPr>
                <w:rFonts w:ascii="宋体" w:hAnsi="宋体" w:eastAsia="宋体" w:cs="宋体"/>
                <w:spacing w:val="-6"/>
                <w:sz w:val="20"/>
                <w:szCs w:val="20"/>
              </w:rPr>
              <w:t>资本不得举办新闻舆论领域论坛峰会和评奖评</w:t>
            </w:r>
            <w:r>
              <w:rPr>
                <w:rFonts w:ascii="宋体" w:hAnsi="宋体" w:eastAsia="宋体" w:cs="宋体"/>
                <w:spacing w:val="-11"/>
                <w:sz w:val="20"/>
                <w:szCs w:val="20"/>
              </w:rPr>
              <w:t>选活动</w:t>
            </w:r>
          </w:p>
        </w:tc>
        <w:tc>
          <w:tcPr>
            <w:tcW w:w="2010" w:type="dxa"/>
            <w:tcBorders>
              <w:top w:val="single" w:color="000000" w:sz="8" w:space="0"/>
              <w:left w:val="single" w:color="000000" w:sz="8" w:space="0"/>
              <w:bottom w:val="single" w:color="000000" w:sz="8" w:space="0"/>
              <w:right w:val="single" w:color="000000" w:sz="8" w:space="0"/>
            </w:tcBorders>
          </w:tcPr>
          <w:p>
            <w:pPr>
              <w:spacing w:before="41" w:after="0" w:line="229"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4"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31"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80" w:lineRule="exact"/>
              <w:ind w:left="0" w:right="0"/>
            </w:pPr>
          </w:p>
          <w:p>
            <w:pPr>
              <w:spacing w:before="0" w:after="0" w:line="229"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3"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32"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60" w:lineRule="exact"/>
              <w:ind w:left="0" w:right="0"/>
            </w:pPr>
          </w:p>
          <w:p>
            <w:pPr>
              <w:spacing w:before="0" w:after="0" w:line="229"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22"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32"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00" w:lineRule="exact"/>
              <w:ind w:left="0" w:right="0"/>
            </w:pPr>
          </w:p>
          <w:p>
            <w:pPr>
              <w:spacing w:before="0" w:after="0" w:line="200" w:lineRule="exact"/>
              <w:ind w:left="0" w:right="0"/>
            </w:pPr>
          </w:p>
          <w:p>
            <w:pPr>
              <w:spacing w:before="0" w:after="0" w:line="229"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3"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32"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00" w:lineRule="exact"/>
              <w:ind w:left="0" w:right="0"/>
            </w:pPr>
          </w:p>
          <w:p>
            <w:pPr>
              <w:spacing w:before="0" w:after="0" w:line="220" w:lineRule="exact"/>
              <w:ind w:left="0" w:right="0"/>
            </w:pPr>
          </w:p>
          <w:p>
            <w:pPr>
              <w:spacing w:before="0" w:after="0" w:line="229"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3"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32"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60" w:after="0" w:line="229"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22"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32"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795"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30" w:right="0" w:firstLine="0"/>
            </w:pPr>
            <w:r>
              <w:rPr>
                <w:rFonts w:ascii="宋体" w:hAnsi="宋体" w:eastAsia="宋体" w:cs="宋体"/>
                <w:b/>
                <w:spacing w:val="8"/>
                <w:sz w:val="24"/>
                <w:szCs w:val="24"/>
              </w:rPr>
              <w:t>二、许</w:t>
            </w:r>
            <w:r>
              <w:rPr>
                <w:rFonts w:ascii="宋体" w:hAnsi="宋体" w:eastAsia="宋体" w:cs="宋体"/>
                <w:b/>
                <w:spacing w:val="7"/>
                <w:sz w:val="24"/>
                <w:szCs w:val="24"/>
              </w:rPr>
              <w:t>可准入类</w:t>
            </w:r>
          </w:p>
        </w:tc>
      </w:tr>
      <w:tr>
        <w:tblPrEx>
          <w:tblCellMar>
            <w:top w:w="0" w:type="dxa"/>
            <w:left w:w="0" w:type="dxa"/>
            <w:bottom w:w="0" w:type="dxa"/>
            <w:right w:w="0" w:type="dxa"/>
          </w:tblCellMar>
        </w:tblPrEx>
        <w:trPr>
          <w:trHeight w:val="795"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0" w:after="0" w:line="237" w:lineRule="exact"/>
              <w:ind w:left="0" w:right="0"/>
            </w:pPr>
          </w:p>
          <w:p>
            <w:pPr>
              <w:spacing w:before="0" w:after="0" w:line="240" w:lineRule="auto"/>
              <w:ind w:left="30" w:right="0" w:firstLine="0"/>
            </w:pPr>
            <w:r>
              <w:rPr>
                <w:rFonts w:ascii="宋体" w:hAnsi="宋体" w:eastAsia="宋体" w:cs="宋体"/>
                <w:spacing w:val="-3"/>
                <w:sz w:val="24"/>
                <w:szCs w:val="24"/>
              </w:rPr>
              <w:t>（</w:t>
            </w:r>
            <w:r>
              <w:rPr>
                <w:rFonts w:ascii="宋体" w:hAnsi="宋体" w:eastAsia="宋体" w:cs="宋体"/>
                <w:spacing w:val="-2"/>
                <w:sz w:val="24"/>
                <w:szCs w:val="24"/>
              </w:rPr>
              <w:t>一）农、林、牧、渔业</w:t>
            </w:r>
          </w:p>
        </w:tc>
      </w:tr>
      <w:tr>
        <w:tblPrEx>
          <w:tblCellMar>
            <w:top w:w="0" w:type="dxa"/>
            <w:left w:w="0" w:type="dxa"/>
            <w:bottom w:w="0" w:type="dxa"/>
            <w:right w:w="0" w:type="dxa"/>
          </w:tblCellMar>
        </w:tblPrEx>
        <w:trPr>
          <w:trHeight w:val="15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90" w:right="0" w:firstLine="0"/>
            </w:pPr>
            <w:r>
              <w:rPr>
                <w:rFonts w:ascii="Times New Roman" w:hAnsi="Times New Roman" w:eastAsia="Times New Roman" w:cs="Times New Roman"/>
                <w:spacing w:val="-23"/>
                <w:sz w:val="24"/>
                <w:szCs w:val="24"/>
              </w:rPr>
              <w:t>7</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14" w:lineRule="exact"/>
              <w:ind w:left="0" w:right="0"/>
            </w:pPr>
          </w:p>
          <w:p>
            <w:pPr>
              <w:spacing w:before="0" w:after="0" w:line="219" w:lineRule="auto"/>
              <w:ind w:left="35" w:right="110" w:firstLine="0"/>
            </w:pPr>
            <w:r>
              <w:rPr>
                <w:rFonts w:ascii="宋体" w:hAnsi="宋体" w:eastAsia="宋体" w:cs="宋体"/>
                <w:spacing w:val="-3"/>
                <w:sz w:val="24"/>
                <w:szCs w:val="24"/>
              </w:rPr>
              <w:t>未经许可或指</w:t>
            </w:r>
            <w:r>
              <w:rPr>
                <w:rFonts w:ascii="宋体" w:hAnsi="宋体" w:eastAsia="宋体" w:cs="宋体"/>
                <w:spacing w:val="-2"/>
                <w:sz w:val="24"/>
                <w:szCs w:val="24"/>
              </w:rPr>
              <w:t>定，不得从事</w:t>
            </w:r>
            <w:r>
              <w:rPr>
                <w:rFonts w:ascii="宋体" w:hAnsi="宋体" w:eastAsia="宋体" w:cs="宋体"/>
                <w:spacing w:val="-3"/>
                <w:sz w:val="24"/>
                <w:szCs w:val="24"/>
              </w:rPr>
              <w:t>特定植物种植</w:t>
            </w:r>
            <w:r>
              <w:rPr>
                <w:rFonts w:ascii="宋体" w:hAnsi="宋体" w:eastAsia="宋体" w:cs="宋体"/>
                <w:spacing w:val="-2"/>
                <w:sz w:val="24"/>
                <w:szCs w:val="24"/>
              </w:rPr>
              <w:t>或种子、种苗</w:t>
            </w:r>
            <w:r>
              <w:rPr>
                <w:rFonts w:ascii="宋体" w:hAnsi="宋体" w:eastAsia="宋体" w:cs="宋体"/>
                <w:spacing w:val="-3"/>
                <w:sz w:val="24"/>
                <w:szCs w:val="24"/>
              </w:rPr>
              <w:t>的生产、经营</w:t>
            </w:r>
            <w:r>
              <w:rPr>
                <w:rFonts w:ascii="宋体" w:hAnsi="宋体" w:eastAsia="宋体" w:cs="宋体"/>
                <w:spacing w:val="-2"/>
                <w:sz w:val="24"/>
                <w:szCs w:val="24"/>
              </w:rPr>
              <w:t>、检测和进出</w:t>
            </w:r>
            <w:r>
              <w:rPr>
                <w:rFonts w:ascii="宋体" w:hAnsi="宋体" w:eastAsia="宋体" w:cs="宋体"/>
                <w:spacing w:val="-23"/>
                <w:sz w:val="24"/>
                <w:szCs w:val="24"/>
              </w:rPr>
              <w:t>口</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201</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204" w:lineRule="auto"/>
              <w:ind w:left="25" w:right="86" w:firstLine="0"/>
            </w:pPr>
            <w:r>
              <w:rPr>
                <w:rFonts w:ascii="宋体" w:hAnsi="宋体" w:eastAsia="宋体" w:cs="宋体"/>
                <w:spacing w:val="-7"/>
                <w:sz w:val="20"/>
                <w:szCs w:val="20"/>
              </w:rPr>
              <w:t>农作物种子、林草种子、食用菌菌种生产</w:t>
            </w:r>
            <w:r>
              <w:rPr>
                <w:rFonts w:ascii="宋体" w:hAnsi="宋体" w:eastAsia="宋体" w:cs="宋体"/>
                <w:spacing w:val="-6"/>
                <w:sz w:val="20"/>
                <w:szCs w:val="20"/>
              </w:rPr>
              <w:t>经营、进出</w:t>
            </w:r>
            <w:r>
              <w:rPr>
                <w:rFonts w:ascii="宋体" w:hAnsi="宋体" w:eastAsia="宋体" w:cs="宋体"/>
                <w:spacing w:val="-11"/>
                <w:sz w:val="20"/>
                <w:szCs w:val="20"/>
              </w:rPr>
              <w:t>口许可</w:t>
            </w:r>
          </w:p>
          <w:p>
            <w:pPr>
              <w:spacing w:before="0" w:after="0" w:line="200" w:lineRule="exact"/>
              <w:ind w:left="0" w:right="0"/>
            </w:pPr>
          </w:p>
          <w:p>
            <w:pPr>
              <w:spacing w:before="0" w:after="0" w:line="249" w:lineRule="exact"/>
              <w:ind w:left="0" w:right="0"/>
            </w:pPr>
          </w:p>
          <w:p>
            <w:pPr>
              <w:spacing w:before="0" w:after="0" w:line="240" w:lineRule="auto"/>
              <w:ind w:left="25" w:right="0" w:firstLine="0"/>
            </w:pPr>
            <w:r>
              <w:rPr>
                <w:rFonts w:ascii="宋体" w:hAnsi="宋体" w:eastAsia="宋体" w:cs="宋体"/>
                <w:spacing w:val="-7"/>
                <w:sz w:val="20"/>
                <w:szCs w:val="20"/>
              </w:rPr>
              <w:t>农作物种子、食</w:t>
            </w:r>
            <w:r>
              <w:rPr>
                <w:rFonts w:ascii="宋体" w:hAnsi="宋体" w:eastAsia="宋体" w:cs="宋体"/>
                <w:spacing w:val="-6"/>
                <w:sz w:val="20"/>
                <w:szCs w:val="20"/>
              </w:rPr>
              <w:t>用菌菌种质量检验机构资质认定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0" w:lineRule="exact"/>
              <w:ind w:left="0" w:right="0"/>
            </w:pPr>
          </w:p>
          <w:p>
            <w:pPr>
              <w:spacing w:before="0" w:after="0" w:line="21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11"/>
                <w:sz w:val="20"/>
                <w:szCs w:val="20"/>
              </w:rPr>
              <w:t>林草局</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204" w:lineRule="auto"/>
              <w:ind w:left="30" w:right="146" w:firstLine="0"/>
            </w:pPr>
            <w:r>
              <w:rPr>
                <w:rFonts w:ascii="宋体" w:hAnsi="宋体" w:eastAsia="宋体" w:cs="宋体"/>
                <w:spacing w:val="-9"/>
                <w:sz w:val="20"/>
                <w:szCs w:val="20"/>
              </w:rPr>
              <w:t>工</w:t>
            </w:r>
            <w:r>
              <w:rPr>
                <w:rFonts w:ascii="宋体" w:hAnsi="宋体" w:eastAsia="宋体" w:cs="宋体"/>
                <w:spacing w:val="-8"/>
                <w:sz w:val="20"/>
                <w:szCs w:val="20"/>
              </w:rPr>
              <w:t>业大麻种植、加工许</w:t>
            </w:r>
            <w:r>
              <w:rPr>
                <w:rFonts w:ascii="宋体" w:hAnsi="宋体" w:eastAsia="宋体" w:cs="宋体"/>
                <w:spacing w:val="-9"/>
                <w:sz w:val="20"/>
                <w:szCs w:val="20"/>
              </w:rPr>
              <w:t>可（云</w:t>
            </w:r>
            <w:r>
              <w:rPr>
                <w:rFonts w:ascii="宋体" w:hAnsi="宋体" w:eastAsia="宋体" w:cs="宋体"/>
                <w:spacing w:val="-8"/>
                <w:sz w:val="20"/>
                <w:szCs w:val="20"/>
              </w:rPr>
              <w:t>南）</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318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90" w:right="0" w:firstLine="0"/>
            </w:pPr>
            <w:r>
              <w:rPr>
                <w:rFonts w:ascii="Times New Roman" w:hAnsi="Times New Roman" w:eastAsia="Times New Roman" w:cs="Times New Roman"/>
                <w:spacing w:val="-23"/>
                <w:sz w:val="24"/>
                <w:szCs w:val="24"/>
              </w:rPr>
              <w:t>7</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spacing w:before="0" w:after="0" w:line="219" w:lineRule="auto"/>
              <w:ind w:left="35" w:right="110" w:firstLine="0"/>
            </w:pPr>
            <w:r>
              <w:rPr>
                <w:rFonts w:ascii="宋体" w:hAnsi="宋体" w:eastAsia="宋体" w:cs="宋体"/>
                <w:spacing w:val="-3"/>
                <w:sz w:val="24"/>
                <w:szCs w:val="24"/>
              </w:rPr>
              <w:t>未经许可或指</w:t>
            </w:r>
            <w:r>
              <w:rPr>
                <w:rFonts w:ascii="宋体" w:hAnsi="宋体" w:eastAsia="宋体" w:cs="宋体"/>
                <w:spacing w:val="-2"/>
                <w:sz w:val="24"/>
                <w:szCs w:val="24"/>
              </w:rPr>
              <w:t>定，不得从事</w:t>
            </w:r>
            <w:r>
              <w:rPr>
                <w:rFonts w:ascii="宋体" w:hAnsi="宋体" w:eastAsia="宋体" w:cs="宋体"/>
                <w:spacing w:val="-3"/>
                <w:sz w:val="24"/>
                <w:szCs w:val="24"/>
              </w:rPr>
              <w:t>特定植物种植</w:t>
            </w:r>
            <w:r>
              <w:rPr>
                <w:rFonts w:ascii="宋体" w:hAnsi="宋体" w:eastAsia="宋体" w:cs="宋体"/>
                <w:spacing w:val="-2"/>
                <w:sz w:val="24"/>
                <w:szCs w:val="24"/>
              </w:rPr>
              <w:t>或种子、种苗</w:t>
            </w:r>
            <w:r>
              <w:rPr>
                <w:rFonts w:ascii="宋体" w:hAnsi="宋体" w:eastAsia="宋体" w:cs="宋体"/>
                <w:spacing w:val="-3"/>
                <w:sz w:val="24"/>
                <w:szCs w:val="24"/>
              </w:rPr>
              <w:t>的生产、经营</w:t>
            </w:r>
            <w:r>
              <w:rPr>
                <w:rFonts w:ascii="宋体" w:hAnsi="宋体" w:eastAsia="宋体" w:cs="宋体"/>
                <w:spacing w:val="-2"/>
                <w:sz w:val="24"/>
                <w:szCs w:val="24"/>
              </w:rPr>
              <w:t>、检测和进出</w:t>
            </w:r>
            <w:r>
              <w:rPr>
                <w:rFonts w:ascii="宋体" w:hAnsi="宋体" w:eastAsia="宋体" w:cs="宋体"/>
                <w:spacing w:val="-23"/>
                <w:sz w:val="24"/>
                <w:szCs w:val="24"/>
              </w:rPr>
              <w:t>口</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201</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204" w:lineRule="auto"/>
              <w:ind w:left="25" w:right="71" w:firstLine="0"/>
            </w:pPr>
            <w:r>
              <w:rPr>
                <w:rFonts w:ascii="宋体" w:hAnsi="宋体" w:eastAsia="宋体" w:cs="宋体"/>
                <w:spacing w:val="-7"/>
                <w:sz w:val="20"/>
                <w:szCs w:val="20"/>
              </w:rPr>
              <w:t>国家重</w:t>
            </w:r>
            <w:r>
              <w:rPr>
                <w:rFonts w:ascii="宋体" w:hAnsi="宋体" w:eastAsia="宋体" w:cs="宋体"/>
                <w:spacing w:val="-6"/>
                <w:sz w:val="20"/>
                <w:szCs w:val="20"/>
              </w:rPr>
              <w:t>点保护农业、林草天然种质资源采集、采伐审</w:t>
            </w:r>
            <w:r>
              <w:rPr>
                <w:rFonts w:ascii="宋体" w:hAnsi="宋体" w:eastAsia="宋体" w:cs="宋体"/>
                <w:spacing w:val="-23"/>
                <w:sz w:val="20"/>
                <w:szCs w:val="20"/>
              </w:rPr>
              <w:t>批</w:t>
            </w:r>
          </w:p>
          <w:p>
            <w:pPr>
              <w:spacing w:before="0" w:after="0" w:line="338" w:lineRule="exact"/>
              <w:ind w:left="0" w:right="0"/>
            </w:pPr>
          </w:p>
          <w:p>
            <w:pPr>
              <w:spacing w:before="0" w:after="0" w:line="204" w:lineRule="auto"/>
              <w:ind w:left="25" w:right="86" w:firstLine="0"/>
            </w:pPr>
            <w:r>
              <w:rPr>
                <w:rFonts w:ascii="宋体" w:hAnsi="宋体" w:eastAsia="宋体" w:cs="宋体"/>
                <w:spacing w:val="-7"/>
                <w:sz w:val="20"/>
                <w:szCs w:val="20"/>
              </w:rPr>
              <w:t>向境外提供或者与境外机构、个人开展合</w:t>
            </w:r>
            <w:r>
              <w:rPr>
                <w:rFonts w:ascii="宋体" w:hAnsi="宋体" w:eastAsia="宋体" w:cs="宋体"/>
                <w:spacing w:val="-6"/>
                <w:sz w:val="20"/>
                <w:szCs w:val="20"/>
              </w:rPr>
              <w:t>作研究利用</w:t>
            </w:r>
            <w:r>
              <w:rPr>
                <w:rFonts w:ascii="宋体" w:hAnsi="宋体" w:eastAsia="宋体" w:cs="宋体"/>
                <w:spacing w:val="-7"/>
                <w:sz w:val="20"/>
                <w:szCs w:val="20"/>
              </w:rPr>
              <w:t>农作物、林草、</w:t>
            </w:r>
            <w:r>
              <w:rPr>
                <w:rFonts w:ascii="宋体" w:hAnsi="宋体" w:eastAsia="宋体" w:cs="宋体"/>
                <w:spacing w:val="-6"/>
                <w:sz w:val="20"/>
                <w:szCs w:val="20"/>
              </w:rPr>
              <w:t>食用菌种质资源审批</w:t>
            </w:r>
          </w:p>
          <w:p>
            <w:pPr>
              <w:spacing w:before="0" w:after="0" w:line="357" w:lineRule="exact"/>
              <w:ind w:left="0" w:right="0"/>
            </w:pPr>
          </w:p>
          <w:p>
            <w:pPr>
              <w:spacing w:before="0" w:after="0" w:line="204" w:lineRule="auto"/>
              <w:ind w:left="25" w:right="86" w:firstLine="0"/>
            </w:pPr>
            <w:r>
              <w:rPr>
                <w:rFonts w:ascii="宋体" w:hAnsi="宋体" w:eastAsia="宋体" w:cs="宋体"/>
                <w:spacing w:val="-7"/>
                <w:sz w:val="20"/>
                <w:szCs w:val="20"/>
              </w:rPr>
              <w:t>向外国人转让农业、林草植物新品种申请</w:t>
            </w:r>
            <w:r>
              <w:rPr>
                <w:rFonts w:ascii="宋体" w:hAnsi="宋体" w:eastAsia="宋体" w:cs="宋体"/>
                <w:spacing w:val="-6"/>
                <w:sz w:val="20"/>
                <w:szCs w:val="20"/>
              </w:rPr>
              <w:t>权或品种权</w:t>
            </w:r>
            <w:r>
              <w:rPr>
                <w:rFonts w:ascii="宋体" w:hAnsi="宋体" w:eastAsia="宋体" w:cs="宋体"/>
                <w:spacing w:val="-14"/>
                <w:sz w:val="20"/>
                <w:szCs w:val="20"/>
              </w:rPr>
              <w:t>审批</w:t>
            </w:r>
          </w:p>
          <w:p>
            <w:pPr>
              <w:spacing w:before="0" w:after="0" w:line="357" w:lineRule="exact"/>
              <w:ind w:left="0" w:right="0"/>
            </w:pPr>
          </w:p>
          <w:p>
            <w:pPr>
              <w:spacing w:before="0" w:after="0" w:line="204" w:lineRule="auto"/>
              <w:ind w:left="25" w:right="71" w:firstLine="0"/>
            </w:pPr>
            <w:r>
              <w:rPr>
                <w:rFonts w:ascii="宋体" w:hAnsi="宋体" w:eastAsia="宋体" w:cs="宋体"/>
                <w:spacing w:val="-7"/>
                <w:sz w:val="20"/>
                <w:szCs w:val="20"/>
              </w:rPr>
              <w:t>麻醉药</w:t>
            </w:r>
            <w:r>
              <w:rPr>
                <w:rFonts w:ascii="宋体" w:hAnsi="宋体" w:eastAsia="宋体" w:cs="宋体"/>
                <w:spacing w:val="-6"/>
                <w:sz w:val="20"/>
                <w:szCs w:val="20"/>
              </w:rPr>
              <w:t>品药用原植物种植国家管制、种植企业指定及</w:t>
            </w:r>
            <w:r>
              <w:rPr>
                <w:rFonts w:ascii="宋体" w:hAnsi="宋体" w:eastAsia="宋体" w:cs="宋体"/>
                <w:spacing w:val="-9"/>
                <w:sz w:val="20"/>
                <w:szCs w:val="20"/>
              </w:rPr>
              <w:t>种植计</w:t>
            </w:r>
            <w:r>
              <w:rPr>
                <w:rFonts w:ascii="宋体" w:hAnsi="宋体" w:eastAsia="宋体" w:cs="宋体"/>
                <w:spacing w:val="-7"/>
                <w:sz w:val="20"/>
                <w:szCs w:val="20"/>
              </w:rPr>
              <w:t>划管理</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0" w:lineRule="exact"/>
              <w:ind w:left="0" w:right="0"/>
            </w:pPr>
          </w:p>
          <w:p>
            <w:pPr>
              <w:spacing w:before="0" w:after="0" w:line="21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11"/>
                <w:sz w:val="20"/>
                <w:szCs w:val="20"/>
              </w:rPr>
              <w:t>林草局</w:t>
            </w:r>
          </w:p>
          <w:p>
            <w:pPr>
              <w:spacing w:before="0" w:after="0" w:line="300" w:lineRule="exact"/>
              <w:ind w:left="0" w:right="0"/>
            </w:pPr>
          </w:p>
          <w:p>
            <w:pPr>
              <w:spacing w:before="0" w:after="0" w:line="229"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11"/>
                <w:sz w:val="20"/>
                <w:szCs w:val="20"/>
              </w:rPr>
              <w:t>林草局</w:t>
            </w:r>
          </w:p>
          <w:p>
            <w:pPr>
              <w:spacing w:before="0" w:after="0" w:line="299" w:lineRule="exact"/>
              <w:ind w:left="0" w:right="0"/>
            </w:pPr>
          </w:p>
          <w:p>
            <w:pPr>
              <w:spacing w:before="0" w:after="0" w:line="21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1" w:lineRule="auto"/>
              <w:ind w:left="40" w:right="0" w:firstLine="0"/>
            </w:pPr>
            <w:r>
              <w:rPr>
                <w:rFonts w:ascii="宋体" w:hAnsi="宋体" w:eastAsia="宋体" w:cs="宋体"/>
                <w:spacing w:val="-11"/>
                <w:sz w:val="20"/>
                <w:szCs w:val="20"/>
              </w:rPr>
              <w:t>林草局</w:t>
            </w:r>
          </w:p>
          <w:p>
            <w:pPr>
              <w:spacing w:before="0" w:after="0" w:line="320" w:lineRule="exact"/>
              <w:ind w:left="0" w:right="0"/>
            </w:pPr>
          </w:p>
          <w:p>
            <w:pPr>
              <w:spacing w:before="0" w:after="0" w:line="212" w:lineRule="auto"/>
              <w:ind w:left="40" w:right="0" w:firstLine="0"/>
            </w:pPr>
            <w:r>
              <w:rPr>
                <w:rFonts w:ascii="宋体" w:hAnsi="宋体" w:eastAsia="宋体" w:cs="宋体"/>
                <w:spacing w:val="-11"/>
                <w:sz w:val="20"/>
                <w:szCs w:val="20"/>
              </w:rPr>
              <w:t>药监局</w:t>
            </w:r>
          </w:p>
          <w:p>
            <w:pPr>
              <w:spacing w:before="0" w:after="0" w:line="231"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5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90" w:right="0" w:firstLine="0"/>
            </w:pPr>
            <w:r>
              <w:rPr>
                <w:rFonts w:ascii="Times New Roman" w:hAnsi="Times New Roman" w:eastAsia="Times New Roman" w:cs="Times New Roman"/>
                <w:spacing w:val="-23"/>
                <w:sz w:val="24"/>
                <w:szCs w:val="24"/>
              </w:rPr>
              <w:t>8</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5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不得繁育、调</w:t>
            </w:r>
            <w:r>
              <w:rPr>
                <w:rFonts w:ascii="宋体" w:hAnsi="宋体" w:eastAsia="宋体" w:cs="宋体"/>
                <w:spacing w:val="-3"/>
                <w:sz w:val="24"/>
                <w:szCs w:val="24"/>
              </w:rPr>
              <w:t>运农林植物及</w:t>
            </w:r>
            <w:r>
              <w:rPr>
                <w:rFonts w:ascii="宋体" w:hAnsi="宋体" w:eastAsia="宋体" w:cs="宋体"/>
                <w:spacing w:val="-2"/>
                <w:sz w:val="24"/>
                <w:szCs w:val="24"/>
              </w:rPr>
              <w:t>其产品或从国</w:t>
            </w:r>
            <w:r>
              <w:rPr>
                <w:rFonts w:ascii="宋体" w:hAnsi="宋体" w:eastAsia="宋体" w:cs="宋体"/>
                <w:spacing w:val="-3"/>
                <w:sz w:val="24"/>
                <w:szCs w:val="24"/>
              </w:rPr>
              <w:t>外引进农</w:t>
            </w:r>
            <w:r>
              <w:rPr>
                <w:rFonts w:ascii="宋体" w:hAnsi="宋体" w:eastAsia="宋体" w:cs="宋体"/>
                <w:spacing w:val="-2"/>
                <w:sz w:val="24"/>
                <w:szCs w:val="24"/>
              </w:rPr>
              <w:t>林繁殖材料</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201</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204" w:lineRule="auto"/>
              <w:ind w:left="25" w:right="86" w:firstLine="0"/>
            </w:pPr>
            <w:r>
              <w:rPr>
                <w:rFonts w:ascii="宋体" w:hAnsi="宋体" w:eastAsia="宋体" w:cs="宋体"/>
                <w:spacing w:val="-7"/>
                <w:sz w:val="20"/>
                <w:szCs w:val="20"/>
              </w:rPr>
              <w:t>从国外引进农业、林草种子、苗木及其他</w:t>
            </w:r>
            <w:r>
              <w:rPr>
                <w:rFonts w:ascii="宋体" w:hAnsi="宋体" w:eastAsia="宋体" w:cs="宋体"/>
                <w:spacing w:val="-6"/>
                <w:sz w:val="20"/>
                <w:szCs w:val="20"/>
              </w:rPr>
              <w:t>繁殖材料检</w:t>
            </w:r>
            <w:r>
              <w:rPr>
                <w:rFonts w:ascii="宋体" w:hAnsi="宋体" w:eastAsia="宋体" w:cs="宋体"/>
                <w:spacing w:val="-8"/>
                <w:sz w:val="20"/>
                <w:szCs w:val="20"/>
              </w:rPr>
              <w:t>疫和</w:t>
            </w:r>
            <w:r>
              <w:rPr>
                <w:rFonts w:ascii="宋体" w:hAnsi="宋体" w:eastAsia="宋体" w:cs="宋体"/>
                <w:spacing w:val="-7"/>
                <w:sz w:val="20"/>
                <w:szCs w:val="20"/>
              </w:rPr>
              <w:t>隔离试种审批</w:t>
            </w:r>
          </w:p>
          <w:p>
            <w:pPr>
              <w:spacing w:before="0" w:after="0" w:line="338" w:lineRule="exact"/>
              <w:ind w:left="0" w:right="0"/>
            </w:pPr>
          </w:p>
          <w:p>
            <w:pPr>
              <w:spacing w:before="0" w:after="0" w:line="204" w:lineRule="auto"/>
              <w:ind w:left="25" w:right="71" w:firstLine="0"/>
            </w:pPr>
            <w:r>
              <w:rPr>
                <w:rFonts w:ascii="宋体" w:hAnsi="宋体" w:eastAsia="宋体" w:cs="宋体"/>
                <w:spacing w:val="-7"/>
                <w:sz w:val="20"/>
                <w:szCs w:val="20"/>
              </w:rPr>
              <w:t>农业、</w:t>
            </w:r>
            <w:r>
              <w:rPr>
                <w:rFonts w:ascii="宋体" w:hAnsi="宋体" w:eastAsia="宋体" w:cs="宋体"/>
                <w:spacing w:val="-6"/>
                <w:sz w:val="20"/>
                <w:szCs w:val="20"/>
              </w:rPr>
              <w:t>林草植物及其产品的产地检疫合格证、调运检</w:t>
            </w:r>
            <w:r>
              <w:rPr>
                <w:rFonts w:ascii="宋体" w:hAnsi="宋体" w:eastAsia="宋体" w:cs="宋体"/>
                <w:spacing w:val="-9"/>
                <w:sz w:val="20"/>
                <w:szCs w:val="20"/>
              </w:rPr>
              <w:t>疫证书</w:t>
            </w:r>
            <w:r>
              <w:rPr>
                <w:rFonts w:ascii="宋体" w:hAnsi="宋体" w:eastAsia="宋体" w:cs="宋体"/>
                <w:spacing w:val="-8"/>
                <w:sz w:val="20"/>
                <w:szCs w:val="20"/>
              </w:rPr>
              <w:t>核发</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0" w:lineRule="exact"/>
              <w:ind w:left="0" w:right="0"/>
            </w:pPr>
          </w:p>
          <w:p>
            <w:pPr>
              <w:spacing w:before="0" w:after="0" w:line="21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11"/>
                <w:sz w:val="20"/>
                <w:szCs w:val="20"/>
              </w:rPr>
              <w:t>林草局</w:t>
            </w:r>
          </w:p>
          <w:p>
            <w:pPr>
              <w:spacing w:before="0" w:after="0" w:line="300" w:lineRule="exact"/>
              <w:ind w:left="0" w:right="0"/>
            </w:pPr>
          </w:p>
          <w:p>
            <w:pPr>
              <w:spacing w:before="0" w:after="0" w:line="229"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11"/>
                <w:sz w:val="20"/>
                <w:szCs w:val="20"/>
              </w:rPr>
              <w:t>林草局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5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39" w:lineRule="exact"/>
              <w:ind w:left="0" w:right="0"/>
            </w:pPr>
          </w:p>
          <w:p>
            <w:pPr>
              <w:spacing w:before="0" w:after="0" w:line="240" w:lineRule="auto"/>
              <w:ind w:left="490" w:right="0" w:firstLine="0"/>
            </w:pPr>
            <w:r>
              <w:rPr>
                <w:rFonts w:ascii="Times New Roman" w:hAnsi="Times New Roman" w:eastAsia="Times New Roman" w:cs="Times New Roman"/>
                <w:spacing w:val="-23"/>
                <w:sz w:val="24"/>
                <w:szCs w:val="24"/>
              </w:rPr>
              <w:t>9</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6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不得从事农林</w:t>
            </w:r>
            <w:r>
              <w:rPr>
                <w:rFonts w:ascii="宋体" w:hAnsi="宋体" w:eastAsia="宋体" w:cs="宋体"/>
                <w:spacing w:val="-3"/>
                <w:sz w:val="24"/>
                <w:szCs w:val="24"/>
              </w:rPr>
              <w:t>转基因生物的</w:t>
            </w:r>
            <w:r>
              <w:rPr>
                <w:rFonts w:ascii="宋体" w:hAnsi="宋体" w:eastAsia="宋体" w:cs="宋体"/>
                <w:spacing w:val="-2"/>
                <w:sz w:val="24"/>
                <w:szCs w:val="24"/>
              </w:rPr>
              <w:t>研究、生产、</w:t>
            </w:r>
            <w:r>
              <w:rPr>
                <w:rFonts w:ascii="宋体" w:hAnsi="宋体" w:eastAsia="宋体" w:cs="宋体"/>
                <w:spacing w:val="-5"/>
                <w:sz w:val="24"/>
                <w:szCs w:val="24"/>
              </w:rPr>
              <w:t>加工和</w:t>
            </w:r>
            <w:r>
              <w:rPr>
                <w:rFonts w:ascii="宋体" w:hAnsi="宋体" w:eastAsia="宋体" w:cs="宋体"/>
                <w:spacing w:val="-4"/>
                <w:sz w:val="24"/>
                <w:szCs w:val="24"/>
              </w:rPr>
              <w:t>进口</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201</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25" w:right="0" w:firstLine="0"/>
            </w:pPr>
            <w:r>
              <w:rPr>
                <w:rFonts w:ascii="宋体" w:hAnsi="宋体" w:eastAsia="宋体" w:cs="宋体"/>
                <w:spacing w:val="-7"/>
                <w:sz w:val="20"/>
                <w:szCs w:val="20"/>
              </w:rPr>
              <w:t>农业转基因生物研究、试验</w:t>
            </w:r>
            <w:r>
              <w:rPr>
                <w:rFonts w:ascii="宋体" w:hAnsi="宋体" w:eastAsia="宋体" w:cs="宋体"/>
                <w:spacing w:val="-5"/>
                <w:sz w:val="20"/>
                <w:szCs w:val="20"/>
              </w:rPr>
              <w:t>、生产、加工、进口审批</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开展林草转</w:t>
            </w:r>
            <w:r>
              <w:rPr>
                <w:rFonts w:ascii="宋体" w:hAnsi="宋体" w:eastAsia="宋体" w:cs="宋体"/>
                <w:spacing w:val="-6"/>
                <w:sz w:val="20"/>
                <w:szCs w:val="20"/>
              </w:rPr>
              <w:t>基因工程活动审批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林草局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21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10</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不得从事林木</w:t>
            </w:r>
            <w:r>
              <w:rPr>
                <w:rFonts w:ascii="宋体" w:hAnsi="宋体" w:eastAsia="宋体" w:cs="宋体"/>
                <w:spacing w:val="-3"/>
                <w:sz w:val="24"/>
                <w:szCs w:val="24"/>
              </w:rPr>
              <w:t>加工经营或利</w:t>
            </w:r>
            <w:r>
              <w:rPr>
                <w:rFonts w:ascii="宋体" w:hAnsi="宋体" w:eastAsia="宋体" w:cs="宋体"/>
                <w:spacing w:val="-2"/>
                <w:sz w:val="24"/>
                <w:szCs w:val="24"/>
              </w:rPr>
              <w:t>用森林资源、</w:t>
            </w:r>
            <w:r>
              <w:rPr>
                <w:rFonts w:ascii="宋体" w:hAnsi="宋体" w:eastAsia="宋体" w:cs="宋体"/>
                <w:spacing w:val="-3"/>
                <w:sz w:val="24"/>
                <w:szCs w:val="24"/>
              </w:rPr>
              <w:t>湿地资源开展生产经营</w:t>
            </w:r>
            <w:r>
              <w:rPr>
                <w:rFonts w:ascii="宋体" w:hAnsi="宋体" w:eastAsia="宋体" w:cs="宋体"/>
                <w:spacing w:val="-2"/>
                <w:sz w:val="24"/>
                <w:szCs w:val="24"/>
              </w:rPr>
              <w:t>活动</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201</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5" w:right="0" w:firstLine="0"/>
            </w:pPr>
            <w:r>
              <w:rPr>
                <w:rFonts w:ascii="宋体" w:hAnsi="宋体" w:eastAsia="宋体" w:cs="宋体"/>
                <w:spacing w:val="-8"/>
                <w:sz w:val="20"/>
                <w:szCs w:val="20"/>
              </w:rPr>
              <w:t>林木采伐许</w:t>
            </w:r>
            <w:r>
              <w:rPr>
                <w:rFonts w:ascii="宋体" w:hAnsi="宋体" w:eastAsia="宋体" w:cs="宋体"/>
                <w:spacing w:val="-6"/>
                <w:sz w:val="20"/>
                <w:szCs w:val="20"/>
              </w:rPr>
              <w:t>可证核发</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spacing w:before="0" w:after="0" w:line="240" w:lineRule="auto"/>
              <w:ind w:left="25" w:right="0" w:firstLine="0"/>
            </w:pPr>
            <w:r>
              <w:rPr>
                <w:rFonts w:ascii="宋体" w:hAnsi="宋体" w:eastAsia="宋体" w:cs="宋体"/>
                <w:spacing w:val="-7"/>
                <w:sz w:val="20"/>
                <w:szCs w:val="20"/>
              </w:rPr>
              <w:t>松材线虫病疫木加工</w:t>
            </w:r>
            <w:r>
              <w:rPr>
                <w:rFonts w:ascii="宋体" w:hAnsi="宋体" w:eastAsia="宋体" w:cs="宋体"/>
                <w:spacing w:val="-5"/>
                <w:sz w:val="20"/>
                <w:szCs w:val="20"/>
              </w:rPr>
              <w:t>板材定点加工企业审批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40" w:right="0" w:firstLine="0"/>
            </w:pPr>
            <w:r>
              <w:rPr>
                <w:rFonts w:ascii="宋体" w:hAnsi="宋体" w:eastAsia="宋体" w:cs="宋体"/>
                <w:spacing w:val="-11"/>
                <w:sz w:val="20"/>
                <w:szCs w:val="20"/>
              </w:rPr>
              <w:t>林草局</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11"/>
                <w:sz w:val="20"/>
                <w:szCs w:val="20"/>
              </w:rPr>
              <w:t>林草局</w:t>
            </w:r>
          </w:p>
        </w:tc>
        <w:tc>
          <w:tcPr>
            <w:tcW w:w="2145" w:type="dxa"/>
            <w:tcBorders>
              <w:top w:val="single" w:color="000000" w:sz="8" w:space="0"/>
              <w:left w:val="single" w:color="000000" w:sz="8" w:space="0"/>
              <w:bottom w:val="single" w:color="000000" w:sz="8" w:space="0"/>
              <w:right w:val="single" w:color="000000" w:sz="8" w:space="0"/>
            </w:tcBorders>
          </w:tcPr>
          <w:p>
            <w:pPr>
              <w:spacing w:before="130" w:after="0" w:line="210" w:lineRule="auto"/>
              <w:ind w:left="30" w:right="141" w:firstLine="0"/>
            </w:pPr>
            <w:r>
              <w:rPr>
                <w:rFonts w:ascii="宋体" w:hAnsi="宋体" w:eastAsia="宋体" w:cs="宋体"/>
                <w:spacing w:val="-9"/>
                <w:sz w:val="20"/>
                <w:szCs w:val="20"/>
              </w:rPr>
              <w:t>采集、出售</w:t>
            </w:r>
            <w:r>
              <w:rPr>
                <w:rFonts w:ascii="宋体" w:hAnsi="宋体" w:eastAsia="宋体" w:cs="宋体"/>
                <w:spacing w:val="-8"/>
                <w:sz w:val="20"/>
                <w:szCs w:val="20"/>
              </w:rPr>
              <w:t>、收购、加工省级重点珍</w:t>
            </w:r>
            <w:r>
              <w:rPr>
                <w:rFonts w:ascii="宋体" w:hAnsi="宋体" w:eastAsia="宋体" w:cs="宋体"/>
                <w:spacing w:val="-7"/>
                <w:sz w:val="20"/>
                <w:szCs w:val="20"/>
              </w:rPr>
              <w:t>稀林木审</w:t>
            </w:r>
            <w:r>
              <w:rPr>
                <w:rFonts w:ascii="宋体" w:hAnsi="宋体" w:eastAsia="宋体" w:cs="宋体"/>
                <w:spacing w:val="-9"/>
                <w:sz w:val="20"/>
                <w:szCs w:val="20"/>
              </w:rPr>
              <w:t>批（各有</w:t>
            </w:r>
            <w:r>
              <w:rPr>
                <w:rFonts w:ascii="宋体" w:hAnsi="宋体" w:eastAsia="宋体" w:cs="宋体"/>
                <w:spacing w:val="-7"/>
                <w:sz w:val="20"/>
                <w:szCs w:val="20"/>
              </w:rPr>
              <w:t>关地区）</w:t>
            </w:r>
          </w:p>
          <w:p>
            <w:pPr>
              <w:spacing w:before="0" w:after="0" w:line="297" w:lineRule="exact"/>
              <w:ind w:left="0" w:right="0"/>
            </w:pPr>
          </w:p>
          <w:p>
            <w:pPr>
              <w:spacing w:before="0" w:after="0" w:line="208" w:lineRule="auto"/>
              <w:ind w:left="30" w:right="141" w:firstLine="0"/>
            </w:pPr>
            <w:r>
              <w:rPr>
                <w:rFonts w:ascii="宋体" w:hAnsi="宋体" w:eastAsia="宋体" w:cs="宋体"/>
                <w:spacing w:val="-9"/>
                <w:sz w:val="20"/>
                <w:szCs w:val="20"/>
              </w:rPr>
              <w:t>利</w:t>
            </w:r>
            <w:r>
              <w:rPr>
                <w:rFonts w:ascii="宋体" w:hAnsi="宋体" w:eastAsia="宋体" w:cs="宋体"/>
                <w:spacing w:val="-8"/>
                <w:sz w:val="20"/>
                <w:szCs w:val="20"/>
              </w:rPr>
              <w:t>用森林资源、湿地资源或在生态公</w:t>
            </w:r>
            <w:r>
              <w:rPr>
                <w:rFonts w:ascii="宋体" w:hAnsi="宋体" w:eastAsia="宋体" w:cs="宋体"/>
                <w:spacing w:val="-7"/>
                <w:sz w:val="20"/>
                <w:szCs w:val="20"/>
              </w:rPr>
              <w:t>益林区内</w:t>
            </w:r>
            <w:r>
              <w:rPr>
                <w:rFonts w:ascii="宋体" w:hAnsi="宋体" w:eastAsia="宋体" w:cs="宋体"/>
                <w:spacing w:val="-8"/>
                <w:sz w:val="20"/>
                <w:szCs w:val="20"/>
              </w:rPr>
              <w:t>开展旅游和其</w:t>
            </w:r>
            <w:r>
              <w:rPr>
                <w:rFonts w:ascii="宋体" w:hAnsi="宋体" w:eastAsia="宋体" w:cs="宋体"/>
                <w:spacing w:val="-7"/>
                <w:sz w:val="20"/>
                <w:szCs w:val="20"/>
              </w:rPr>
              <w:t>他经营活</w:t>
            </w:r>
            <w:r>
              <w:rPr>
                <w:rFonts w:ascii="宋体" w:hAnsi="宋体" w:eastAsia="宋体" w:cs="宋体"/>
                <w:spacing w:val="-10"/>
                <w:sz w:val="20"/>
                <w:szCs w:val="20"/>
              </w:rPr>
              <w:t>动审批（各</w:t>
            </w:r>
            <w:r>
              <w:rPr>
                <w:rFonts w:ascii="宋体" w:hAnsi="宋体" w:eastAsia="宋体" w:cs="宋体"/>
                <w:spacing w:val="-8"/>
                <w:sz w:val="20"/>
                <w:szCs w:val="20"/>
              </w:rPr>
              <w:t>有关地区）</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207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11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9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不得从事种畜</w:t>
            </w:r>
            <w:r>
              <w:rPr>
                <w:rFonts w:ascii="宋体" w:hAnsi="宋体" w:eastAsia="宋体" w:cs="宋体"/>
                <w:spacing w:val="-3"/>
                <w:sz w:val="24"/>
                <w:szCs w:val="24"/>
              </w:rPr>
              <w:t>禽等动物遗传</w:t>
            </w:r>
            <w:r>
              <w:rPr>
                <w:rFonts w:ascii="宋体" w:hAnsi="宋体" w:eastAsia="宋体" w:cs="宋体"/>
                <w:spacing w:val="-2"/>
                <w:sz w:val="24"/>
                <w:szCs w:val="24"/>
              </w:rPr>
              <w:t>材料的生产经</w:t>
            </w:r>
            <w:r>
              <w:rPr>
                <w:rFonts w:ascii="宋体" w:hAnsi="宋体" w:eastAsia="宋体" w:cs="宋体"/>
                <w:spacing w:val="-23"/>
                <w:sz w:val="24"/>
                <w:szCs w:val="24"/>
              </w:rPr>
              <w:t>营</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201</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110" w:after="0" w:line="204" w:lineRule="auto"/>
              <w:ind w:left="25" w:right="81" w:firstLine="0"/>
            </w:pPr>
            <w:r>
              <w:rPr>
                <w:rFonts w:ascii="宋体" w:hAnsi="宋体" w:eastAsia="宋体" w:cs="宋体"/>
                <w:spacing w:val="-7"/>
                <w:sz w:val="20"/>
                <w:szCs w:val="20"/>
              </w:rPr>
              <w:t>种畜禽、畜禽冷冻精液、胚胎</w:t>
            </w:r>
            <w:r>
              <w:rPr>
                <w:rFonts w:ascii="宋体" w:hAnsi="宋体" w:eastAsia="宋体" w:cs="宋体"/>
                <w:spacing w:val="-6"/>
                <w:sz w:val="20"/>
                <w:szCs w:val="20"/>
              </w:rPr>
              <w:t>、蚕种或者其他遗传材</w:t>
            </w:r>
            <w:r>
              <w:rPr>
                <w:rFonts w:ascii="宋体" w:hAnsi="宋体" w:eastAsia="宋体" w:cs="宋体"/>
                <w:spacing w:val="-8"/>
                <w:sz w:val="20"/>
                <w:szCs w:val="20"/>
              </w:rPr>
              <w:t>料生产经</w:t>
            </w:r>
            <w:r>
              <w:rPr>
                <w:rFonts w:ascii="宋体" w:hAnsi="宋体" w:eastAsia="宋体" w:cs="宋体"/>
                <w:spacing w:val="-7"/>
                <w:sz w:val="20"/>
                <w:szCs w:val="20"/>
              </w:rPr>
              <w:t>营许可</w:t>
            </w:r>
          </w:p>
          <w:p>
            <w:pPr>
              <w:spacing w:before="0" w:after="0" w:line="238" w:lineRule="exact"/>
              <w:ind w:left="0" w:right="0"/>
            </w:pPr>
          </w:p>
          <w:p>
            <w:pPr>
              <w:spacing w:before="0" w:after="0" w:line="204" w:lineRule="auto"/>
              <w:ind w:left="25" w:right="76" w:firstLine="0"/>
            </w:pPr>
            <w:r>
              <w:rPr>
                <w:rFonts w:ascii="宋体" w:hAnsi="宋体" w:eastAsia="宋体" w:cs="宋体"/>
                <w:spacing w:val="-7"/>
                <w:sz w:val="20"/>
                <w:szCs w:val="20"/>
              </w:rPr>
              <w:t>水产苗种（含转基</w:t>
            </w:r>
            <w:r>
              <w:rPr>
                <w:rFonts w:ascii="宋体" w:hAnsi="宋体" w:eastAsia="宋体" w:cs="宋体"/>
                <w:spacing w:val="-6"/>
                <w:sz w:val="20"/>
                <w:szCs w:val="20"/>
              </w:rPr>
              <w:t>因水产苗种）生产经营、进出口审</w:t>
            </w:r>
            <w:r>
              <w:rPr>
                <w:rFonts w:ascii="宋体" w:hAnsi="宋体" w:eastAsia="宋体" w:cs="宋体"/>
                <w:spacing w:val="-23"/>
                <w:sz w:val="20"/>
                <w:szCs w:val="20"/>
              </w:rPr>
              <w:t>批</w:t>
            </w:r>
          </w:p>
          <w:p>
            <w:pPr>
              <w:spacing w:before="0" w:after="0" w:line="257" w:lineRule="exact"/>
              <w:ind w:left="0" w:right="0"/>
            </w:pPr>
          </w:p>
          <w:p>
            <w:pPr>
              <w:spacing w:before="0" w:after="0" w:line="204" w:lineRule="auto"/>
              <w:ind w:left="25" w:right="71" w:firstLine="0"/>
            </w:pPr>
            <w:r>
              <w:rPr>
                <w:rFonts w:ascii="宋体" w:hAnsi="宋体" w:eastAsia="宋体" w:cs="宋体"/>
                <w:spacing w:val="-7"/>
                <w:sz w:val="20"/>
                <w:szCs w:val="20"/>
              </w:rPr>
              <w:t>畜禽、</w:t>
            </w:r>
            <w:r>
              <w:rPr>
                <w:rFonts w:ascii="宋体" w:hAnsi="宋体" w:eastAsia="宋体" w:cs="宋体"/>
                <w:spacing w:val="-6"/>
                <w:sz w:val="20"/>
                <w:szCs w:val="20"/>
              </w:rPr>
              <w:t>蜂、蚕遗传资源引进、输出、对外合作研究审</w:t>
            </w:r>
            <w:r>
              <w:rPr>
                <w:rFonts w:ascii="宋体" w:hAnsi="宋体" w:eastAsia="宋体" w:cs="宋体"/>
                <w:spacing w:val="-23"/>
                <w:sz w:val="20"/>
                <w:szCs w:val="20"/>
              </w:rPr>
              <w:t>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207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4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12</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4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不得从事渔业</w:t>
            </w:r>
            <w:r>
              <w:rPr>
                <w:rFonts w:ascii="宋体" w:hAnsi="宋体" w:eastAsia="宋体" w:cs="宋体"/>
                <w:spacing w:val="-4"/>
                <w:sz w:val="24"/>
                <w:szCs w:val="24"/>
              </w:rPr>
              <w:t>养</w:t>
            </w:r>
            <w:r>
              <w:rPr>
                <w:rFonts w:ascii="宋体" w:hAnsi="宋体" w:eastAsia="宋体" w:cs="宋体"/>
                <w:spacing w:val="-3"/>
                <w:sz w:val="24"/>
                <w:szCs w:val="24"/>
              </w:rPr>
              <w:t>殖、捕捞业务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201</w:t>
            </w:r>
            <w:r>
              <w:rPr>
                <w:rFonts w:ascii="Times New Roman" w:hAnsi="Times New Roman" w:eastAsia="Times New Roman" w:cs="Times New Roman"/>
                <w:sz w:val="20"/>
                <w:szCs w:val="20"/>
              </w:rPr>
              <w:t>006</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11" w:lineRule="exact"/>
              <w:ind w:left="0" w:right="0"/>
            </w:pPr>
          </w:p>
          <w:p>
            <w:pPr>
              <w:spacing w:before="0" w:after="0" w:line="240" w:lineRule="auto"/>
              <w:ind w:left="25" w:right="0" w:firstLine="0"/>
            </w:pPr>
            <w:r>
              <w:rPr>
                <w:rFonts w:ascii="宋体" w:hAnsi="宋体" w:eastAsia="宋体" w:cs="宋体"/>
                <w:spacing w:val="-7"/>
                <w:sz w:val="20"/>
                <w:szCs w:val="20"/>
              </w:rPr>
              <w:t>渔业捕捞及远洋</w:t>
            </w:r>
            <w:r>
              <w:rPr>
                <w:rFonts w:ascii="宋体" w:hAnsi="宋体" w:eastAsia="宋体" w:cs="宋体"/>
                <w:spacing w:val="-6"/>
                <w:sz w:val="20"/>
                <w:szCs w:val="20"/>
              </w:rPr>
              <w:t>渔业审批</w:t>
            </w:r>
          </w:p>
          <w:p>
            <w:pPr>
              <w:spacing w:before="0" w:after="0" w:line="200" w:lineRule="exact"/>
              <w:ind w:left="0" w:right="0"/>
            </w:pPr>
          </w:p>
          <w:p>
            <w:pPr>
              <w:spacing w:before="0" w:after="0" w:line="220" w:lineRule="exact"/>
              <w:ind w:left="0" w:right="0"/>
            </w:pPr>
          </w:p>
          <w:p>
            <w:pPr>
              <w:spacing w:before="0" w:after="0" w:line="240" w:lineRule="auto"/>
              <w:ind w:left="25" w:right="0" w:firstLine="0"/>
            </w:pPr>
            <w:r>
              <w:rPr>
                <w:rFonts w:ascii="宋体" w:hAnsi="宋体" w:eastAsia="宋体" w:cs="宋体"/>
                <w:spacing w:val="-8"/>
                <w:sz w:val="20"/>
                <w:szCs w:val="20"/>
              </w:rPr>
              <w:t>水域滩涂养</w:t>
            </w:r>
            <w:r>
              <w:rPr>
                <w:rFonts w:ascii="宋体" w:hAnsi="宋体" w:eastAsia="宋体" w:cs="宋体"/>
                <w:spacing w:val="-6"/>
                <w:sz w:val="20"/>
                <w:szCs w:val="20"/>
              </w:rPr>
              <w:t>殖证核发</w:t>
            </w:r>
          </w:p>
          <w:p>
            <w:pPr>
              <w:spacing w:before="0" w:after="0" w:line="200" w:lineRule="exact"/>
              <w:ind w:left="0" w:right="0"/>
            </w:pPr>
          </w:p>
          <w:p>
            <w:pPr>
              <w:spacing w:before="0" w:after="0" w:line="239" w:lineRule="exact"/>
              <w:ind w:left="0" w:right="0"/>
            </w:pPr>
          </w:p>
          <w:p>
            <w:pPr>
              <w:spacing w:before="0" w:after="0" w:line="240" w:lineRule="auto"/>
              <w:ind w:left="25" w:right="0" w:firstLine="0"/>
            </w:pPr>
            <w:r>
              <w:rPr>
                <w:rFonts w:ascii="宋体" w:hAnsi="宋体" w:eastAsia="宋体" w:cs="宋体"/>
                <w:spacing w:val="-7"/>
                <w:sz w:val="20"/>
                <w:szCs w:val="20"/>
              </w:rPr>
              <w:t>建设禁</w:t>
            </w:r>
            <w:r>
              <w:rPr>
                <w:rFonts w:ascii="宋体" w:hAnsi="宋体" w:eastAsia="宋体" w:cs="宋体"/>
                <w:spacing w:val="-6"/>
                <w:sz w:val="20"/>
                <w:szCs w:val="20"/>
              </w:rPr>
              <w:t>渔区线内侧的人工鱼礁审批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1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39"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38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13</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5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不得从事动物</w:t>
            </w:r>
            <w:r>
              <w:rPr>
                <w:rFonts w:ascii="宋体" w:hAnsi="宋体" w:eastAsia="宋体" w:cs="宋体"/>
                <w:spacing w:val="-3"/>
                <w:sz w:val="24"/>
                <w:szCs w:val="24"/>
              </w:rPr>
              <w:t>诊疗、进出境</w:t>
            </w:r>
            <w:r>
              <w:rPr>
                <w:rFonts w:ascii="宋体" w:hAnsi="宋体" w:eastAsia="宋体" w:cs="宋体"/>
                <w:spacing w:val="-2"/>
                <w:sz w:val="24"/>
                <w:szCs w:val="24"/>
              </w:rPr>
              <w:t>检疫处理等业</w:t>
            </w:r>
            <w:r>
              <w:rPr>
                <w:rFonts w:ascii="宋体" w:hAnsi="宋体" w:eastAsia="宋体" w:cs="宋体"/>
                <w:spacing w:val="-23"/>
                <w:sz w:val="24"/>
                <w:szCs w:val="24"/>
              </w:rPr>
              <w:t>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201</w:t>
            </w:r>
            <w:r>
              <w:rPr>
                <w:rFonts w:ascii="Times New Roman" w:hAnsi="Times New Roman" w:eastAsia="Times New Roman" w:cs="Times New Roman"/>
                <w:sz w:val="20"/>
                <w:szCs w:val="20"/>
              </w:rPr>
              <w:t>007</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25" w:right="0" w:firstLine="0"/>
            </w:pPr>
            <w:r>
              <w:rPr>
                <w:rFonts w:ascii="宋体" w:hAnsi="宋体" w:eastAsia="宋体" w:cs="宋体"/>
                <w:spacing w:val="-9"/>
                <w:sz w:val="20"/>
                <w:szCs w:val="20"/>
              </w:rPr>
              <w:t>动物诊</w:t>
            </w:r>
            <w:r>
              <w:rPr>
                <w:rFonts w:ascii="宋体" w:hAnsi="宋体" w:eastAsia="宋体" w:cs="宋体"/>
                <w:spacing w:val="-7"/>
                <w:sz w:val="20"/>
                <w:szCs w:val="20"/>
              </w:rPr>
              <w:t>疗许可</w:t>
            </w:r>
          </w:p>
          <w:p>
            <w:pPr>
              <w:spacing w:before="0" w:after="0" w:line="200" w:lineRule="exact"/>
              <w:ind w:left="0" w:right="0"/>
            </w:pPr>
          </w:p>
          <w:p>
            <w:pPr>
              <w:spacing w:before="0" w:after="0" w:line="240" w:lineRule="exact"/>
              <w:ind w:left="0" w:right="0"/>
            </w:pPr>
          </w:p>
          <w:p>
            <w:pPr>
              <w:spacing w:before="0" w:after="0" w:line="240" w:lineRule="auto"/>
              <w:ind w:left="25" w:right="0" w:firstLine="0"/>
            </w:pPr>
            <w:r>
              <w:rPr>
                <w:rFonts w:ascii="宋体" w:hAnsi="宋体" w:eastAsia="宋体" w:cs="宋体"/>
                <w:spacing w:val="-7"/>
                <w:sz w:val="20"/>
                <w:szCs w:val="20"/>
              </w:rPr>
              <w:t>进出境动</w:t>
            </w:r>
            <w:r>
              <w:rPr>
                <w:rFonts w:ascii="宋体" w:hAnsi="宋体" w:eastAsia="宋体" w:cs="宋体"/>
                <w:spacing w:val="-6"/>
                <w:sz w:val="20"/>
                <w:szCs w:val="20"/>
              </w:rPr>
              <w:t>植物检疫处理单位核准</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海关</w:t>
            </w:r>
            <w:r>
              <w:rPr>
                <w:rFonts w:ascii="宋体" w:hAnsi="宋体" w:eastAsia="宋体" w:cs="宋体"/>
                <w:spacing w:val="-9"/>
                <w:sz w:val="20"/>
                <w:szCs w:val="20"/>
              </w:rPr>
              <w:t>总署</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27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2" w:lineRule="exact"/>
              <w:ind w:left="0" w:right="0"/>
            </w:pPr>
          </w:p>
          <w:p>
            <w:pPr>
              <w:spacing w:before="0" w:after="0" w:line="240" w:lineRule="auto"/>
              <w:ind w:left="430" w:right="0" w:firstLine="0"/>
            </w:pPr>
            <w:r>
              <w:rPr>
                <w:rFonts w:ascii="Times New Roman" w:hAnsi="Times New Roman" w:eastAsia="Times New Roman" w:cs="Times New Roman"/>
                <w:spacing w:val="-12"/>
                <w:position w:val="-15"/>
                <w:sz w:val="24"/>
                <w:szCs w:val="24"/>
              </w:rPr>
              <w:t>14</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不得从事动物</w:t>
            </w:r>
            <w:r>
              <w:rPr>
                <w:rFonts w:ascii="宋体" w:hAnsi="宋体" w:eastAsia="宋体" w:cs="宋体"/>
                <w:spacing w:val="-4"/>
                <w:sz w:val="24"/>
                <w:szCs w:val="24"/>
              </w:rPr>
              <w:t>饲养、屠</w:t>
            </w:r>
            <w:r>
              <w:rPr>
                <w:rFonts w:ascii="宋体" w:hAnsi="宋体" w:eastAsia="宋体" w:cs="宋体"/>
                <w:spacing w:val="-2"/>
                <w:sz w:val="24"/>
                <w:szCs w:val="24"/>
              </w:rPr>
              <w:t>宰和经营</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201</w:t>
            </w:r>
            <w:r>
              <w:rPr>
                <w:rFonts w:ascii="Times New Roman" w:hAnsi="Times New Roman" w:eastAsia="Times New Roman" w:cs="Times New Roman"/>
                <w:sz w:val="20"/>
                <w:szCs w:val="20"/>
              </w:rPr>
              <w:t>008</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50" w:lineRule="exact"/>
              <w:ind w:left="0" w:right="0"/>
            </w:pPr>
          </w:p>
          <w:p>
            <w:pPr>
              <w:spacing w:before="0" w:after="0" w:line="204" w:lineRule="auto"/>
              <w:ind w:left="25" w:right="71" w:firstLine="0"/>
            </w:pPr>
            <w:r>
              <w:rPr>
                <w:rFonts w:ascii="宋体" w:hAnsi="宋体" w:eastAsia="宋体" w:cs="宋体"/>
                <w:spacing w:val="-7"/>
                <w:sz w:val="20"/>
                <w:szCs w:val="20"/>
              </w:rPr>
              <w:t>设立动物饲养场和隔离场所</w:t>
            </w:r>
            <w:r>
              <w:rPr>
                <w:rFonts w:ascii="宋体" w:hAnsi="宋体" w:eastAsia="宋体" w:cs="宋体"/>
                <w:spacing w:val="-6"/>
                <w:sz w:val="20"/>
                <w:szCs w:val="20"/>
              </w:rPr>
              <w:t>、动物屠宰加工场所以及</w:t>
            </w:r>
            <w:r>
              <w:rPr>
                <w:rFonts w:ascii="宋体" w:hAnsi="宋体" w:eastAsia="宋体" w:cs="宋体"/>
                <w:spacing w:val="-7"/>
                <w:sz w:val="20"/>
                <w:szCs w:val="20"/>
              </w:rPr>
              <w:t>动物和</w:t>
            </w:r>
            <w:r>
              <w:rPr>
                <w:rFonts w:ascii="宋体" w:hAnsi="宋体" w:eastAsia="宋体" w:cs="宋体"/>
                <w:spacing w:val="-6"/>
                <w:sz w:val="20"/>
                <w:szCs w:val="20"/>
              </w:rPr>
              <w:t>动物产品无害化处理场所的动物防疫条件合格</w:t>
            </w:r>
            <w:r>
              <w:rPr>
                <w:rFonts w:ascii="宋体" w:hAnsi="宋体" w:eastAsia="宋体" w:cs="宋体"/>
                <w:spacing w:val="-7"/>
                <w:sz w:val="20"/>
                <w:szCs w:val="20"/>
              </w:rPr>
              <w:t>证核发；生猪定点屠宰</w:t>
            </w:r>
            <w:r>
              <w:rPr>
                <w:rFonts w:ascii="宋体" w:hAnsi="宋体" w:eastAsia="宋体" w:cs="宋体"/>
                <w:spacing w:val="-6"/>
                <w:sz w:val="20"/>
                <w:szCs w:val="20"/>
              </w:rPr>
              <w:t>厂（场）设置审查</w:t>
            </w:r>
          </w:p>
          <w:p>
            <w:pPr>
              <w:spacing w:before="0" w:after="0" w:line="397" w:lineRule="exact"/>
              <w:ind w:left="0" w:right="0"/>
            </w:pPr>
          </w:p>
          <w:p>
            <w:pPr>
              <w:spacing w:before="0" w:after="0" w:line="204" w:lineRule="auto"/>
              <w:ind w:left="25" w:right="71" w:firstLine="0"/>
            </w:pPr>
            <w:r>
              <w:rPr>
                <w:rFonts w:ascii="宋体" w:hAnsi="宋体" w:eastAsia="宋体" w:cs="宋体"/>
                <w:spacing w:val="-7"/>
                <w:sz w:val="20"/>
                <w:szCs w:val="20"/>
              </w:rPr>
              <w:t>屠宰、</w:t>
            </w:r>
            <w:r>
              <w:rPr>
                <w:rFonts w:ascii="宋体" w:hAnsi="宋体" w:eastAsia="宋体" w:cs="宋体"/>
                <w:spacing w:val="-6"/>
                <w:sz w:val="20"/>
                <w:szCs w:val="20"/>
              </w:rPr>
              <w:t>出售或者运输动物，以及出售或者运输动物产</w:t>
            </w:r>
            <w:r>
              <w:rPr>
                <w:rFonts w:ascii="宋体" w:hAnsi="宋体" w:eastAsia="宋体" w:cs="宋体"/>
                <w:spacing w:val="-8"/>
                <w:sz w:val="20"/>
                <w:szCs w:val="20"/>
              </w:rPr>
              <w:t>品的检疫合</w:t>
            </w:r>
            <w:r>
              <w:rPr>
                <w:rFonts w:ascii="宋体" w:hAnsi="宋体" w:eastAsia="宋体" w:cs="宋体"/>
                <w:spacing w:val="-6"/>
                <w:sz w:val="20"/>
                <w:szCs w:val="20"/>
              </w:rPr>
              <w:t>格证核发</w:t>
            </w:r>
          </w:p>
          <w:p>
            <w:pPr>
              <w:spacing w:before="0" w:after="0" w:line="338" w:lineRule="exact"/>
              <w:ind w:left="0" w:right="0"/>
            </w:pPr>
          </w:p>
          <w:p>
            <w:pPr>
              <w:spacing w:before="0" w:after="0" w:line="204" w:lineRule="auto"/>
              <w:ind w:left="25" w:right="81" w:firstLine="0"/>
            </w:pPr>
            <w:r>
              <w:rPr>
                <w:rFonts w:ascii="宋体" w:hAnsi="宋体" w:eastAsia="宋体" w:cs="宋体"/>
                <w:spacing w:val="-7"/>
                <w:sz w:val="20"/>
                <w:szCs w:val="20"/>
              </w:rPr>
              <w:t>从事饲料、饲料添加剂生产的</w:t>
            </w:r>
            <w:r>
              <w:rPr>
                <w:rFonts w:ascii="宋体" w:hAnsi="宋体" w:eastAsia="宋体" w:cs="宋体"/>
                <w:spacing w:val="-6"/>
                <w:sz w:val="20"/>
                <w:szCs w:val="20"/>
              </w:rPr>
              <w:t>企业审批；新饲料、新</w:t>
            </w:r>
            <w:r>
              <w:rPr>
                <w:rFonts w:ascii="宋体" w:hAnsi="宋体" w:eastAsia="宋体" w:cs="宋体"/>
                <w:spacing w:val="-7"/>
                <w:sz w:val="20"/>
                <w:szCs w:val="20"/>
              </w:rPr>
              <w:t>饲料添加剂证书核发；饲料添加剂产品</w:t>
            </w:r>
            <w:r>
              <w:rPr>
                <w:rFonts w:ascii="宋体" w:hAnsi="宋体" w:eastAsia="宋体" w:cs="宋体"/>
                <w:spacing w:val="-6"/>
                <w:sz w:val="20"/>
                <w:szCs w:val="20"/>
              </w:rPr>
              <w:t>批准文号核发</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350" w:lineRule="exact"/>
              <w:ind w:left="0" w:right="0"/>
            </w:pPr>
          </w:p>
          <w:p>
            <w:pPr>
              <w:spacing w:before="0" w:after="0" w:line="240" w:lineRule="auto"/>
              <w:ind w:left="40" w:right="0" w:firstLine="0"/>
            </w:pPr>
            <w:r>
              <w:rPr>
                <w:rFonts w:ascii="宋体" w:hAnsi="宋体" w:eastAsia="宋体" w:cs="宋体"/>
                <w:spacing w:val="-9"/>
                <w:position w:val="10"/>
                <w:sz w:val="20"/>
                <w:szCs w:val="20"/>
              </w:rPr>
              <w:t>农业农</w:t>
            </w:r>
            <w:r>
              <w:rPr>
                <w:rFonts w:ascii="宋体" w:hAnsi="宋体" w:eastAsia="宋体" w:cs="宋体"/>
                <w:spacing w:val="-8"/>
                <w:position w:val="10"/>
                <w:sz w:val="20"/>
                <w:szCs w:val="20"/>
              </w:rPr>
              <w:t>村部</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31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15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不得从事生鲜</w:t>
            </w:r>
            <w:r>
              <w:rPr>
                <w:rFonts w:ascii="宋体" w:hAnsi="宋体" w:eastAsia="宋体" w:cs="宋体"/>
                <w:spacing w:val="-4"/>
                <w:sz w:val="24"/>
                <w:szCs w:val="24"/>
              </w:rPr>
              <w:t>乳运输、</w:t>
            </w:r>
            <w:r>
              <w:rPr>
                <w:rFonts w:ascii="宋体" w:hAnsi="宋体" w:eastAsia="宋体" w:cs="宋体"/>
                <w:spacing w:val="-3"/>
                <w:sz w:val="24"/>
                <w:szCs w:val="24"/>
              </w:rPr>
              <w:t>收购</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201</w:t>
            </w:r>
            <w:r>
              <w:rPr>
                <w:rFonts w:ascii="Times New Roman" w:hAnsi="Times New Roman" w:eastAsia="Times New Roman" w:cs="Times New Roman"/>
                <w:sz w:val="20"/>
                <w:szCs w:val="20"/>
              </w:rPr>
              <w:t>009</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1" w:lineRule="exact"/>
              <w:ind w:left="0" w:right="0"/>
            </w:pPr>
          </w:p>
          <w:p>
            <w:pPr>
              <w:spacing w:before="0" w:after="0" w:line="240" w:lineRule="auto"/>
              <w:ind w:left="25" w:right="0" w:firstLine="0"/>
            </w:pPr>
            <w:r>
              <w:rPr>
                <w:rFonts w:ascii="宋体" w:hAnsi="宋体" w:eastAsia="宋体" w:cs="宋体"/>
                <w:spacing w:val="-8"/>
                <w:sz w:val="20"/>
                <w:szCs w:val="20"/>
              </w:rPr>
              <w:t>生鲜乳</w:t>
            </w:r>
            <w:r>
              <w:rPr>
                <w:rFonts w:ascii="宋体" w:hAnsi="宋体" w:eastAsia="宋体" w:cs="宋体"/>
                <w:spacing w:val="-7"/>
                <w:sz w:val="20"/>
                <w:szCs w:val="20"/>
              </w:rPr>
              <w:t>收购站许可、准运证明核发</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c>
          <w:tcPr>
            <w:tcW w:w="2145" w:type="dxa"/>
            <w:tcBorders>
              <w:top w:val="single" w:color="000000" w:sz="8" w:space="0"/>
              <w:left w:val="single" w:color="000000" w:sz="8" w:space="0"/>
              <w:bottom w:val="single" w:color="000000" w:sz="8" w:space="0"/>
              <w:right w:val="single" w:color="000000" w:sz="8" w:space="0"/>
            </w:tcBorders>
          </w:tcPr>
          <w:p/>
        </w:tc>
      </w:tr>
      <w:tr>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31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16</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不得超规模流</w:t>
            </w:r>
            <w:r>
              <w:rPr>
                <w:rFonts w:ascii="宋体" w:hAnsi="宋体" w:eastAsia="宋体" w:cs="宋体"/>
                <w:spacing w:val="-4"/>
                <w:sz w:val="24"/>
                <w:szCs w:val="24"/>
              </w:rPr>
              <w:t>转土地经</w:t>
            </w:r>
            <w:r>
              <w:rPr>
                <w:rFonts w:ascii="宋体" w:hAnsi="宋体" w:eastAsia="宋体" w:cs="宋体"/>
                <w:spacing w:val="-3"/>
                <w:sz w:val="24"/>
                <w:szCs w:val="24"/>
              </w:rPr>
              <w:t>营权</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201</w:t>
            </w:r>
            <w:r>
              <w:rPr>
                <w:rFonts w:ascii="Times New Roman" w:hAnsi="Times New Roman" w:eastAsia="Times New Roman" w:cs="Times New Roman"/>
                <w:sz w:val="20"/>
                <w:szCs w:val="20"/>
              </w:rPr>
              <w:t>010</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70" w:lineRule="exact"/>
              <w:ind w:left="0" w:right="0"/>
            </w:pPr>
          </w:p>
          <w:p>
            <w:pPr>
              <w:spacing w:before="0" w:after="0" w:line="204" w:lineRule="auto"/>
              <w:ind w:left="25" w:right="81" w:firstLine="0"/>
            </w:pPr>
            <w:r>
              <w:rPr>
                <w:rFonts w:ascii="宋体" w:hAnsi="宋体" w:eastAsia="宋体" w:cs="宋体"/>
                <w:spacing w:val="-7"/>
                <w:sz w:val="20"/>
                <w:szCs w:val="20"/>
              </w:rPr>
              <w:t>工商企业等社会资本通过流转</w:t>
            </w:r>
            <w:r>
              <w:rPr>
                <w:rFonts w:ascii="宋体" w:hAnsi="宋体" w:eastAsia="宋体" w:cs="宋体"/>
                <w:spacing w:val="-6"/>
                <w:sz w:val="20"/>
                <w:szCs w:val="20"/>
              </w:rPr>
              <w:t>取得土地、林地经营权</w:t>
            </w:r>
            <w:r>
              <w:rPr>
                <w:rFonts w:ascii="宋体" w:hAnsi="宋体" w:eastAsia="宋体" w:cs="宋体"/>
                <w:spacing w:val="-14"/>
                <w:sz w:val="20"/>
                <w:szCs w:val="20"/>
              </w:rPr>
              <w:t>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60" w:lineRule="exact"/>
              <w:ind w:left="0" w:right="0"/>
            </w:pPr>
          </w:p>
          <w:p>
            <w:pPr>
              <w:spacing w:before="0" w:after="0" w:line="21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11"/>
                <w:sz w:val="20"/>
                <w:szCs w:val="20"/>
              </w:rPr>
              <w:t>林草局</w:t>
            </w:r>
          </w:p>
        </w:tc>
        <w:tc>
          <w:tcPr>
            <w:tcW w:w="2145" w:type="dxa"/>
            <w:tcBorders>
              <w:top w:val="single" w:color="000000" w:sz="8" w:space="0"/>
              <w:left w:val="single" w:color="000000" w:sz="8" w:space="0"/>
              <w:bottom w:val="single" w:color="000000" w:sz="8" w:space="0"/>
              <w:right w:val="single" w:color="000000" w:sz="8" w:space="0"/>
            </w:tcBorders>
          </w:tcPr>
          <w:p/>
        </w:tc>
      </w:tr>
      <w:tr>
        <w:trPr>
          <w:trHeight w:val="795"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0" w:after="0" w:line="242" w:lineRule="exact"/>
              <w:ind w:left="0" w:right="0"/>
            </w:pPr>
          </w:p>
          <w:p>
            <w:pPr>
              <w:spacing w:before="0" w:after="0" w:line="240" w:lineRule="auto"/>
              <w:ind w:left="30" w:right="0" w:firstLine="0"/>
            </w:pPr>
            <w:r>
              <w:rPr>
                <w:rFonts w:ascii="宋体" w:hAnsi="宋体" w:eastAsia="宋体" w:cs="宋体"/>
                <w:spacing w:val="-4"/>
                <w:sz w:val="24"/>
                <w:szCs w:val="24"/>
              </w:rPr>
              <w:t>（二）采</w:t>
            </w:r>
            <w:r>
              <w:rPr>
                <w:rFonts w:ascii="宋体" w:hAnsi="宋体" w:eastAsia="宋体" w:cs="宋体"/>
                <w:spacing w:val="-3"/>
                <w:sz w:val="24"/>
                <w:szCs w:val="24"/>
              </w:rPr>
              <w:t>矿业</w:t>
            </w:r>
          </w:p>
        </w:tc>
      </w:tr>
      <w:tr>
        <w:trPr>
          <w:trHeight w:val="537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17</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9" w:lineRule="exact"/>
              <w:ind w:left="0" w:right="0"/>
            </w:pPr>
          </w:p>
          <w:p>
            <w:pPr>
              <w:spacing w:before="0" w:after="0" w:line="215" w:lineRule="auto"/>
              <w:ind w:left="35" w:right="110" w:firstLine="0"/>
            </w:pPr>
            <w:r>
              <w:rPr>
                <w:rFonts w:ascii="宋体" w:hAnsi="宋体" w:eastAsia="宋体" w:cs="宋体"/>
                <w:spacing w:val="-3"/>
                <w:sz w:val="24"/>
                <w:szCs w:val="24"/>
              </w:rPr>
              <w:t>未获得许可或</w:t>
            </w:r>
            <w:r>
              <w:rPr>
                <w:rFonts w:ascii="宋体" w:hAnsi="宋体" w:eastAsia="宋体" w:cs="宋体"/>
                <w:spacing w:val="-2"/>
                <w:sz w:val="24"/>
                <w:szCs w:val="24"/>
              </w:rPr>
              <w:t>相关资格，不</w:t>
            </w:r>
            <w:r>
              <w:rPr>
                <w:rFonts w:ascii="宋体" w:hAnsi="宋体" w:eastAsia="宋体" w:cs="宋体"/>
                <w:spacing w:val="-3"/>
                <w:sz w:val="24"/>
                <w:szCs w:val="24"/>
              </w:rPr>
              <w:t>得从事矿产资</w:t>
            </w:r>
            <w:r>
              <w:rPr>
                <w:rFonts w:ascii="宋体" w:hAnsi="宋体" w:eastAsia="宋体" w:cs="宋体"/>
                <w:spacing w:val="-2"/>
                <w:sz w:val="24"/>
                <w:szCs w:val="24"/>
              </w:rPr>
              <w:t>源的勘查开采</w:t>
            </w:r>
            <w:r>
              <w:rPr>
                <w:rFonts w:ascii="宋体" w:hAnsi="宋体" w:eastAsia="宋体" w:cs="宋体"/>
                <w:spacing w:val="-3"/>
                <w:sz w:val="24"/>
                <w:szCs w:val="24"/>
              </w:rPr>
              <w:t>、生产</w:t>
            </w:r>
            <w:r>
              <w:rPr>
                <w:rFonts w:ascii="宋体" w:hAnsi="宋体" w:eastAsia="宋体" w:cs="宋体"/>
                <w:spacing w:val="-2"/>
                <w:sz w:val="24"/>
                <w:szCs w:val="24"/>
              </w:rPr>
              <w:t>经营及对外合作</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202</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25" w:right="0" w:firstLine="0"/>
            </w:pPr>
            <w:r>
              <w:rPr>
                <w:rFonts w:ascii="宋体" w:hAnsi="宋体" w:eastAsia="宋体" w:cs="宋体"/>
                <w:spacing w:val="-6"/>
                <w:sz w:val="20"/>
                <w:szCs w:val="20"/>
              </w:rPr>
              <w:t>勘查、开采矿产资源及转让探矿权、采矿</w:t>
            </w:r>
            <w:r>
              <w:rPr>
                <w:rFonts w:ascii="宋体" w:hAnsi="宋体" w:eastAsia="宋体" w:cs="宋体"/>
                <w:spacing w:val="-5"/>
                <w:sz w:val="20"/>
                <w:szCs w:val="20"/>
              </w:rPr>
              <w:t>权审批</w:t>
            </w: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25" w:right="0" w:firstLine="0"/>
            </w:pPr>
            <w:r>
              <w:rPr>
                <w:rFonts w:ascii="宋体" w:hAnsi="宋体" w:eastAsia="宋体" w:cs="宋体"/>
                <w:spacing w:val="-8"/>
                <w:sz w:val="20"/>
                <w:szCs w:val="20"/>
              </w:rPr>
              <w:t>铀矿</w:t>
            </w:r>
            <w:r>
              <w:rPr>
                <w:rFonts w:ascii="宋体" w:hAnsi="宋体" w:eastAsia="宋体" w:cs="宋体"/>
                <w:spacing w:val="-7"/>
                <w:sz w:val="20"/>
                <w:szCs w:val="20"/>
              </w:rPr>
              <w:t>资源开采审批</w:t>
            </w: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矿山企业、石油天然气企业安全生</w:t>
            </w:r>
            <w:r>
              <w:rPr>
                <w:rFonts w:ascii="宋体" w:hAnsi="宋体" w:eastAsia="宋体" w:cs="宋体"/>
                <w:spacing w:val="-6"/>
                <w:sz w:val="20"/>
                <w:szCs w:val="20"/>
              </w:rPr>
              <w:t>产许可</w:t>
            </w:r>
          </w:p>
          <w:p>
            <w:pPr>
              <w:spacing w:before="0" w:after="0" w:line="200" w:lineRule="exact"/>
              <w:ind w:left="0" w:right="0"/>
            </w:pPr>
          </w:p>
          <w:p>
            <w:pPr>
              <w:spacing w:before="0" w:after="0" w:line="200" w:lineRule="exact"/>
              <w:ind w:left="0" w:right="0"/>
            </w:pPr>
          </w:p>
          <w:p>
            <w:pPr>
              <w:spacing w:before="0" w:after="0" w:line="329" w:lineRule="exact"/>
              <w:ind w:left="0" w:right="0"/>
            </w:pPr>
          </w:p>
          <w:p>
            <w:pPr>
              <w:spacing w:before="0" w:after="0" w:line="204" w:lineRule="auto"/>
              <w:ind w:left="25" w:right="86" w:firstLine="0"/>
            </w:pPr>
            <w:r>
              <w:rPr>
                <w:rFonts w:ascii="宋体" w:hAnsi="宋体" w:eastAsia="宋体" w:cs="宋体"/>
                <w:spacing w:val="-7"/>
                <w:sz w:val="20"/>
                <w:szCs w:val="20"/>
              </w:rPr>
              <w:t>矿山、石油天然气建设项目安全设施设计</w:t>
            </w:r>
            <w:r>
              <w:rPr>
                <w:rFonts w:ascii="宋体" w:hAnsi="宋体" w:eastAsia="宋体" w:cs="宋体"/>
                <w:spacing w:val="-6"/>
                <w:sz w:val="20"/>
                <w:szCs w:val="20"/>
              </w:rPr>
              <w:t>审查；煤矿</w:t>
            </w:r>
            <w:r>
              <w:rPr>
                <w:rFonts w:ascii="宋体" w:hAnsi="宋体" w:eastAsia="宋体" w:cs="宋体"/>
                <w:spacing w:val="-7"/>
                <w:sz w:val="20"/>
                <w:szCs w:val="20"/>
              </w:rPr>
              <w:t>建设项目设计文件</w:t>
            </w:r>
            <w:r>
              <w:rPr>
                <w:rFonts w:ascii="宋体" w:hAnsi="宋体" w:eastAsia="宋体" w:cs="宋体"/>
                <w:spacing w:val="-6"/>
                <w:sz w:val="20"/>
                <w:szCs w:val="20"/>
              </w:rPr>
              <w:t>审批</w:t>
            </w:r>
          </w:p>
          <w:p>
            <w:pPr>
              <w:spacing w:before="0" w:after="0" w:line="200" w:lineRule="exact"/>
              <w:ind w:left="0" w:right="0"/>
            </w:pPr>
          </w:p>
          <w:p>
            <w:pPr>
              <w:spacing w:before="0" w:after="0" w:line="200" w:lineRule="exact"/>
              <w:ind w:left="0" w:right="0"/>
            </w:pPr>
          </w:p>
          <w:p>
            <w:pPr>
              <w:spacing w:before="0" w:after="0" w:line="238" w:lineRule="exact"/>
              <w:ind w:left="0" w:right="0"/>
            </w:pPr>
          </w:p>
          <w:p>
            <w:pPr>
              <w:spacing w:before="0" w:after="0" w:line="204" w:lineRule="auto"/>
              <w:ind w:left="25" w:right="81" w:firstLine="0"/>
            </w:pPr>
            <w:r>
              <w:rPr>
                <w:rFonts w:ascii="宋体" w:hAnsi="宋体" w:eastAsia="宋体" w:cs="宋体"/>
                <w:spacing w:val="-7"/>
                <w:sz w:val="20"/>
                <w:szCs w:val="20"/>
              </w:rPr>
              <w:t>石油天然气、煤层气对外合作</w:t>
            </w:r>
            <w:r>
              <w:rPr>
                <w:rFonts w:ascii="宋体" w:hAnsi="宋体" w:eastAsia="宋体" w:cs="宋体"/>
                <w:spacing w:val="-6"/>
                <w:sz w:val="20"/>
                <w:szCs w:val="20"/>
              </w:rPr>
              <w:t>专营；石油天然气、煤</w:t>
            </w:r>
            <w:r>
              <w:rPr>
                <w:rFonts w:ascii="宋体" w:hAnsi="宋体" w:eastAsia="宋体" w:cs="宋体"/>
                <w:spacing w:val="-7"/>
                <w:sz w:val="20"/>
                <w:szCs w:val="20"/>
              </w:rPr>
              <w:t>层气对外合作项目（含风险勘</w:t>
            </w:r>
            <w:r>
              <w:rPr>
                <w:rFonts w:ascii="宋体" w:hAnsi="宋体" w:eastAsia="宋体" w:cs="宋体"/>
                <w:spacing w:val="-6"/>
                <w:sz w:val="20"/>
                <w:szCs w:val="20"/>
              </w:rPr>
              <w:t>探和合作开发区域）审</w:t>
            </w:r>
            <w:r>
              <w:rPr>
                <w:rFonts w:ascii="宋体" w:hAnsi="宋体" w:eastAsia="宋体" w:cs="宋体"/>
                <w:spacing w:val="-23"/>
                <w:sz w:val="20"/>
                <w:szCs w:val="20"/>
              </w:rPr>
              <w:t>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00" w:lineRule="exact"/>
              <w:ind w:left="0" w:right="0"/>
            </w:pPr>
          </w:p>
          <w:p>
            <w:pPr>
              <w:spacing w:before="0" w:after="0" w:line="200" w:lineRule="exact"/>
              <w:ind w:left="0" w:right="0"/>
            </w:pPr>
          </w:p>
          <w:p>
            <w:pPr>
              <w:spacing w:before="0" w:after="0" w:line="219" w:lineRule="exact"/>
              <w:ind w:left="0" w:right="0"/>
            </w:pPr>
          </w:p>
          <w:p>
            <w:pPr>
              <w:spacing w:before="0" w:after="0" w:line="212"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31" w:lineRule="auto"/>
              <w:ind w:left="40" w:right="0" w:firstLine="0"/>
            </w:pPr>
            <w:r>
              <w:rPr>
                <w:rFonts w:ascii="宋体" w:hAnsi="宋体" w:eastAsia="宋体" w:cs="宋体"/>
                <w:spacing w:val="-9"/>
                <w:sz w:val="20"/>
                <w:szCs w:val="20"/>
              </w:rPr>
              <w:t>国防科</w:t>
            </w:r>
            <w:r>
              <w:rPr>
                <w:rFonts w:ascii="宋体" w:hAnsi="宋体" w:eastAsia="宋体" w:cs="宋体"/>
                <w:spacing w:val="-8"/>
                <w:sz w:val="20"/>
                <w:szCs w:val="20"/>
              </w:rPr>
              <w:t>工局</w:t>
            </w:r>
          </w:p>
          <w:p>
            <w:pPr>
              <w:spacing w:before="0" w:after="0" w:line="200" w:lineRule="exact"/>
              <w:ind w:left="0" w:right="0"/>
            </w:pPr>
          </w:p>
          <w:p>
            <w:pPr>
              <w:spacing w:before="0" w:after="0" w:line="301" w:lineRule="exact"/>
              <w:ind w:left="0" w:right="0"/>
            </w:pPr>
          </w:p>
          <w:p>
            <w:pPr>
              <w:spacing w:before="0" w:after="0" w:line="229" w:lineRule="auto"/>
              <w:ind w:left="40" w:right="0" w:firstLine="0"/>
            </w:pPr>
            <w:r>
              <w:rPr>
                <w:rFonts w:hint="eastAsia" w:ascii="宋体" w:hAnsi="宋体" w:eastAsia="宋体" w:cs="宋体"/>
                <w:spacing w:val="-9"/>
                <w:sz w:val="20"/>
                <w:szCs w:val="20"/>
              </w:rPr>
              <w:t>矿山安全监察局</w:t>
            </w:r>
          </w:p>
          <w:p>
            <w:pPr>
              <w:spacing w:before="0" w:after="0" w:line="232" w:lineRule="auto"/>
              <w:ind w:left="40" w:right="0" w:firstLine="0"/>
            </w:pPr>
            <w:r>
              <w:rPr>
                <w:rFonts w:ascii="宋体" w:hAnsi="宋体" w:eastAsia="宋体" w:cs="宋体"/>
                <w:spacing w:val="-11"/>
                <w:sz w:val="20"/>
                <w:szCs w:val="20"/>
              </w:rPr>
              <w:t>应急部</w:t>
            </w:r>
          </w:p>
          <w:p>
            <w:pPr>
              <w:spacing w:before="0" w:after="0" w:line="200" w:lineRule="exact"/>
              <w:ind w:left="0" w:right="0"/>
            </w:pPr>
          </w:p>
          <w:p>
            <w:pPr>
              <w:spacing w:before="0" w:after="0" w:line="279" w:lineRule="exact"/>
              <w:ind w:left="0" w:right="0"/>
            </w:pPr>
          </w:p>
          <w:p>
            <w:pPr>
              <w:spacing w:before="0" w:after="0" w:line="212" w:lineRule="auto"/>
              <w:ind w:left="40" w:right="0" w:firstLine="0"/>
            </w:pPr>
            <w:r>
              <w:rPr>
                <w:rFonts w:ascii="宋体" w:hAnsi="宋体" w:eastAsia="宋体" w:cs="宋体"/>
                <w:spacing w:val="-11"/>
                <w:sz w:val="20"/>
                <w:szCs w:val="20"/>
              </w:rPr>
              <w:t>应急部</w:t>
            </w:r>
          </w:p>
          <w:p>
            <w:pPr>
              <w:spacing w:before="0" w:after="0" w:line="203" w:lineRule="auto"/>
              <w:ind w:left="40" w:right="0" w:firstLine="0"/>
            </w:pPr>
            <w:r>
              <w:rPr>
                <w:rFonts w:hint="eastAsia" w:ascii="宋体" w:hAnsi="宋体" w:eastAsia="宋体" w:cs="宋体"/>
                <w:spacing w:val="-9"/>
                <w:sz w:val="20"/>
                <w:szCs w:val="20"/>
              </w:rPr>
              <w:t>矿山安全监察局</w:t>
            </w:r>
          </w:p>
          <w:p>
            <w:pPr>
              <w:spacing w:before="0" w:after="0" w:line="232" w:lineRule="auto"/>
              <w:ind w:left="40" w:right="0" w:firstLine="0"/>
            </w:pPr>
            <w:r>
              <w:rPr>
                <w:rFonts w:ascii="宋体" w:hAnsi="宋体" w:eastAsia="宋体" w:cs="宋体"/>
                <w:spacing w:val="-11"/>
                <w:sz w:val="20"/>
                <w:szCs w:val="20"/>
              </w:rPr>
              <w:t>能源局</w:t>
            </w:r>
          </w:p>
          <w:p>
            <w:pPr>
              <w:spacing w:before="0" w:after="0" w:line="200" w:lineRule="exact"/>
              <w:ind w:left="0" w:right="0"/>
            </w:pPr>
          </w:p>
          <w:p>
            <w:pPr>
              <w:spacing w:before="0" w:after="0" w:line="200" w:lineRule="exact"/>
              <w:ind w:left="0" w:right="0"/>
            </w:pPr>
          </w:p>
          <w:p>
            <w:pPr>
              <w:spacing w:before="0" w:after="0" w:line="219" w:lineRule="exact"/>
              <w:ind w:left="0" w:right="0"/>
            </w:pPr>
          </w:p>
          <w:p>
            <w:pPr>
              <w:spacing w:before="0" w:after="0" w:line="212"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31" w:lineRule="auto"/>
              <w:ind w:left="40" w:right="0" w:firstLine="0"/>
            </w:pPr>
            <w:r>
              <w:rPr>
                <w:rFonts w:ascii="宋体" w:hAnsi="宋体" w:eastAsia="宋体" w:cs="宋体"/>
                <w:spacing w:val="-11"/>
                <w:sz w:val="20"/>
                <w:szCs w:val="20"/>
              </w:rPr>
              <w:t>能源局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795" w:hRule="exact"/>
        </w:trPr>
        <w:tc>
          <w:tcPr>
            <w:tcW w:w="4140" w:type="dxa"/>
            <w:gridSpan w:val="2"/>
            <w:tcBorders>
              <w:top w:val="single" w:color="000000" w:sz="8" w:space="0"/>
              <w:left w:val="single" w:color="000000" w:sz="8" w:space="0"/>
              <w:bottom w:val="single" w:color="000000" w:sz="8" w:space="0"/>
              <w:right w:val="single" w:color="000000" w:sz="8" w:space="0"/>
            </w:tcBorders>
          </w:tcPr>
          <w:p>
            <w:pPr>
              <w:spacing w:before="0" w:after="0" w:line="242" w:lineRule="exact"/>
              <w:ind w:left="0" w:right="0"/>
            </w:pPr>
          </w:p>
          <w:p>
            <w:pPr>
              <w:spacing w:before="0" w:after="0" w:line="240" w:lineRule="auto"/>
              <w:ind w:left="30" w:right="0" w:firstLine="0"/>
            </w:pPr>
            <w:r>
              <w:rPr>
                <w:rFonts w:ascii="宋体" w:hAnsi="宋体" w:eastAsia="宋体" w:cs="宋体"/>
                <w:spacing w:val="-4"/>
                <w:sz w:val="24"/>
                <w:szCs w:val="24"/>
              </w:rPr>
              <w:t>（三）制</w:t>
            </w:r>
            <w:r>
              <w:rPr>
                <w:rFonts w:ascii="宋体" w:hAnsi="宋体" w:eastAsia="宋体" w:cs="宋体"/>
                <w:spacing w:val="-3"/>
                <w:sz w:val="24"/>
                <w:szCs w:val="24"/>
              </w:rPr>
              <w:t>造业</w:t>
            </w:r>
          </w:p>
        </w:tc>
        <w:tc>
          <w:tcPr>
            <w:tcW w:w="7980" w:type="dxa"/>
            <w:gridSpan w:val="3"/>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447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7" w:lineRule="exact"/>
              <w:ind w:left="0" w:right="0"/>
            </w:pPr>
          </w:p>
          <w:p>
            <w:pPr>
              <w:spacing w:before="0" w:after="0" w:line="240" w:lineRule="auto"/>
              <w:ind w:left="430" w:right="0" w:firstLine="0"/>
            </w:pPr>
            <w:r>
              <w:rPr>
                <w:rFonts w:ascii="Times New Roman" w:hAnsi="Times New Roman" w:eastAsia="Times New Roman" w:cs="Times New Roman"/>
                <w:spacing w:val="-12"/>
                <w:position w:val="-15"/>
                <w:sz w:val="24"/>
                <w:szCs w:val="24"/>
              </w:rPr>
              <w:t>18</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9"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3"/>
                <w:sz w:val="24"/>
                <w:szCs w:val="24"/>
              </w:rPr>
              <w:t>食品生</w:t>
            </w:r>
            <w:r>
              <w:rPr>
                <w:rFonts w:ascii="宋体" w:hAnsi="宋体" w:eastAsia="宋体" w:cs="宋体"/>
                <w:spacing w:val="-2"/>
                <w:sz w:val="24"/>
                <w:szCs w:val="24"/>
              </w:rPr>
              <w:t>产经营和进出口</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35" w:lineRule="exact"/>
              <w:ind w:left="0" w:right="0"/>
            </w:pPr>
          </w:p>
          <w:p>
            <w:pPr>
              <w:spacing w:before="0" w:after="0" w:line="210" w:lineRule="auto"/>
              <w:ind w:left="25" w:right="71" w:firstLine="0"/>
            </w:pPr>
            <w:r>
              <w:rPr>
                <w:rFonts w:ascii="宋体" w:hAnsi="宋体" w:eastAsia="宋体" w:cs="宋体"/>
                <w:spacing w:val="-7"/>
                <w:sz w:val="20"/>
                <w:szCs w:val="20"/>
              </w:rPr>
              <w:t>新食品原料、食品</w:t>
            </w:r>
            <w:r>
              <w:rPr>
                <w:rFonts w:ascii="宋体" w:hAnsi="宋体" w:eastAsia="宋体" w:cs="宋体"/>
                <w:spacing w:val="-6"/>
                <w:sz w:val="20"/>
                <w:szCs w:val="20"/>
              </w:rPr>
              <w:t>添加剂新品种、食品相关产品新品</w:t>
            </w:r>
            <w:r>
              <w:rPr>
                <w:rFonts w:ascii="宋体" w:hAnsi="宋体" w:eastAsia="宋体" w:cs="宋体"/>
                <w:spacing w:val="-7"/>
                <w:sz w:val="20"/>
                <w:szCs w:val="20"/>
              </w:rPr>
              <w:t>种审批</w:t>
            </w:r>
            <w:r>
              <w:rPr>
                <w:rFonts w:ascii="宋体" w:hAnsi="宋体" w:eastAsia="宋体" w:cs="宋体"/>
                <w:spacing w:val="-6"/>
                <w:sz w:val="20"/>
                <w:szCs w:val="20"/>
              </w:rPr>
              <w:t>；进口尚无食品安全国家标准食品的适用标准</w:t>
            </w:r>
            <w:r>
              <w:rPr>
                <w:rFonts w:ascii="宋体" w:hAnsi="宋体" w:eastAsia="宋体" w:cs="宋体"/>
                <w:spacing w:val="-14"/>
                <w:sz w:val="20"/>
                <w:szCs w:val="20"/>
              </w:rPr>
              <w:t>指定</w:t>
            </w:r>
          </w:p>
          <w:p>
            <w:pPr>
              <w:spacing w:before="0" w:after="0" w:line="200" w:lineRule="exact"/>
              <w:ind w:left="0" w:right="0"/>
            </w:pPr>
          </w:p>
          <w:p>
            <w:pPr>
              <w:spacing w:before="0" w:after="0" w:line="200" w:lineRule="exact"/>
              <w:ind w:left="0" w:right="0"/>
            </w:pPr>
          </w:p>
          <w:p>
            <w:pPr>
              <w:spacing w:before="0" w:after="0" w:line="337" w:lineRule="exact"/>
              <w:ind w:left="0" w:right="0"/>
            </w:pPr>
          </w:p>
          <w:p>
            <w:pPr>
              <w:spacing w:before="0" w:after="0" w:line="204" w:lineRule="auto"/>
              <w:ind w:left="25" w:right="81" w:firstLine="0"/>
            </w:pPr>
            <w:r>
              <w:rPr>
                <w:rFonts w:ascii="宋体" w:hAnsi="宋体" w:eastAsia="宋体" w:cs="宋体"/>
                <w:spacing w:val="-7"/>
                <w:sz w:val="20"/>
                <w:szCs w:val="20"/>
              </w:rPr>
              <w:t>食品生产、经营许可（仅销售</w:t>
            </w:r>
            <w:r>
              <w:rPr>
                <w:rFonts w:ascii="宋体" w:hAnsi="宋体" w:eastAsia="宋体" w:cs="宋体"/>
                <w:spacing w:val="-6"/>
                <w:sz w:val="20"/>
                <w:szCs w:val="20"/>
              </w:rPr>
              <w:t>预包装食品除外）；食</w:t>
            </w:r>
            <w:r>
              <w:rPr>
                <w:rFonts w:ascii="宋体" w:hAnsi="宋体" w:eastAsia="宋体" w:cs="宋体"/>
                <w:spacing w:val="-8"/>
                <w:sz w:val="20"/>
                <w:szCs w:val="20"/>
              </w:rPr>
              <w:t>品添</w:t>
            </w:r>
            <w:r>
              <w:rPr>
                <w:rFonts w:ascii="宋体" w:hAnsi="宋体" w:eastAsia="宋体" w:cs="宋体"/>
                <w:spacing w:val="-7"/>
                <w:sz w:val="20"/>
                <w:szCs w:val="20"/>
              </w:rPr>
              <w:t>加剂生产许可</w:t>
            </w:r>
          </w:p>
          <w:p>
            <w:pPr>
              <w:spacing w:before="0" w:after="0" w:line="200" w:lineRule="exact"/>
              <w:ind w:left="0" w:right="0"/>
            </w:pPr>
          </w:p>
          <w:p>
            <w:pPr>
              <w:spacing w:before="0" w:after="0" w:line="217" w:lineRule="exact"/>
              <w:ind w:left="0" w:right="0"/>
            </w:pPr>
          </w:p>
          <w:p>
            <w:pPr>
              <w:spacing w:before="0" w:after="0" w:line="208" w:lineRule="auto"/>
              <w:ind w:left="25" w:right="71" w:firstLine="0"/>
            </w:pPr>
            <w:r>
              <w:rPr>
                <w:rFonts w:ascii="宋体" w:hAnsi="宋体" w:eastAsia="宋体" w:cs="宋体"/>
                <w:spacing w:val="-7"/>
                <w:sz w:val="20"/>
                <w:szCs w:val="20"/>
              </w:rPr>
              <w:t>特殊医学用途配</w:t>
            </w:r>
            <w:r>
              <w:rPr>
                <w:rFonts w:ascii="宋体" w:hAnsi="宋体" w:eastAsia="宋体" w:cs="宋体"/>
                <w:spacing w:val="-6"/>
                <w:sz w:val="20"/>
                <w:szCs w:val="20"/>
              </w:rPr>
              <w:t>方食品、婴幼儿配方乳粉产品配方、</w:t>
            </w:r>
            <w:r>
              <w:rPr>
                <w:rFonts w:ascii="宋体" w:hAnsi="宋体" w:eastAsia="宋体" w:cs="宋体"/>
                <w:spacing w:val="-7"/>
                <w:sz w:val="20"/>
                <w:szCs w:val="20"/>
              </w:rPr>
              <w:t>使用保</w:t>
            </w:r>
            <w:r>
              <w:rPr>
                <w:rFonts w:ascii="宋体" w:hAnsi="宋体" w:eastAsia="宋体" w:cs="宋体"/>
                <w:spacing w:val="-6"/>
                <w:sz w:val="20"/>
                <w:szCs w:val="20"/>
              </w:rPr>
              <w:t>健食品原料目录以外原料或首次进口的保健食</w:t>
            </w:r>
            <w:r>
              <w:rPr>
                <w:rFonts w:ascii="宋体" w:hAnsi="宋体" w:eastAsia="宋体" w:cs="宋体"/>
                <w:spacing w:val="-7"/>
                <w:sz w:val="20"/>
                <w:szCs w:val="20"/>
              </w:rPr>
              <w:t>品（不包括补充维</w:t>
            </w:r>
            <w:r>
              <w:rPr>
                <w:rFonts w:ascii="宋体" w:hAnsi="宋体" w:eastAsia="宋体" w:cs="宋体"/>
                <w:spacing w:val="-6"/>
                <w:sz w:val="20"/>
                <w:szCs w:val="20"/>
              </w:rPr>
              <w:t>生素、矿物质等营养物质的保健食</w:t>
            </w:r>
            <w:r>
              <w:rPr>
                <w:rFonts w:ascii="宋体" w:hAnsi="宋体" w:eastAsia="宋体" w:cs="宋体"/>
                <w:spacing w:val="-13"/>
                <w:sz w:val="20"/>
                <w:szCs w:val="20"/>
              </w:rPr>
              <w:t>品）</w:t>
            </w:r>
            <w:r>
              <w:rPr>
                <w:rFonts w:ascii="宋体" w:hAnsi="宋体" w:eastAsia="宋体" w:cs="宋体"/>
                <w:spacing w:val="-11"/>
                <w:sz w:val="20"/>
                <w:szCs w:val="20"/>
              </w:rPr>
              <w:t>注册</w:t>
            </w:r>
          </w:p>
          <w:p>
            <w:pPr>
              <w:spacing w:before="0" w:after="0" w:line="369" w:lineRule="exact"/>
              <w:ind w:left="0" w:right="0"/>
            </w:pPr>
          </w:p>
          <w:p>
            <w:pPr>
              <w:spacing w:before="0" w:after="0" w:line="240" w:lineRule="auto"/>
              <w:ind w:left="25" w:right="0" w:firstLine="0"/>
            </w:pPr>
            <w:r>
              <w:rPr>
                <w:rFonts w:ascii="宋体" w:hAnsi="宋体" w:eastAsia="宋体" w:cs="宋体"/>
                <w:spacing w:val="-7"/>
                <w:sz w:val="20"/>
                <w:szCs w:val="20"/>
              </w:rPr>
              <w:t>食盐定点生产、批发企</w:t>
            </w:r>
            <w:r>
              <w:rPr>
                <w:rFonts w:ascii="宋体" w:hAnsi="宋体" w:eastAsia="宋体" w:cs="宋体"/>
                <w:spacing w:val="-6"/>
                <w:sz w:val="20"/>
                <w:szCs w:val="20"/>
              </w:rPr>
              <w:t>业审批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spacing w:before="0" w:after="0" w:line="240"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p>
            <w:pPr>
              <w:spacing w:before="0" w:after="0" w:line="200" w:lineRule="exact"/>
              <w:ind w:left="0" w:right="0"/>
            </w:pP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tc>
        <w:tc>
          <w:tcPr>
            <w:tcW w:w="2145" w:type="dxa"/>
            <w:tcBorders>
              <w:top w:val="single" w:color="000000" w:sz="8" w:space="0"/>
              <w:left w:val="single" w:color="000000" w:sz="8" w:space="0"/>
              <w:bottom w:val="single" w:color="000000" w:sz="8" w:space="0"/>
              <w:right w:val="single" w:color="000000" w:sz="8" w:space="0"/>
            </w:tcBorders>
          </w:tcPr>
          <w:p>
            <w:pPr>
              <w:spacing w:before="115" w:after="0" w:line="206" w:lineRule="auto"/>
              <w:ind w:left="30" w:right="141" w:firstLine="0"/>
            </w:pPr>
            <w:r>
              <w:rPr>
                <w:rFonts w:ascii="宋体" w:hAnsi="宋体" w:eastAsia="宋体" w:cs="宋体"/>
                <w:spacing w:val="-9"/>
                <w:sz w:val="20"/>
                <w:szCs w:val="20"/>
              </w:rPr>
              <w:t>食品生产加</w:t>
            </w:r>
            <w:r>
              <w:rPr>
                <w:rFonts w:ascii="宋体" w:hAnsi="宋体" w:eastAsia="宋体" w:cs="宋体"/>
                <w:spacing w:val="-8"/>
                <w:sz w:val="20"/>
                <w:szCs w:val="20"/>
              </w:rPr>
              <w:t>工小作坊、食品摊贩和小</w:t>
            </w:r>
            <w:r>
              <w:rPr>
                <w:rFonts w:ascii="宋体" w:hAnsi="宋体" w:eastAsia="宋体" w:cs="宋体"/>
                <w:spacing w:val="-7"/>
                <w:sz w:val="20"/>
                <w:szCs w:val="20"/>
              </w:rPr>
              <w:t>餐饮等从</w:t>
            </w:r>
            <w:r>
              <w:rPr>
                <w:rFonts w:ascii="宋体" w:hAnsi="宋体" w:eastAsia="宋体" w:cs="宋体"/>
                <w:spacing w:val="-8"/>
                <w:sz w:val="20"/>
                <w:szCs w:val="20"/>
              </w:rPr>
              <w:t>事食品生产经</w:t>
            </w:r>
            <w:r>
              <w:rPr>
                <w:rFonts w:ascii="宋体" w:hAnsi="宋体" w:eastAsia="宋体" w:cs="宋体"/>
                <w:spacing w:val="-7"/>
                <w:sz w:val="20"/>
                <w:szCs w:val="20"/>
              </w:rPr>
              <w:t>营活动应</w:t>
            </w:r>
            <w:r>
              <w:rPr>
                <w:rFonts w:ascii="宋体" w:hAnsi="宋体" w:eastAsia="宋体" w:cs="宋体"/>
                <w:spacing w:val="-8"/>
                <w:sz w:val="20"/>
                <w:szCs w:val="20"/>
              </w:rPr>
              <w:t>按有关规定进</w:t>
            </w:r>
            <w:r>
              <w:rPr>
                <w:rFonts w:ascii="宋体" w:hAnsi="宋体" w:eastAsia="宋体" w:cs="宋体"/>
                <w:spacing w:val="-7"/>
                <w:sz w:val="20"/>
                <w:szCs w:val="20"/>
              </w:rPr>
              <w:t>行登记备</w:t>
            </w:r>
            <w:r>
              <w:rPr>
                <w:rFonts w:ascii="宋体" w:hAnsi="宋体" w:eastAsia="宋体" w:cs="宋体"/>
                <w:spacing w:val="-9"/>
                <w:sz w:val="20"/>
                <w:szCs w:val="20"/>
              </w:rPr>
              <w:t>案、获得许</w:t>
            </w:r>
            <w:r>
              <w:rPr>
                <w:rFonts w:ascii="宋体" w:hAnsi="宋体" w:eastAsia="宋体" w:cs="宋体"/>
                <w:spacing w:val="-7"/>
                <w:sz w:val="20"/>
                <w:szCs w:val="20"/>
              </w:rPr>
              <w:t>可或通过审</w:t>
            </w:r>
            <w:r>
              <w:rPr>
                <w:rFonts w:ascii="宋体" w:hAnsi="宋体" w:eastAsia="宋体" w:cs="宋体"/>
                <w:spacing w:val="-9"/>
                <w:sz w:val="20"/>
                <w:szCs w:val="20"/>
              </w:rPr>
              <w:t>批（各有</w:t>
            </w:r>
            <w:r>
              <w:rPr>
                <w:rFonts w:ascii="宋体" w:hAnsi="宋体" w:eastAsia="宋体" w:cs="宋体"/>
                <w:spacing w:val="-7"/>
                <w:sz w:val="20"/>
                <w:szCs w:val="20"/>
              </w:rPr>
              <w:t>关地区）</w:t>
            </w:r>
          </w:p>
          <w:p>
            <w:pPr>
              <w:spacing w:before="0" w:after="0" w:line="200" w:lineRule="exact"/>
              <w:ind w:left="0" w:right="0"/>
            </w:pPr>
          </w:p>
          <w:p>
            <w:pPr>
              <w:spacing w:before="0" w:after="0" w:line="201" w:lineRule="exact"/>
              <w:ind w:left="0" w:right="0"/>
            </w:pPr>
          </w:p>
          <w:p>
            <w:pPr>
              <w:spacing w:before="0" w:after="0" w:line="204" w:lineRule="auto"/>
              <w:ind w:left="30" w:right="141" w:firstLine="0"/>
            </w:pPr>
            <w:r>
              <w:rPr>
                <w:rFonts w:ascii="宋体" w:hAnsi="宋体" w:eastAsia="宋体" w:cs="宋体"/>
                <w:spacing w:val="-8"/>
                <w:sz w:val="20"/>
                <w:szCs w:val="20"/>
              </w:rPr>
              <w:t>定点应急粮油</w:t>
            </w:r>
            <w:r>
              <w:rPr>
                <w:rFonts w:ascii="宋体" w:hAnsi="宋体" w:eastAsia="宋体" w:cs="宋体"/>
                <w:spacing w:val="-7"/>
                <w:sz w:val="20"/>
                <w:szCs w:val="20"/>
              </w:rPr>
              <w:t>加工资质</w:t>
            </w:r>
            <w:r>
              <w:rPr>
                <w:rFonts w:ascii="宋体" w:hAnsi="宋体" w:eastAsia="宋体" w:cs="宋体"/>
                <w:spacing w:val="-8"/>
                <w:sz w:val="20"/>
                <w:szCs w:val="20"/>
              </w:rPr>
              <w:t>认定（各有</w:t>
            </w:r>
            <w:r>
              <w:rPr>
                <w:rFonts w:ascii="宋体" w:hAnsi="宋体" w:eastAsia="宋体" w:cs="宋体"/>
                <w:spacing w:val="-6"/>
                <w:sz w:val="20"/>
                <w:szCs w:val="20"/>
              </w:rPr>
              <w:t>关地区）</w:t>
            </w:r>
          </w:p>
        </w:tc>
      </w:tr>
      <w:tr>
        <w:tblPrEx>
          <w:tblCellMar>
            <w:top w:w="0" w:type="dxa"/>
            <w:left w:w="0" w:type="dxa"/>
            <w:bottom w:w="0" w:type="dxa"/>
            <w:right w:w="0" w:type="dxa"/>
          </w:tblCellMar>
        </w:tblPrEx>
        <w:trPr>
          <w:trHeight w:val="366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19</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spacing w:before="0" w:after="0" w:line="223" w:lineRule="auto"/>
              <w:ind w:left="35" w:right="0" w:firstLine="0"/>
            </w:pPr>
            <w:r>
              <w:rPr>
                <w:rFonts w:ascii="宋体" w:hAnsi="宋体" w:eastAsia="宋体" w:cs="宋体"/>
                <w:spacing w:val="-3"/>
                <w:sz w:val="24"/>
                <w:szCs w:val="24"/>
              </w:rPr>
              <w:t>未</w:t>
            </w:r>
            <w:r>
              <w:rPr>
                <w:rFonts w:ascii="宋体" w:hAnsi="宋体" w:eastAsia="宋体" w:cs="宋体"/>
                <w:spacing w:val="-2"/>
                <w:sz w:val="24"/>
                <w:szCs w:val="24"/>
              </w:rPr>
              <w:t>获得许可或履行规定程</w:t>
            </w:r>
          </w:p>
          <w:p>
            <w:pPr>
              <w:spacing w:before="0" w:after="0" w:line="230" w:lineRule="auto"/>
              <w:ind w:left="35" w:right="110" w:firstLine="0"/>
            </w:pPr>
            <w:r>
              <w:rPr>
                <w:rFonts w:ascii="宋体" w:hAnsi="宋体" w:eastAsia="宋体" w:cs="宋体"/>
                <w:spacing w:val="-3"/>
                <w:sz w:val="24"/>
                <w:szCs w:val="24"/>
              </w:rPr>
              <w:t>序，不得从事</w:t>
            </w:r>
            <w:r>
              <w:rPr>
                <w:rFonts w:ascii="宋体" w:hAnsi="宋体" w:eastAsia="宋体" w:cs="宋体"/>
                <w:spacing w:val="-2"/>
                <w:sz w:val="24"/>
                <w:szCs w:val="24"/>
              </w:rPr>
              <w:t>烟草专卖品生</w:t>
            </w:r>
            <w:r>
              <w:rPr>
                <w:rFonts w:ascii="宋体" w:hAnsi="宋体" w:eastAsia="宋体" w:cs="宋体"/>
                <w:spacing w:val="-23"/>
                <w:sz w:val="24"/>
                <w:szCs w:val="24"/>
              </w:rPr>
              <w:t>产</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spacing w:before="0" w:after="0" w:line="204" w:lineRule="auto"/>
              <w:ind w:left="25" w:right="86" w:firstLine="0"/>
            </w:pPr>
            <w:r>
              <w:rPr>
                <w:rFonts w:ascii="宋体" w:hAnsi="宋体" w:eastAsia="宋体" w:cs="宋体"/>
                <w:spacing w:val="-7"/>
                <w:sz w:val="20"/>
                <w:szCs w:val="20"/>
              </w:rPr>
              <w:t>烟叶种植者应当与烟草公司签订合同，约</w:t>
            </w:r>
            <w:r>
              <w:rPr>
                <w:rFonts w:ascii="宋体" w:hAnsi="宋体" w:eastAsia="宋体" w:cs="宋体"/>
                <w:spacing w:val="-6"/>
                <w:sz w:val="20"/>
                <w:szCs w:val="20"/>
              </w:rPr>
              <w:t>定烟叶种植</w:t>
            </w:r>
            <w:r>
              <w:rPr>
                <w:rFonts w:ascii="宋体" w:hAnsi="宋体" w:eastAsia="宋体" w:cs="宋体"/>
                <w:spacing w:val="-14"/>
                <w:sz w:val="20"/>
                <w:szCs w:val="20"/>
              </w:rPr>
              <w:t>面积</w:t>
            </w:r>
          </w:p>
          <w:p>
            <w:pPr>
              <w:spacing w:before="0" w:after="0" w:line="389" w:lineRule="exact"/>
              <w:ind w:left="0" w:right="0"/>
            </w:pPr>
          </w:p>
          <w:p>
            <w:pPr>
              <w:spacing w:before="0" w:after="0" w:line="240" w:lineRule="auto"/>
              <w:ind w:left="25" w:right="0" w:firstLine="0"/>
            </w:pPr>
            <w:r>
              <w:rPr>
                <w:rFonts w:ascii="宋体" w:hAnsi="宋体" w:eastAsia="宋体" w:cs="宋体"/>
                <w:spacing w:val="-7"/>
                <w:sz w:val="20"/>
                <w:szCs w:val="20"/>
              </w:rPr>
              <w:t>烟草制品生产企业设立、分</w:t>
            </w:r>
            <w:r>
              <w:rPr>
                <w:rFonts w:ascii="宋体" w:hAnsi="宋体" w:eastAsia="宋体" w:cs="宋体"/>
                <w:spacing w:val="-6"/>
                <w:sz w:val="20"/>
                <w:szCs w:val="20"/>
              </w:rPr>
              <w:t>立、合并、撤销审批</w:t>
            </w:r>
          </w:p>
          <w:p>
            <w:pPr>
              <w:spacing w:before="0" w:after="0" w:line="200" w:lineRule="exact"/>
              <w:ind w:left="0" w:right="0"/>
            </w:pPr>
          </w:p>
          <w:p>
            <w:pPr>
              <w:spacing w:before="0" w:after="0" w:line="240" w:lineRule="exact"/>
              <w:ind w:left="0" w:right="0"/>
            </w:pPr>
          </w:p>
          <w:p>
            <w:pPr>
              <w:spacing w:before="0" w:after="0" w:line="240" w:lineRule="auto"/>
              <w:ind w:left="25" w:right="0" w:firstLine="0"/>
            </w:pPr>
            <w:r>
              <w:rPr>
                <w:rFonts w:ascii="宋体" w:hAnsi="宋体" w:eastAsia="宋体" w:cs="宋体"/>
                <w:spacing w:val="-7"/>
                <w:sz w:val="20"/>
                <w:szCs w:val="20"/>
              </w:rPr>
              <w:t>烟草专卖品生产</w:t>
            </w:r>
            <w:r>
              <w:rPr>
                <w:rFonts w:ascii="宋体" w:hAnsi="宋体" w:eastAsia="宋体" w:cs="宋体"/>
                <w:spacing w:val="-6"/>
                <w:sz w:val="20"/>
                <w:szCs w:val="20"/>
              </w:rPr>
              <w:t>企业许可</w:t>
            </w:r>
          </w:p>
          <w:p>
            <w:pPr>
              <w:spacing w:before="0" w:after="0" w:line="200" w:lineRule="exact"/>
              <w:ind w:left="0" w:right="0"/>
            </w:pPr>
          </w:p>
          <w:p>
            <w:pPr>
              <w:spacing w:before="0" w:after="0" w:line="220" w:lineRule="exact"/>
              <w:ind w:left="0" w:right="0"/>
            </w:pPr>
          </w:p>
          <w:p>
            <w:pPr>
              <w:spacing w:before="0" w:after="0" w:line="240" w:lineRule="auto"/>
              <w:ind w:left="25" w:right="0" w:firstLine="0"/>
            </w:pPr>
            <w:r>
              <w:rPr>
                <w:rFonts w:ascii="宋体" w:hAnsi="宋体" w:eastAsia="宋体" w:cs="宋体"/>
                <w:spacing w:val="-7"/>
                <w:sz w:val="20"/>
                <w:szCs w:val="20"/>
              </w:rPr>
              <w:t>优良烟草品种需由当</w:t>
            </w:r>
            <w:r>
              <w:rPr>
                <w:rFonts w:ascii="宋体" w:hAnsi="宋体" w:eastAsia="宋体" w:cs="宋体"/>
                <w:spacing w:val="-5"/>
                <w:sz w:val="20"/>
                <w:szCs w:val="20"/>
              </w:rPr>
              <w:t>地烟草公司组织供应</w:t>
            </w:r>
          </w:p>
          <w:p>
            <w:pPr>
              <w:spacing w:before="0" w:after="0" w:line="389" w:lineRule="exact"/>
              <w:ind w:left="0" w:right="0"/>
            </w:pPr>
          </w:p>
          <w:p>
            <w:pPr>
              <w:spacing w:before="0" w:after="0" w:line="204" w:lineRule="auto"/>
              <w:ind w:left="25" w:right="71" w:firstLine="0"/>
            </w:pPr>
            <w:r>
              <w:rPr>
                <w:rFonts w:ascii="宋体" w:hAnsi="宋体" w:eastAsia="宋体" w:cs="宋体"/>
                <w:spacing w:val="-7"/>
                <w:sz w:val="20"/>
                <w:szCs w:val="20"/>
              </w:rPr>
              <w:t>外国烟</w:t>
            </w:r>
            <w:r>
              <w:rPr>
                <w:rFonts w:ascii="宋体" w:hAnsi="宋体" w:eastAsia="宋体" w:cs="宋体"/>
                <w:spacing w:val="-6"/>
                <w:sz w:val="20"/>
                <w:szCs w:val="20"/>
              </w:rPr>
              <w:t>草制品来牌或来料加工、许可证生产、合作开</w:t>
            </w:r>
            <w:r>
              <w:rPr>
                <w:rFonts w:ascii="宋体" w:hAnsi="宋体" w:eastAsia="宋体" w:cs="宋体"/>
                <w:spacing w:val="-8"/>
                <w:sz w:val="20"/>
                <w:szCs w:val="20"/>
              </w:rPr>
              <w:t>发卷烟牌</w:t>
            </w:r>
            <w:r>
              <w:rPr>
                <w:rFonts w:ascii="宋体" w:hAnsi="宋体" w:eastAsia="宋体" w:cs="宋体"/>
                <w:spacing w:val="-7"/>
                <w:sz w:val="20"/>
                <w:szCs w:val="20"/>
              </w:rPr>
              <w:t>号审批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11"/>
                <w:sz w:val="20"/>
                <w:szCs w:val="20"/>
              </w:rPr>
              <w:t>烟草局</w:t>
            </w: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11"/>
                <w:sz w:val="20"/>
                <w:szCs w:val="20"/>
              </w:rPr>
              <w:t>烟草局</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烟草局</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11"/>
                <w:sz w:val="20"/>
                <w:szCs w:val="20"/>
              </w:rPr>
              <w:t>烟草局</w:t>
            </w: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11"/>
                <w:sz w:val="20"/>
                <w:szCs w:val="20"/>
              </w:rPr>
              <w:t>烟草局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850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20</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不得从事印刷</w:t>
            </w:r>
            <w:r>
              <w:rPr>
                <w:rFonts w:ascii="宋体" w:hAnsi="宋体" w:eastAsia="宋体" w:cs="宋体"/>
                <w:spacing w:val="-3"/>
                <w:sz w:val="24"/>
                <w:szCs w:val="24"/>
              </w:rPr>
              <w:t>复制业或公章</w:t>
            </w:r>
            <w:r>
              <w:rPr>
                <w:rFonts w:ascii="宋体" w:hAnsi="宋体" w:eastAsia="宋体" w:cs="宋体"/>
                <w:spacing w:val="-2"/>
                <w:sz w:val="24"/>
                <w:szCs w:val="24"/>
              </w:rPr>
              <w:t>刻制业特定业</w:t>
            </w:r>
            <w:r>
              <w:rPr>
                <w:rFonts w:ascii="宋体" w:hAnsi="宋体" w:eastAsia="宋体" w:cs="宋体"/>
                <w:spacing w:val="-23"/>
                <w:sz w:val="24"/>
                <w:szCs w:val="24"/>
              </w:rPr>
              <w:t>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204" w:lineRule="auto"/>
              <w:ind w:left="25" w:right="86" w:firstLine="0"/>
            </w:pPr>
            <w:r>
              <w:rPr>
                <w:rFonts w:ascii="宋体" w:hAnsi="宋体" w:eastAsia="宋体" w:cs="宋体"/>
                <w:spacing w:val="-7"/>
                <w:sz w:val="20"/>
                <w:szCs w:val="20"/>
              </w:rPr>
              <w:t>制作机动车登记证书、行驶证、号牌、驾</w:t>
            </w:r>
            <w:r>
              <w:rPr>
                <w:rFonts w:ascii="宋体" w:hAnsi="宋体" w:eastAsia="宋体" w:cs="宋体"/>
                <w:spacing w:val="-6"/>
                <w:sz w:val="20"/>
                <w:szCs w:val="20"/>
              </w:rPr>
              <w:t>驶证资格限</w:t>
            </w:r>
            <w:r>
              <w:rPr>
                <w:rFonts w:ascii="宋体" w:hAnsi="宋体" w:eastAsia="宋体" w:cs="宋体"/>
                <w:spacing w:val="-23"/>
                <w:sz w:val="20"/>
                <w:szCs w:val="20"/>
              </w:rPr>
              <w:t>制</w:t>
            </w:r>
          </w:p>
          <w:p>
            <w:pPr>
              <w:spacing w:before="0" w:after="0" w:line="200" w:lineRule="exact"/>
              <w:ind w:left="0" w:right="0"/>
            </w:pPr>
          </w:p>
          <w:p>
            <w:pPr>
              <w:spacing w:before="0" w:after="0" w:line="200" w:lineRule="exact"/>
              <w:ind w:left="0" w:right="0"/>
            </w:pPr>
          </w:p>
          <w:p>
            <w:pPr>
              <w:spacing w:before="0" w:after="0" w:line="218" w:lineRule="exact"/>
              <w:ind w:left="0" w:right="0"/>
            </w:pPr>
          </w:p>
          <w:p>
            <w:pPr>
              <w:spacing w:before="0" w:after="0" w:line="204" w:lineRule="auto"/>
              <w:ind w:left="25" w:right="81" w:firstLine="0"/>
            </w:pPr>
            <w:r>
              <w:rPr>
                <w:rFonts w:ascii="宋体" w:hAnsi="宋体" w:eastAsia="宋体" w:cs="宋体"/>
                <w:spacing w:val="-7"/>
                <w:sz w:val="20"/>
                <w:szCs w:val="20"/>
              </w:rPr>
              <w:t>制作拖拉机和联合收割机登记</w:t>
            </w:r>
            <w:r>
              <w:rPr>
                <w:rFonts w:ascii="宋体" w:hAnsi="宋体" w:eastAsia="宋体" w:cs="宋体"/>
                <w:spacing w:val="-6"/>
                <w:sz w:val="20"/>
                <w:szCs w:val="20"/>
              </w:rPr>
              <w:t>证书、行驶证、号牌、</w:t>
            </w:r>
            <w:r>
              <w:rPr>
                <w:rFonts w:ascii="宋体" w:hAnsi="宋体" w:eastAsia="宋体" w:cs="宋体"/>
                <w:spacing w:val="-8"/>
                <w:sz w:val="20"/>
                <w:szCs w:val="20"/>
              </w:rPr>
              <w:t>驾驶证资</w:t>
            </w:r>
            <w:r>
              <w:rPr>
                <w:rFonts w:ascii="宋体" w:hAnsi="宋体" w:eastAsia="宋体" w:cs="宋体"/>
                <w:spacing w:val="-7"/>
                <w:sz w:val="20"/>
                <w:szCs w:val="20"/>
              </w:rPr>
              <w:t>格限制</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8" w:lineRule="exact"/>
              <w:ind w:left="0" w:right="0"/>
            </w:pPr>
          </w:p>
          <w:p>
            <w:pPr>
              <w:spacing w:before="0" w:after="0" w:line="240" w:lineRule="auto"/>
              <w:ind w:left="25" w:right="0" w:firstLine="0"/>
            </w:pPr>
            <w:r>
              <w:rPr>
                <w:rFonts w:ascii="宋体" w:hAnsi="宋体" w:eastAsia="宋体" w:cs="宋体"/>
                <w:spacing w:val="-7"/>
                <w:sz w:val="20"/>
                <w:szCs w:val="20"/>
              </w:rPr>
              <w:t>印制增值税专用发票、银行</w:t>
            </w:r>
            <w:r>
              <w:rPr>
                <w:rFonts w:ascii="宋体" w:hAnsi="宋体" w:eastAsia="宋体" w:cs="宋体"/>
                <w:spacing w:val="-5"/>
                <w:sz w:val="20"/>
                <w:szCs w:val="20"/>
              </w:rPr>
              <w:t>票据、清算凭证资格限制</w:t>
            </w:r>
          </w:p>
          <w:p>
            <w:pPr>
              <w:spacing w:before="0" w:after="0" w:line="200" w:lineRule="exact"/>
              <w:ind w:left="0" w:right="0"/>
            </w:pPr>
          </w:p>
          <w:p>
            <w:pPr>
              <w:spacing w:before="0" w:after="0" w:line="200" w:lineRule="exact"/>
              <w:ind w:left="0" w:right="0"/>
            </w:pPr>
          </w:p>
          <w:p>
            <w:pPr>
              <w:spacing w:before="0" w:after="0" w:line="279" w:lineRule="exact"/>
              <w:ind w:left="0" w:right="0"/>
            </w:pPr>
          </w:p>
          <w:p>
            <w:pPr>
              <w:spacing w:before="0" w:after="0" w:line="240" w:lineRule="auto"/>
              <w:ind w:left="25" w:right="0" w:firstLine="0"/>
            </w:pPr>
            <w:r>
              <w:rPr>
                <w:rFonts w:ascii="宋体" w:hAnsi="宋体" w:eastAsia="宋体" w:cs="宋体"/>
                <w:spacing w:val="-6"/>
                <w:sz w:val="20"/>
                <w:szCs w:val="20"/>
              </w:rPr>
              <w:t>印刷企业设立、变更、兼并、合并、分立</w:t>
            </w:r>
            <w:r>
              <w:rPr>
                <w:rFonts w:ascii="宋体" w:hAnsi="宋体" w:eastAsia="宋体" w:cs="宋体"/>
                <w:spacing w:val="-5"/>
                <w:sz w:val="20"/>
                <w:szCs w:val="20"/>
              </w:rPr>
              <w:t>审批</w:t>
            </w:r>
          </w:p>
          <w:p>
            <w:pPr>
              <w:spacing w:before="0" w:after="0" w:line="200" w:lineRule="exact"/>
              <w:ind w:left="0" w:right="0"/>
            </w:pPr>
          </w:p>
          <w:p>
            <w:pPr>
              <w:spacing w:before="0" w:after="0" w:line="200" w:lineRule="exact"/>
              <w:ind w:left="0" w:right="0"/>
            </w:pPr>
          </w:p>
          <w:p>
            <w:pPr>
              <w:spacing w:before="0" w:after="0" w:line="369" w:lineRule="exact"/>
              <w:ind w:left="0" w:right="0"/>
            </w:pPr>
          </w:p>
          <w:p>
            <w:pPr>
              <w:spacing w:before="0" w:after="0" w:line="204" w:lineRule="auto"/>
              <w:ind w:left="25" w:right="76" w:firstLine="0"/>
            </w:pPr>
            <w:r>
              <w:rPr>
                <w:rFonts w:ascii="宋体" w:hAnsi="宋体" w:eastAsia="宋体" w:cs="宋体"/>
                <w:spacing w:val="-7"/>
                <w:sz w:val="20"/>
                <w:szCs w:val="20"/>
              </w:rPr>
              <w:t>音像复制单位、电</w:t>
            </w:r>
            <w:r>
              <w:rPr>
                <w:rFonts w:ascii="宋体" w:hAnsi="宋体" w:eastAsia="宋体" w:cs="宋体"/>
                <w:spacing w:val="-6"/>
                <w:sz w:val="20"/>
                <w:szCs w:val="20"/>
              </w:rPr>
              <w:t>子出版物复制单位接受委托复制境</w:t>
            </w:r>
            <w:r>
              <w:rPr>
                <w:rFonts w:ascii="宋体" w:hAnsi="宋体" w:eastAsia="宋体" w:cs="宋体"/>
                <w:spacing w:val="-8"/>
                <w:sz w:val="20"/>
                <w:szCs w:val="20"/>
              </w:rPr>
              <w:t>外音</w:t>
            </w:r>
            <w:r>
              <w:rPr>
                <w:rFonts w:ascii="宋体" w:hAnsi="宋体" w:eastAsia="宋体" w:cs="宋体"/>
                <w:spacing w:val="-7"/>
                <w:sz w:val="20"/>
                <w:szCs w:val="20"/>
              </w:rPr>
              <w:t>像制品、电子出版物审批</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spacing w:before="0" w:after="0" w:line="204" w:lineRule="auto"/>
              <w:ind w:left="25" w:right="81" w:firstLine="0"/>
            </w:pPr>
            <w:r>
              <w:rPr>
                <w:rFonts w:ascii="宋体" w:hAnsi="宋体" w:eastAsia="宋体" w:cs="宋体"/>
                <w:spacing w:val="-7"/>
                <w:sz w:val="20"/>
                <w:szCs w:val="20"/>
              </w:rPr>
              <w:t>印刷企业接受委托印刷境外出</w:t>
            </w:r>
            <w:r>
              <w:rPr>
                <w:rFonts w:ascii="宋体" w:hAnsi="宋体" w:eastAsia="宋体" w:cs="宋体"/>
                <w:spacing w:val="-6"/>
                <w:sz w:val="20"/>
                <w:szCs w:val="20"/>
              </w:rPr>
              <w:t>版物审批；内部资料性</w:t>
            </w:r>
            <w:r>
              <w:rPr>
                <w:rFonts w:ascii="宋体" w:hAnsi="宋体" w:eastAsia="宋体" w:cs="宋体"/>
                <w:spacing w:val="-8"/>
                <w:sz w:val="20"/>
                <w:szCs w:val="20"/>
              </w:rPr>
              <w:t>出版物准</w:t>
            </w:r>
            <w:r>
              <w:rPr>
                <w:rFonts w:ascii="宋体" w:hAnsi="宋体" w:eastAsia="宋体" w:cs="宋体"/>
                <w:spacing w:val="-7"/>
                <w:sz w:val="20"/>
                <w:szCs w:val="20"/>
              </w:rPr>
              <w:t>印审批</w:t>
            </w:r>
          </w:p>
          <w:p>
            <w:pPr>
              <w:spacing w:before="0" w:after="0" w:line="200" w:lineRule="exact"/>
              <w:ind w:left="0" w:right="0"/>
            </w:pPr>
          </w:p>
          <w:p>
            <w:pPr>
              <w:spacing w:before="0" w:after="0" w:line="200" w:lineRule="exact"/>
              <w:ind w:left="0" w:right="0"/>
            </w:pPr>
          </w:p>
          <w:p>
            <w:pPr>
              <w:spacing w:before="0" w:after="0" w:line="368" w:lineRule="exact"/>
              <w:ind w:left="0" w:right="0"/>
            </w:pPr>
          </w:p>
          <w:p>
            <w:pPr>
              <w:spacing w:before="0" w:after="0" w:line="240" w:lineRule="auto"/>
              <w:ind w:left="25" w:right="0" w:firstLine="0"/>
            </w:pPr>
            <w:r>
              <w:rPr>
                <w:rFonts w:ascii="宋体" w:hAnsi="宋体" w:eastAsia="宋体" w:cs="宋体"/>
                <w:spacing w:val="-8"/>
                <w:sz w:val="20"/>
                <w:szCs w:val="20"/>
              </w:rPr>
              <w:t>国家秘</w:t>
            </w:r>
            <w:r>
              <w:rPr>
                <w:rFonts w:ascii="宋体" w:hAnsi="宋体" w:eastAsia="宋体" w:cs="宋体"/>
                <w:spacing w:val="-7"/>
                <w:sz w:val="20"/>
                <w:szCs w:val="20"/>
              </w:rPr>
              <w:t>密载体制作、复制资质认定</w:t>
            </w:r>
          </w:p>
          <w:p>
            <w:pPr>
              <w:spacing w:before="0" w:after="0" w:line="200" w:lineRule="exact"/>
              <w:ind w:left="0" w:right="0"/>
            </w:pPr>
          </w:p>
          <w:p>
            <w:pPr>
              <w:spacing w:before="0" w:after="0" w:line="380" w:lineRule="exact"/>
              <w:ind w:left="0" w:right="0"/>
            </w:pPr>
          </w:p>
          <w:p>
            <w:pPr>
              <w:spacing w:before="0" w:after="0" w:line="240" w:lineRule="auto"/>
              <w:ind w:left="25" w:right="0" w:firstLine="0"/>
            </w:pPr>
            <w:r>
              <w:rPr>
                <w:rFonts w:ascii="宋体" w:hAnsi="宋体" w:eastAsia="宋体" w:cs="宋体"/>
                <w:spacing w:val="-7"/>
                <w:sz w:val="20"/>
                <w:szCs w:val="20"/>
              </w:rPr>
              <w:t>公章刻制业特种</w:t>
            </w:r>
            <w:r>
              <w:rPr>
                <w:rFonts w:ascii="宋体" w:hAnsi="宋体" w:eastAsia="宋体" w:cs="宋体"/>
                <w:spacing w:val="-6"/>
                <w:sz w:val="20"/>
                <w:szCs w:val="20"/>
              </w:rPr>
              <w:t>行业许可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11"/>
                <w:sz w:val="20"/>
                <w:szCs w:val="20"/>
              </w:rPr>
              <w:t>公安部</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spacing w:before="0" w:after="0" w:line="229"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32" w:lineRule="auto"/>
              <w:ind w:left="40" w:right="0" w:firstLine="0"/>
            </w:pPr>
            <w:r>
              <w:rPr>
                <w:rFonts w:ascii="宋体" w:hAnsi="宋体" w:eastAsia="宋体" w:cs="宋体"/>
                <w:spacing w:val="-10"/>
                <w:sz w:val="20"/>
                <w:szCs w:val="20"/>
              </w:rPr>
              <w:t>税务</w:t>
            </w:r>
            <w:r>
              <w:rPr>
                <w:rFonts w:ascii="宋体" w:hAnsi="宋体" w:eastAsia="宋体" w:cs="宋体"/>
                <w:spacing w:val="-9"/>
                <w:sz w:val="20"/>
                <w:szCs w:val="20"/>
              </w:rPr>
              <w:t>总局</w:t>
            </w:r>
          </w:p>
          <w:p>
            <w:pPr>
              <w:spacing w:before="0" w:after="0" w:line="200" w:lineRule="exact"/>
              <w:ind w:left="0" w:right="0"/>
            </w:pPr>
          </w:p>
          <w:p>
            <w:pPr>
              <w:spacing w:before="0" w:after="0" w:line="36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保密局</w:t>
            </w:r>
          </w:p>
          <w:p>
            <w:pPr>
              <w:spacing w:before="0" w:after="0" w:line="200" w:lineRule="exact"/>
              <w:ind w:left="0" w:right="0"/>
            </w:pPr>
          </w:p>
          <w:p>
            <w:pPr>
              <w:spacing w:before="0" w:after="0" w:line="380" w:lineRule="exact"/>
              <w:ind w:left="0" w:right="0"/>
            </w:pPr>
          </w:p>
          <w:p>
            <w:pPr>
              <w:spacing w:before="0" w:after="0" w:line="240" w:lineRule="auto"/>
              <w:ind w:left="40" w:right="0" w:firstLine="0"/>
            </w:pPr>
            <w:r>
              <w:rPr>
                <w:rFonts w:ascii="宋体" w:hAnsi="宋体" w:eastAsia="宋体" w:cs="宋体"/>
                <w:spacing w:val="-11"/>
                <w:sz w:val="20"/>
                <w:szCs w:val="20"/>
              </w:rPr>
              <w:t>公安部</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rPr>
          <w:trHeight w:val="564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21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不得从事涉核</w:t>
            </w:r>
            <w:r>
              <w:rPr>
                <w:rFonts w:ascii="宋体" w:hAnsi="宋体" w:eastAsia="宋体" w:cs="宋体"/>
                <w:spacing w:val="-3"/>
                <w:sz w:val="24"/>
                <w:szCs w:val="24"/>
              </w:rPr>
              <w:t>、放射性物品</w:t>
            </w:r>
            <w:r>
              <w:rPr>
                <w:rFonts w:ascii="宋体" w:hAnsi="宋体" w:eastAsia="宋体" w:cs="宋体"/>
                <w:spacing w:val="-2"/>
                <w:sz w:val="24"/>
                <w:szCs w:val="24"/>
              </w:rPr>
              <w:t>生产、运输和</w:t>
            </w:r>
            <w:r>
              <w:rPr>
                <w:rFonts w:ascii="宋体" w:hAnsi="宋体" w:eastAsia="宋体" w:cs="宋体"/>
                <w:spacing w:val="-12"/>
                <w:sz w:val="24"/>
                <w:szCs w:val="24"/>
              </w:rPr>
              <w:t>经营</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41" w:lineRule="exact"/>
              <w:ind w:left="0" w:right="0"/>
            </w:pPr>
          </w:p>
          <w:p>
            <w:pPr>
              <w:spacing w:before="0" w:after="0" w:line="240" w:lineRule="auto"/>
              <w:ind w:left="25" w:right="0" w:firstLine="0"/>
            </w:pPr>
            <w:r>
              <w:rPr>
                <w:rFonts w:ascii="宋体" w:hAnsi="宋体" w:eastAsia="宋体" w:cs="宋体"/>
                <w:spacing w:val="-7"/>
                <w:sz w:val="20"/>
                <w:szCs w:val="20"/>
              </w:rPr>
              <w:t>核材料许可证核发、民用核材料</w:t>
            </w:r>
            <w:r>
              <w:rPr>
                <w:rFonts w:ascii="宋体" w:hAnsi="宋体" w:eastAsia="宋体" w:cs="宋体"/>
                <w:spacing w:val="-6"/>
                <w:sz w:val="20"/>
                <w:szCs w:val="20"/>
              </w:rPr>
              <w:t>许可证核准</w:t>
            </w:r>
          </w:p>
          <w:p>
            <w:pPr>
              <w:spacing w:before="0" w:after="0" w:line="200" w:lineRule="exact"/>
              <w:ind w:left="0" w:right="0"/>
            </w:pPr>
          </w:p>
          <w:p>
            <w:pPr>
              <w:spacing w:before="0" w:after="0" w:line="209" w:lineRule="exact"/>
              <w:ind w:left="0" w:right="0"/>
            </w:pPr>
          </w:p>
          <w:p>
            <w:pPr>
              <w:spacing w:before="0" w:after="0" w:line="204" w:lineRule="auto"/>
              <w:ind w:left="25" w:right="71" w:firstLine="0"/>
            </w:pPr>
            <w:r>
              <w:rPr>
                <w:rFonts w:ascii="宋体" w:hAnsi="宋体" w:eastAsia="宋体" w:cs="宋体"/>
                <w:spacing w:val="-7"/>
                <w:sz w:val="20"/>
                <w:szCs w:val="20"/>
              </w:rPr>
              <w:t>国防科</w:t>
            </w:r>
            <w:r>
              <w:rPr>
                <w:rFonts w:ascii="宋体" w:hAnsi="宋体" w:eastAsia="宋体" w:cs="宋体"/>
                <w:spacing w:val="-6"/>
                <w:sz w:val="20"/>
                <w:szCs w:val="20"/>
              </w:rPr>
              <w:t>技工业军用核设施和民用核设施核安全设备设</w:t>
            </w:r>
            <w:r>
              <w:rPr>
                <w:rFonts w:ascii="宋体" w:hAnsi="宋体" w:eastAsia="宋体" w:cs="宋体"/>
                <w:spacing w:val="-7"/>
                <w:sz w:val="20"/>
                <w:szCs w:val="20"/>
              </w:rPr>
              <w:t>计、</w:t>
            </w:r>
            <w:r>
              <w:rPr>
                <w:rFonts w:ascii="宋体" w:hAnsi="宋体" w:eastAsia="宋体" w:cs="宋体"/>
                <w:spacing w:val="-6"/>
                <w:sz w:val="20"/>
                <w:szCs w:val="20"/>
              </w:rPr>
              <w:t>制造、安装、无损检验单位许可</w:t>
            </w:r>
          </w:p>
          <w:p>
            <w:pPr>
              <w:spacing w:before="0" w:after="0" w:line="357" w:lineRule="exact"/>
              <w:ind w:left="0" w:right="0"/>
            </w:pPr>
          </w:p>
          <w:p>
            <w:pPr>
              <w:spacing w:before="0" w:after="0" w:line="204" w:lineRule="auto"/>
              <w:ind w:left="25" w:right="86" w:firstLine="0"/>
            </w:pPr>
            <w:r>
              <w:rPr>
                <w:rFonts w:ascii="宋体" w:hAnsi="宋体" w:eastAsia="宋体" w:cs="宋体"/>
                <w:spacing w:val="-7"/>
                <w:sz w:val="20"/>
                <w:szCs w:val="20"/>
              </w:rPr>
              <w:t>核电站实体保卫工程验收；核设施选址、</w:t>
            </w:r>
            <w:r>
              <w:rPr>
                <w:rFonts w:ascii="宋体" w:hAnsi="宋体" w:eastAsia="宋体" w:cs="宋体"/>
                <w:spacing w:val="-6"/>
                <w:sz w:val="20"/>
                <w:szCs w:val="20"/>
              </w:rPr>
              <w:t>建造、运行</w:t>
            </w:r>
            <w:r>
              <w:rPr>
                <w:rFonts w:ascii="宋体" w:hAnsi="宋体" w:eastAsia="宋体" w:cs="宋体"/>
                <w:spacing w:val="-10"/>
                <w:sz w:val="20"/>
                <w:szCs w:val="20"/>
              </w:rPr>
              <w:t>、</w:t>
            </w:r>
            <w:r>
              <w:rPr>
                <w:rFonts w:ascii="宋体" w:hAnsi="宋体" w:eastAsia="宋体" w:cs="宋体"/>
                <w:spacing w:val="-9"/>
                <w:sz w:val="20"/>
                <w:szCs w:val="20"/>
              </w:rPr>
              <w:t>退役等活动许可</w:t>
            </w:r>
          </w:p>
          <w:p>
            <w:pPr>
              <w:spacing w:before="0" w:after="0" w:line="348" w:lineRule="exact"/>
              <w:ind w:left="0" w:right="0"/>
            </w:pPr>
          </w:p>
          <w:p>
            <w:pPr>
              <w:spacing w:before="0" w:after="0" w:line="240" w:lineRule="auto"/>
              <w:ind w:left="25" w:right="0" w:firstLine="0"/>
            </w:pPr>
            <w:r>
              <w:rPr>
                <w:rFonts w:ascii="宋体" w:hAnsi="宋体" w:eastAsia="宋体" w:cs="宋体"/>
                <w:spacing w:val="-7"/>
                <w:sz w:val="20"/>
                <w:szCs w:val="20"/>
              </w:rPr>
              <w:t>放射性物品道路</w:t>
            </w:r>
            <w:r>
              <w:rPr>
                <w:rFonts w:ascii="宋体" w:hAnsi="宋体" w:eastAsia="宋体" w:cs="宋体"/>
                <w:spacing w:val="-6"/>
                <w:sz w:val="20"/>
                <w:szCs w:val="20"/>
              </w:rPr>
              <w:t>运输许可</w:t>
            </w:r>
          </w:p>
          <w:p>
            <w:pPr>
              <w:spacing w:before="0" w:after="0" w:line="300" w:lineRule="exact"/>
              <w:ind w:left="0" w:right="0"/>
            </w:pPr>
          </w:p>
          <w:p>
            <w:pPr>
              <w:spacing w:before="0" w:after="0" w:line="229" w:lineRule="auto"/>
              <w:ind w:left="25" w:right="0" w:firstLine="0"/>
            </w:pPr>
            <w:r>
              <w:rPr>
                <w:rFonts w:ascii="宋体" w:hAnsi="宋体" w:eastAsia="宋体" w:cs="宋体"/>
                <w:spacing w:val="-6"/>
                <w:sz w:val="20"/>
                <w:szCs w:val="20"/>
              </w:rPr>
              <w:t>一类放射性物品运输容器设计审批、制造</w:t>
            </w:r>
            <w:r>
              <w:rPr>
                <w:rFonts w:ascii="宋体" w:hAnsi="宋体" w:eastAsia="宋体" w:cs="宋体"/>
                <w:spacing w:val="-5"/>
                <w:sz w:val="20"/>
                <w:szCs w:val="20"/>
              </w:rPr>
              <w:t>许可证核</w:t>
            </w:r>
          </w:p>
          <w:p>
            <w:pPr>
              <w:spacing w:before="0" w:after="0" w:line="204" w:lineRule="auto"/>
              <w:ind w:left="25" w:right="81" w:firstLine="0"/>
            </w:pPr>
            <w:r>
              <w:rPr>
                <w:rFonts w:ascii="宋体" w:hAnsi="宋体" w:eastAsia="宋体" w:cs="宋体"/>
                <w:spacing w:val="-7"/>
                <w:sz w:val="20"/>
                <w:szCs w:val="20"/>
              </w:rPr>
              <w:t>发；使用境外单位制造的一类</w:t>
            </w:r>
            <w:r>
              <w:rPr>
                <w:rFonts w:ascii="宋体" w:hAnsi="宋体" w:eastAsia="宋体" w:cs="宋体"/>
                <w:spacing w:val="-6"/>
                <w:sz w:val="20"/>
                <w:szCs w:val="20"/>
              </w:rPr>
              <w:t>放射性物品运输容器审</w:t>
            </w:r>
            <w:r>
              <w:rPr>
                <w:rFonts w:ascii="宋体" w:hAnsi="宋体" w:eastAsia="宋体" w:cs="宋体"/>
                <w:spacing w:val="-7"/>
                <w:sz w:val="20"/>
                <w:szCs w:val="20"/>
              </w:rPr>
              <w:t>批；一类放射性物品运输的核</w:t>
            </w:r>
            <w:r>
              <w:rPr>
                <w:rFonts w:ascii="宋体" w:hAnsi="宋体" w:eastAsia="宋体" w:cs="宋体"/>
                <w:spacing w:val="-6"/>
                <w:sz w:val="20"/>
                <w:szCs w:val="20"/>
              </w:rPr>
              <w:t>与辐射安全分析报告书</w:t>
            </w:r>
            <w:r>
              <w:rPr>
                <w:rFonts w:ascii="宋体" w:hAnsi="宋体" w:eastAsia="宋体" w:cs="宋体"/>
                <w:spacing w:val="-14"/>
                <w:sz w:val="20"/>
                <w:szCs w:val="20"/>
              </w:rPr>
              <w:t>审批</w:t>
            </w:r>
          </w:p>
          <w:p>
            <w:pPr>
              <w:spacing w:before="0" w:after="0" w:line="200" w:lineRule="exact"/>
              <w:ind w:left="0" w:right="0"/>
            </w:pPr>
          </w:p>
          <w:p>
            <w:pPr>
              <w:spacing w:before="0" w:after="0" w:line="227" w:lineRule="exact"/>
              <w:ind w:left="0" w:right="0"/>
            </w:pPr>
          </w:p>
          <w:p>
            <w:pPr>
              <w:spacing w:before="0" w:after="0" w:line="240" w:lineRule="auto"/>
              <w:ind w:left="25" w:right="0" w:firstLine="0"/>
            </w:pPr>
            <w:r>
              <w:rPr>
                <w:rFonts w:ascii="宋体" w:hAnsi="宋体" w:eastAsia="宋体" w:cs="宋体"/>
                <w:spacing w:val="-8"/>
                <w:sz w:val="20"/>
                <w:szCs w:val="20"/>
              </w:rPr>
              <w:t>放射性同位素转让</w:t>
            </w:r>
            <w:r>
              <w:rPr>
                <w:rFonts w:ascii="宋体" w:hAnsi="宋体" w:eastAsia="宋体" w:cs="宋体"/>
                <w:spacing w:val="-6"/>
                <w:sz w:val="20"/>
                <w:szCs w:val="20"/>
              </w:rPr>
              <w:t>、野外示踪试验审批</w:t>
            </w:r>
          </w:p>
          <w:p>
            <w:pPr>
              <w:spacing w:before="0" w:after="0" w:line="389" w:lineRule="exact"/>
              <w:ind w:left="0" w:right="0"/>
            </w:pPr>
          </w:p>
          <w:p>
            <w:pPr>
              <w:spacing w:before="0" w:after="0" w:line="204" w:lineRule="auto"/>
              <w:ind w:left="25" w:right="81" w:firstLine="0"/>
            </w:pPr>
            <w:r>
              <w:rPr>
                <w:rFonts w:ascii="宋体" w:hAnsi="宋体" w:eastAsia="宋体" w:cs="宋体"/>
                <w:spacing w:val="-7"/>
                <w:sz w:val="20"/>
                <w:szCs w:val="20"/>
              </w:rPr>
              <w:t>生产、销售、使用放射性同位</w:t>
            </w:r>
            <w:r>
              <w:rPr>
                <w:rFonts w:ascii="宋体" w:hAnsi="宋体" w:eastAsia="宋体" w:cs="宋体"/>
                <w:spacing w:val="-6"/>
                <w:sz w:val="20"/>
                <w:szCs w:val="20"/>
              </w:rPr>
              <w:t>素和射线装置的辐射安</w:t>
            </w:r>
            <w:r>
              <w:rPr>
                <w:rFonts w:ascii="宋体" w:hAnsi="宋体" w:eastAsia="宋体" w:cs="宋体"/>
                <w:spacing w:val="-11"/>
                <w:sz w:val="20"/>
                <w:szCs w:val="20"/>
              </w:rPr>
              <w:t>全许可</w:t>
            </w:r>
          </w:p>
        </w:tc>
        <w:tc>
          <w:tcPr>
            <w:tcW w:w="2010" w:type="dxa"/>
            <w:tcBorders>
              <w:top w:val="single" w:color="000000" w:sz="8" w:space="0"/>
              <w:left w:val="single" w:color="000000" w:sz="8" w:space="0"/>
              <w:bottom w:val="single" w:color="000000" w:sz="8" w:space="0"/>
              <w:right w:val="single" w:color="000000" w:sz="8" w:space="0"/>
            </w:tcBorders>
          </w:tcPr>
          <w:p>
            <w:pPr>
              <w:spacing w:before="121" w:after="0" w:line="229" w:lineRule="auto"/>
              <w:ind w:left="40" w:right="0" w:firstLine="0"/>
            </w:pPr>
            <w:r>
              <w:rPr>
                <w:rFonts w:ascii="宋体" w:hAnsi="宋体" w:eastAsia="宋体" w:cs="宋体"/>
                <w:spacing w:val="-9"/>
                <w:sz w:val="20"/>
                <w:szCs w:val="20"/>
              </w:rPr>
              <w:t>国防科</w:t>
            </w:r>
            <w:r>
              <w:rPr>
                <w:rFonts w:ascii="宋体" w:hAnsi="宋体" w:eastAsia="宋体" w:cs="宋体"/>
                <w:spacing w:val="-8"/>
                <w:sz w:val="20"/>
                <w:szCs w:val="20"/>
              </w:rPr>
              <w:t>工局</w:t>
            </w:r>
          </w:p>
          <w:p>
            <w:pPr>
              <w:spacing w:before="0" w:after="0" w:line="232"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79" w:lineRule="exact"/>
              <w:ind w:left="0" w:right="0"/>
            </w:pPr>
          </w:p>
          <w:p>
            <w:pPr>
              <w:spacing w:before="0" w:after="0" w:line="212" w:lineRule="auto"/>
              <w:ind w:left="40" w:right="0" w:firstLine="0"/>
            </w:pPr>
            <w:r>
              <w:rPr>
                <w:rFonts w:ascii="宋体" w:hAnsi="宋体" w:eastAsia="宋体" w:cs="宋体"/>
                <w:spacing w:val="-9"/>
                <w:sz w:val="20"/>
                <w:szCs w:val="20"/>
              </w:rPr>
              <w:t>国防科</w:t>
            </w:r>
            <w:r>
              <w:rPr>
                <w:rFonts w:ascii="宋体" w:hAnsi="宋体" w:eastAsia="宋体" w:cs="宋体"/>
                <w:spacing w:val="-8"/>
                <w:sz w:val="20"/>
                <w:szCs w:val="20"/>
              </w:rPr>
              <w:t>工局</w:t>
            </w:r>
          </w:p>
          <w:p>
            <w:pPr>
              <w:spacing w:before="0" w:after="0" w:line="231"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1" w:lineRule="exact"/>
              <w:ind w:left="0" w:right="0"/>
            </w:pPr>
          </w:p>
          <w:p>
            <w:pPr>
              <w:spacing w:before="0" w:after="0" w:line="229" w:lineRule="auto"/>
              <w:ind w:left="40" w:right="0" w:firstLine="0"/>
            </w:pPr>
            <w:r>
              <w:rPr>
                <w:rFonts w:ascii="宋体" w:hAnsi="宋体" w:eastAsia="宋体" w:cs="宋体"/>
                <w:spacing w:val="-9"/>
                <w:sz w:val="20"/>
                <w:szCs w:val="20"/>
              </w:rPr>
              <w:t>国防科</w:t>
            </w:r>
            <w:r>
              <w:rPr>
                <w:rFonts w:ascii="宋体" w:hAnsi="宋体" w:eastAsia="宋体" w:cs="宋体"/>
                <w:spacing w:val="-8"/>
                <w:sz w:val="20"/>
                <w:szCs w:val="20"/>
              </w:rPr>
              <w:t>工局</w:t>
            </w:r>
          </w:p>
          <w:p>
            <w:pPr>
              <w:spacing w:before="0" w:after="0" w:line="203"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32" w:lineRule="auto"/>
              <w:ind w:left="40" w:right="0" w:firstLine="0"/>
            </w:pPr>
            <w:r>
              <w:rPr>
                <w:rFonts w:ascii="宋体" w:hAnsi="宋体" w:eastAsia="宋体" w:cs="宋体"/>
                <w:spacing w:val="-11"/>
                <w:sz w:val="20"/>
                <w:szCs w:val="20"/>
              </w:rPr>
              <w:t>公安部</w:t>
            </w:r>
          </w:p>
          <w:p>
            <w:pPr>
              <w:spacing w:before="0" w:after="0" w:line="200" w:lineRule="exact"/>
              <w:ind w:left="0" w:right="0"/>
            </w:pPr>
          </w:p>
          <w:p>
            <w:pPr>
              <w:spacing w:before="0" w:after="0" w:line="240" w:lineRule="auto"/>
              <w:ind w:left="40" w:right="0" w:firstLine="0"/>
            </w:pPr>
            <w:r>
              <w:rPr>
                <w:rFonts w:ascii="宋体" w:hAnsi="宋体" w:eastAsia="宋体" w:cs="宋体"/>
                <w:spacing w:val="-11"/>
                <w:sz w:val="20"/>
                <w:szCs w:val="20"/>
              </w:rPr>
              <w:t>公安部</w:t>
            </w:r>
          </w:p>
          <w:p>
            <w:pPr>
              <w:spacing w:before="0" w:after="0" w:line="200" w:lineRule="exact"/>
              <w:ind w:left="0" w:right="0"/>
            </w:pPr>
          </w:p>
          <w:p>
            <w:pPr>
              <w:spacing w:before="0" w:after="0" w:line="339" w:lineRule="exact"/>
              <w:ind w:left="0" w:right="0"/>
            </w:pPr>
          </w:p>
          <w:p>
            <w:pPr>
              <w:spacing w:before="0" w:after="0" w:line="212"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31" w:lineRule="auto"/>
              <w:ind w:left="40" w:right="0" w:firstLine="0"/>
            </w:pPr>
            <w:r>
              <w:rPr>
                <w:rFonts w:ascii="宋体" w:hAnsi="宋体" w:eastAsia="宋体" w:cs="宋体"/>
                <w:spacing w:val="-9"/>
                <w:sz w:val="20"/>
                <w:szCs w:val="20"/>
              </w:rPr>
              <w:t>国防科</w:t>
            </w:r>
            <w:r>
              <w:rPr>
                <w:rFonts w:ascii="宋体" w:hAnsi="宋体" w:eastAsia="宋体" w:cs="宋体"/>
                <w:spacing w:val="-8"/>
                <w:sz w:val="20"/>
                <w:szCs w:val="20"/>
              </w:rPr>
              <w:t>工局</w:t>
            </w:r>
          </w:p>
          <w:p>
            <w:pPr>
              <w:spacing w:before="0" w:after="0" w:line="200" w:lineRule="exact"/>
              <w:ind w:left="0" w:right="0"/>
            </w:pPr>
          </w:p>
          <w:p>
            <w:pPr>
              <w:spacing w:before="0" w:after="0" w:line="200" w:lineRule="exact"/>
              <w:ind w:left="0" w:right="0"/>
            </w:pPr>
          </w:p>
          <w:p>
            <w:pPr>
              <w:spacing w:before="0" w:after="0" w:line="221"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0" w:lineRule="exact"/>
              <w:ind w:left="0" w:right="0"/>
            </w:pPr>
          </w:p>
          <w:p>
            <w:pPr>
              <w:spacing w:before="0" w:after="0" w:line="300"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c>
          <w:tcPr>
            <w:tcW w:w="2145" w:type="dxa"/>
            <w:tcBorders>
              <w:top w:val="single" w:color="000000" w:sz="8" w:space="0"/>
              <w:left w:val="single" w:color="000000" w:sz="8" w:space="0"/>
              <w:bottom w:val="single" w:color="000000" w:sz="8" w:space="0"/>
              <w:right w:val="single" w:color="000000" w:sz="8" w:space="0"/>
            </w:tcBorders>
          </w:tcPr>
          <w:p/>
        </w:tc>
      </w:tr>
      <w:tr>
        <w:trPr>
          <w:trHeight w:val="318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22</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spacing w:before="0" w:after="0" w:line="219"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3"/>
                <w:sz w:val="24"/>
                <w:szCs w:val="24"/>
              </w:rPr>
              <w:t>化学品的生产</w:t>
            </w:r>
            <w:r>
              <w:rPr>
                <w:rFonts w:ascii="宋体" w:hAnsi="宋体" w:eastAsia="宋体" w:cs="宋体"/>
                <w:spacing w:val="-2"/>
                <w:sz w:val="24"/>
                <w:szCs w:val="24"/>
              </w:rPr>
              <w:t>经营及项目建</w:t>
            </w:r>
            <w:r>
              <w:rPr>
                <w:rFonts w:ascii="宋体" w:hAnsi="宋体" w:eastAsia="宋体" w:cs="宋体"/>
                <w:spacing w:val="-3"/>
                <w:sz w:val="24"/>
                <w:szCs w:val="24"/>
              </w:rPr>
              <w:t>设，不得从事</w:t>
            </w:r>
            <w:r>
              <w:rPr>
                <w:rFonts w:ascii="宋体" w:hAnsi="宋体" w:eastAsia="宋体" w:cs="宋体"/>
                <w:spacing w:val="-2"/>
                <w:sz w:val="24"/>
                <w:szCs w:val="24"/>
              </w:rPr>
              <w:t>金属冶炼项目</w:t>
            </w:r>
            <w:r>
              <w:rPr>
                <w:rFonts w:ascii="宋体" w:hAnsi="宋体" w:eastAsia="宋体" w:cs="宋体"/>
                <w:spacing w:val="-12"/>
                <w:sz w:val="24"/>
                <w:szCs w:val="24"/>
              </w:rPr>
              <w:t>建设</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10"/>
                <w:sz w:val="20"/>
                <w:szCs w:val="20"/>
              </w:rPr>
              <w:t>肥料</w:t>
            </w:r>
            <w:r>
              <w:rPr>
                <w:rFonts w:ascii="宋体" w:hAnsi="宋体" w:eastAsia="宋体" w:cs="宋体"/>
                <w:spacing w:val="-9"/>
                <w:sz w:val="20"/>
                <w:szCs w:val="20"/>
              </w:rPr>
              <w:t>登记</w:t>
            </w:r>
          </w:p>
          <w:p>
            <w:pPr>
              <w:spacing w:before="0" w:after="0" w:line="200" w:lineRule="exact"/>
              <w:ind w:left="0" w:right="0"/>
            </w:pPr>
          </w:p>
          <w:p>
            <w:pPr>
              <w:spacing w:before="0" w:after="0" w:line="229" w:lineRule="exact"/>
              <w:ind w:left="0" w:right="0"/>
            </w:pPr>
          </w:p>
          <w:p>
            <w:pPr>
              <w:spacing w:before="0" w:after="0" w:line="204" w:lineRule="auto"/>
              <w:ind w:left="25" w:right="271" w:firstLine="0"/>
            </w:pPr>
            <w:r>
              <w:rPr>
                <w:rFonts w:ascii="宋体" w:hAnsi="宋体" w:eastAsia="宋体" w:cs="宋体"/>
                <w:spacing w:val="-7"/>
                <w:sz w:val="20"/>
                <w:szCs w:val="20"/>
              </w:rPr>
              <w:t>生产、储存危险化学</w:t>
            </w:r>
            <w:r>
              <w:rPr>
                <w:rFonts w:ascii="宋体" w:hAnsi="宋体" w:eastAsia="宋体" w:cs="宋体"/>
                <w:spacing w:val="-6"/>
                <w:sz w:val="20"/>
                <w:szCs w:val="20"/>
              </w:rPr>
              <w:t>品建设项目（港口建设项目除</w:t>
            </w:r>
            <w:r>
              <w:rPr>
                <w:rFonts w:ascii="宋体" w:hAnsi="宋体" w:eastAsia="宋体" w:cs="宋体"/>
                <w:spacing w:val="-7"/>
                <w:sz w:val="20"/>
                <w:szCs w:val="20"/>
              </w:rPr>
              <w:t>外）安全设施</w:t>
            </w:r>
            <w:r>
              <w:rPr>
                <w:rFonts w:ascii="宋体" w:hAnsi="宋体" w:eastAsia="宋体" w:cs="宋体"/>
                <w:spacing w:val="-6"/>
                <w:sz w:val="20"/>
                <w:szCs w:val="20"/>
              </w:rPr>
              <w:t>设计审查、安全条件审查</w:t>
            </w:r>
          </w:p>
          <w:p>
            <w:pPr>
              <w:spacing w:before="0" w:after="0" w:line="200" w:lineRule="exact"/>
              <w:ind w:left="0" w:right="0"/>
            </w:pPr>
          </w:p>
          <w:p>
            <w:pPr>
              <w:spacing w:before="0" w:after="0" w:line="248" w:lineRule="exact"/>
              <w:ind w:left="0" w:right="0"/>
            </w:pPr>
          </w:p>
          <w:p>
            <w:pPr>
              <w:spacing w:before="0" w:after="0" w:line="240" w:lineRule="auto"/>
              <w:ind w:left="25" w:right="0" w:firstLine="0"/>
            </w:pPr>
            <w:r>
              <w:rPr>
                <w:rFonts w:ascii="宋体" w:hAnsi="宋体" w:eastAsia="宋体" w:cs="宋体"/>
                <w:spacing w:val="-7"/>
                <w:sz w:val="20"/>
                <w:szCs w:val="20"/>
              </w:rPr>
              <w:t>第一类</w:t>
            </w:r>
            <w:r>
              <w:rPr>
                <w:rFonts w:ascii="宋体" w:hAnsi="宋体" w:eastAsia="宋体" w:cs="宋体"/>
                <w:spacing w:val="-6"/>
                <w:sz w:val="20"/>
                <w:szCs w:val="20"/>
              </w:rPr>
              <w:t>监控化学品生产和使用许可</w:t>
            </w:r>
          </w:p>
          <w:p>
            <w:pPr>
              <w:spacing w:before="0" w:after="0" w:line="200" w:lineRule="exact"/>
              <w:ind w:left="0" w:right="0"/>
            </w:pPr>
          </w:p>
          <w:p>
            <w:pPr>
              <w:spacing w:before="0" w:after="0" w:line="249" w:lineRule="exact"/>
              <w:ind w:left="0" w:right="0"/>
            </w:pPr>
          </w:p>
          <w:p>
            <w:pPr>
              <w:spacing w:before="0" w:after="0" w:line="204" w:lineRule="auto"/>
              <w:ind w:left="25" w:right="76" w:firstLine="0"/>
            </w:pPr>
            <w:r>
              <w:rPr>
                <w:rFonts w:ascii="宋体" w:hAnsi="宋体" w:eastAsia="宋体" w:cs="宋体"/>
                <w:spacing w:val="-7"/>
                <w:sz w:val="20"/>
                <w:szCs w:val="20"/>
              </w:rPr>
              <w:t>第二、三类和含磷</w:t>
            </w:r>
            <w:r>
              <w:rPr>
                <w:rFonts w:ascii="宋体" w:hAnsi="宋体" w:eastAsia="宋体" w:cs="宋体"/>
                <w:spacing w:val="-6"/>
                <w:sz w:val="20"/>
                <w:szCs w:val="20"/>
              </w:rPr>
              <w:t>硫氟的第四类监控化学品生产特别</w:t>
            </w:r>
            <w:r>
              <w:rPr>
                <w:rFonts w:ascii="宋体" w:hAnsi="宋体" w:eastAsia="宋体" w:cs="宋体"/>
                <w:spacing w:val="-14"/>
                <w:sz w:val="20"/>
                <w:szCs w:val="20"/>
              </w:rPr>
              <w:t>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应急部</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652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22</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3"/>
                <w:sz w:val="24"/>
                <w:szCs w:val="24"/>
              </w:rPr>
              <w:t>化学品的生产</w:t>
            </w:r>
            <w:r>
              <w:rPr>
                <w:rFonts w:ascii="宋体" w:hAnsi="宋体" w:eastAsia="宋体" w:cs="宋体"/>
                <w:spacing w:val="-2"/>
                <w:sz w:val="24"/>
                <w:szCs w:val="24"/>
              </w:rPr>
              <w:t>经营及项目建</w:t>
            </w:r>
            <w:r>
              <w:rPr>
                <w:rFonts w:ascii="宋体" w:hAnsi="宋体" w:eastAsia="宋体" w:cs="宋体"/>
                <w:spacing w:val="-3"/>
                <w:sz w:val="24"/>
                <w:szCs w:val="24"/>
              </w:rPr>
              <w:t>设，不得从事</w:t>
            </w:r>
            <w:r>
              <w:rPr>
                <w:rFonts w:ascii="宋体" w:hAnsi="宋体" w:eastAsia="宋体" w:cs="宋体"/>
                <w:spacing w:val="-2"/>
                <w:sz w:val="24"/>
                <w:szCs w:val="24"/>
              </w:rPr>
              <w:t>金属冶炼项目</w:t>
            </w:r>
            <w:r>
              <w:rPr>
                <w:rFonts w:ascii="宋体" w:hAnsi="宋体" w:eastAsia="宋体" w:cs="宋体"/>
                <w:spacing w:val="-12"/>
                <w:sz w:val="24"/>
                <w:szCs w:val="24"/>
              </w:rPr>
              <w:t>建设</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110" w:after="0" w:line="204" w:lineRule="auto"/>
              <w:ind w:left="25" w:right="76" w:firstLine="0"/>
            </w:pPr>
            <w:r>
              <w:rPr>
                <w:rFonts w:ascii="宋体" w:hAnsi="宋体" w:eastAsia="宋体" w:cs="宋体"/>
                <w:spacing w:val="-7"/>
                <w:sz w:val="20"/>
                <w:szCs w:val="20"/>
              </w:rPr>
              <w:t>第二、三类和含磷</w:t>
            </w:r>
            <w:r>
              <w:rPr>
                <w:rFonts w:ascii="宋体" w:hAnsi="宋体" w:eastAsia="宋体" w:cs="宋体"/>
                <w:spacing w:val="-6"/>
                <w:sz w:val="20"/>
                <w:szCs w:val="20"/>
              </w:rPr>
              <w:t>硫氟的第四类监控化学品生产设施</w:t>
            </w:r>
            <w:r>
              <w:rPr>
                <w:rFonts w:ascii="宋体" w:hAnsi="宋体" w:eastAsia="宋体" w:cs="宋体"/>
                <w:spacing w:val="-10"/>
                <w:sz w:val="20"/>
                <w:szCs w:val="20"/>
              </w:rPr>
              <w:t>建设</w:t>
            </w:r>
            <w:r>
              <w:rPr>
                <w:rFonts w:ascii="宋体" w:hAnsi="宋体" w:eastAsia="宋体" w:cs="宋体"/>
                <w:spacing w:val="-9"/>
                <w:sz w:val="20"/>
                <w:szCs w:val="20"/>
              </w:rPr>
              <w:t>审批</w:t>
            </w:r>
          </w:p>
          <w:p>
            <w:pPr>
              <w:spacing w:before="0" w:after="0" w:line="238" w:lineRule="exact"/>
              <w:ind w:left="0" w:right="0"/>
            </w:pPr>
          </w:p>
          <w:p>
            <w:pPr>
              <w:spacing w:before="0" w:after="0" w:line="204" w:lineRule="auto"/>
              <w:ind w:left="25" w:right="76" w:firstLine="0"/>
            </w:pPr>
            <w:r>
              <w:rPr>
                <w:rFonts w:ascii="宋体" w:hAnsi="宋体" w:eastAsia="宋体" w:cs="宋体"/>
                <w:spacing w:val="-7"/>
                <w:sz w:val="20"/>
                <w:szCs w:val="20"/>
              </w:rPr>
              <w:t>第一、二、三类监</w:t>
            </w:r>
            <w:r>
              <w:rPr>
                <w:rFonts w:ascii="宋体" w:hAnsi="宋体" w:eastAsia="宋体" w:cs="宋体"/>
                <w:spacing w:val="-6"/>
                <w:sz w:val="20"/>
                <w:szCs w:val="20"/>
              </w:rPr>
              <w:t>控化学品及其生产技术、专用设备</w:t>
            </w:r>
            <w:r>
              <w:rPr>
                <w:rFonts w:ascii="宋体" w:hAnsi="宋体" w:eastAsia="宋体" w:cs="宋体"/>
                <w:spacing w:val="-7"/>
                <w:sz w:val="20"/>
                <w:szCs w:val="20"/>
              </w:rPr>
              <w:t>进出口单位</w:t>
            </w:r>
            <w:r>
              <w:rPr>
                <w:rFonts w:ascii="宋体" w:hAnsi="宋体" w:eastAsia="宋体" w:cs="宋体"/>
                <w:spacing w:val="-6"/>
                <w:sz w:val="20"/>
                <w:szCs w:val="20"/>
              </w:rPr>
              <w:t>审批、进出口审批</w:t>
            </w:r>
          </w:p>
          <w:p>
            <w:pPr>
              <w:spacing w:before="0" w:after="0" w:line="348" w:lineRule="exact"/>
              <w:ind w:left="0" w:right="0"/>
            </w:pPr>
          </w:p>
          <w:p>
            <w:pPr>
              <w:spacing w:before="0" w:after="0" w:line="240" w:lineRule="auto"/>
              <w:ind w:left="25" w:right="0" w:firstLine="0"/>
            </w:pPr>
            <w:r>
              <w:rPr>
                <w:rFonts w:ascii="宋体" w:hAnsi="宋体" w:eastAsia="宋体" w:cs="宋体"/>
                <w:spacing w:val="-7"/>
                <w:sz w:val="20"/>
                <w:szCs w:val="20"/>
              </w:rPr>
              <w:t>第</w:t>
            </w:r>
            <w:r>
              <w:rPr>
                <w:rFonts w:ascii="宋体" w:hAnsi="宋体" w:eastAsia="宋体" w:cs="宋体"/>
                <w:spacing w:val="-6"/>
                <w:sz w:val="20"/>
                <w:szCs w:val="20"/>
              </w:rPr>
              <w:t>二类监控化学品经营、使用及改变使用目的许可</w:t>
            </w:r>
          </w:p>
          <w:p>
            <w:pPr>
              <w:spacing w:before="0" w:after="0" w:line="200" w:lineRule="exact"/>
              <w:ind w:left="0" w:right="0"/>
            </w:pPr>
          </w:p>
          <w:p>
            <w:pPr>
              <w:spacing w:before="0" w:after="0" w:line="240" w:lineRule="exact"/>
              <w:ind w:left="0" w:right="0"/>
            </w:pPr>
          </w:p>
          <w:p>
            <w:pPr>
              <w:spacing w:before="0" w:after="0" w:line="240" w:lineRule="auto"/>
              <w:ind w:left="25" w:right="0" w:firstLine="0"/>
            </w:pPr>
            <w:r>
              <w:rPr>
                <w:rFonts w:ascii="宋体" w:hAnsi="宋体" w:eastAsia="宋体" w:cs="宋体"/>
                <w:spacing w:val="-7"/>
                <w:sz w:val="20"/>
                <w:szCs w:val="20"/>
              </w:rPr>
              <w:t>危险化学品（另有</w:t>
            </w:r>
            <w:r>
              <w:rPr>
                <w:rFonts w:ascii="宋体" w:hAnsi="宋体" w:eastAsia="宋体" w:cs="宋体"/>
                <w:spacing w:val="-6"/>
                <w:sz w:val="20"/>
                <w:szCs w:val="20"/>
              </w:rPr>
              <w:t>规定的除外）安全生产许可</w:t>
            </w:r>
          </w:p>
          <w:p>
            <w:pPr>
              <w:spacing w:before="0" w:after="0" w:line="329" w:lineRule="exact"/>
              <w:ind w:left="0" w:right="0"/>
            </w:pPr>
          </w:p>
          <w:p>
            <w:pPr>
              <w:spacing w:before="0" w:after="0" w:line="204" w:lineRule="auto"/>
              <w:ind w:left="25" w:right="81" w:firstLine="0"/>
            </w:pPr>
            <w:r>
              <w:rPr>
                <w:rFonts w:ascii="宋体" w:hAnsi="宋体" w:eastAsia="宋体" w:cs="宋体"/>
                <w:spacing w:val="-7"/>
                <w:sz w:val="20"/>
                <w:szCs w:val="20"/>
              </w:rPr>
              <w:t>第一类、第二类易制毒化学品</w:t>
            </w:r>
            <w:r>
              <w:rPr>
                <w:rFonts w:ascii="宋体" w:hAnsi="宋体" w:eastAsia="宋体" w:cs="宋体"/>
                <w:spacing w:val="-6"/>
                <w:sz w:val="20"/>
                <w:szCs w:val="20"/>
              </w:rPr>
              <w:t>运输许可；易制毒化学</w:t>
            </w:r>
            <w:r>
              <w:rPr>
                <w:rFonts w:ascii="宋体" w:hAnsi="宋体" w:eastAsia="宋体" w:cs="宋体"/>
                <w:spacing w:val="-9"/>
                <w:sz w:val="20"/>
                <w:szCs w:val="20"/>
              </w:rPr>
              <w:t>品进出</w:t>
            </w:r>
            <w:r>
              <w:rPr>
                <w:rFonts w:ascii="宋体" w:hAnsi="宋体" w:eastAsia="宋体" w:cs="宋体"/>
                <w:spacing w:val="-7"/>
                <w:sz w:val="20"/>
                <w:szCs w:val="20"/>
              </w:rPr>
              <w:t>口许可</w:t>
            </w:r>
          </w:p>
          <w:p>
            <w:pPr>
              <w:spacing w:before="0" w:after="0" w:line="348" w:lineRule="exact"/>
              <w:ind w:left="0" w:right="0"/>
            </w:pPr>
          </w:p>
          <w:p>
            <w:pPr>
              <w:spacing w:before="0" w:after="0" w:line="240" w:lineRule="auto"/>
              <w:ind w:left="25" w:right="0" w:firstLine="0"/>
            </w:pPr>
            <w:r>
              <w:rPr>
                <w:rFonts w:ascii="宋体" w:hAnsi="宋体" w:eastAsia="宋体" w:cs="宋体"/>
                <w:spacing w:val="-7"/>
                <w:sz w:val="20"/>
                <w:szCs w:val="20"/>
              </w:rPr>
              <w:t>第一类非药品类易制毒化学</w:t>
            </w:r>
            <w:r>
              <w:rPr>
                <w:rFonts w:ascii="宋体" w:hAnsi="宋体" w:eastAsia="宋体" w:cs="宋体"/>
                <w:spacing w:val="-5"/>
                <w:sz w:val="20"/>
                <w:szCs w:val="20"/>
              </w:rPr>
              <w:t>品生产、经营、购买许可</w:t>
            </w:r>
          </w:p>
          <w:p>
            <w:pPr>
              <w:spacing w:before="0" w:after="0" w:line="389" w:lineRule="exact"/>
              <w:ind w:left="0" w:right="0"/>
            </w:pPr>
          </w:p>
          <w:p>
            <w:pPr>
              <w:spacing w:before="0" w:after="0" w:line="204" w:lineRule="auto"/>
              <w:ind w:left="25" w:right="76" w:firstLine="0"/>
            </w:pPr>
            <w:r>
              <w:rPr>
                <w:rFonts w:ascii="宋体" w:hAnsi="宋体" w:eastAsia="宋体" w:cs="宋体"/>
                <w:spacing w:val="-7"/>
                <w:sz w:val="20"/>
                <w:szCs w:val="20"/>
              </w:rPr>
              <w:t>危险化学品经营许可、安全</w:t>
            </w:r>
            <w:r>
              <w:rPr>
                <w:rFonts w:ascii="宋体" w:hAnsi="宋体" w:eastAsia="宋体" w:cs="宋体"/>
                <w:spacing w:val="-6"/>
                <w:sz w:val="20"/>
                <w:szCs w:val="20"/>
              </w:rPr>
              <w:t>使用许可、进出口环境管</w:t>
            </w:r>
            <w:r>
              <w:rPr>
                <w:rFonts w:ascii="宋体" w:hAnsi="宋体" w:eastAsia="宋体" w:cs="宋体"/>
                <w:spacing w:val="-7"/>
                <w:sz w:val="20"/>
                <w:szCs w:val="20"/>
              </w:rPr>
              <w:t>理登记证核发；剧毒化学品</w:t>
            </w:r>
            <w:r>
              <w:rPr>
                <w:rFonts w:ascii="宋体" w:hAnsi="宋体" w:eastAsia="宋体" w:cs="宋体"/>
                <w:spacing w:val="-6"/>
                <w:sz w:val="20"/>
                <w:szCs w:val="20"/>
              </w:rPr>
              <w:t>购买、道路运输通行许可</w:t>
            </w:r>
          </w:p>
          <w:p>
            <w:pPr>
              <w:spacing w:before="0" w:after="0" w:line="338" w:lineRule="exact"/>
              <w:ind w:left="0" w:right="0"/>
            </w:pPr>
          </w:p>
          <w:p>
            <w:pPr>
              <w:spacing w:before="0" w:after="0" w:line="204" w:lineRule="auto"/>
              <w:ind w:left="25" w:right="271" w:firstLine="0"/>
            </w:pPr>
            <w:r>
              <w:rPr>
                <w:rFonts w:ascii="宋体" w:hAnsi="宋体" w:eastAsia="宋体" w:cs="宋体"/>
                <w:spacing w:val="-7"/>
                <w:sz w:val="20"/>
                <w:szCs w:val="20"/>
              </w:rPr>
              <w:t>新化学物质环境管理</w:t>
            </w:r>
            <w:r>
              <w:rPr>
                <w:rFonts w:ascii="宋体" w:hAnsi="宋体" w:eastAsia="宋体" w:cs="宋体"/>
                <w:spacing w:val="-6"/>
                <w:sz w:val="20"/>
                <w:szCs w:val="20"/>
              </w:rPr>
              <w:t>登记证核发（按备案管理的除</w:t>
            </w:r>
            <w:r>
              <w:rPr>
                <w:rFonts w:ascii="宋体" w:hAnsi="宋体" w:eastAsia="宋体" w:cs="宋体"/>
                <w:spacing w:val="-22"/>
                <w:sz w:val="20"/>
                <w:szCs w:val="20"/>
              </w:rPr>
              <w:t>外）</w:t>
            </w:r>
          </w:p>
          <w:p>
            <w:pPr>
              <w:spacing w:before="0" w:after="0" w:line="200" w:lineRule="exact"/>
              <w:ind w:left="0" w:right="0"/>
            </w:pPr>
          </w:p>
          <w:p>
            <w:pPr>
              <w:spacing w:before="0" w:after="0" w:line="248" w:lineRule="exact"/>
              <w:ind w:left="0" w:right="0"/>
            </w:pPr>
          </w:p>
          <w:p>
            <w:pPr>
              <w:spacing w:before="0" w:after="0" w:line="240" w:lineRule="auto"/>
              <w:ind w:left="25" w:right="0" w:firstLine="0"/>
            </w:pPr>
            <w:r>
              <w:rPr>
                <w:rFonts w:ascii="宋体" w:hAnsi="宋体" w:eastAsia="宋体" w:cs="宋体"/>
                <w:spacing w:val="-7"/>
                <w:sz w:val="20"/>
                <w:szCs w:val="20"/>
              </w:rPr>
              <w:t>金属</w:t>
            </w:r>
            <w:r>
              <w:rPr>
                <w:rFonts w:ascii="宋体" w:hAnsi="宋体" w:eastAsia="宋体" w:cs="宋体"/>
                <w:spacing w:val="-6"/>
                <w:sz w:val="20"/>
                <w:szCs w:val="20"/>
              </w:rPr>
              <w:t>冶炼建设项目安全设施设计审查</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10" w:lineRule="exact"/>
              <w:ind w:left="0" w:right="0"/>
            </w:pPr>
          </w:p>
          <w:p>
            <w:pPr>
              <w:spacing w:before="0" w:after="0" w:line="613" w:lineRule="auto"/>
              <w:ind w:left="40" w:right="581" w:firstLine="0"/>
            </w:pPr>
            <w:r>
              <w:rPr>
                <w:rFonts w:ascii="宋体" w:hAnsi="宋体" w:eastAsia="宋体" w:cs="宋体"/>
                <w:spacing w:val="-9"/>
                <w:sz w:val="20"/>
                <w:szCs w:val="20"/>
              </w:rPr>
              <w:t>工业和信息</w:t>
            </w:r>
            <w:r>
              <w:rPr>
                <w:rFonts w:ascii="宋体" w:hAnsi="宋体" w:eastAsia="宋体" w:cs="宋体"/>
                <w:spacing w:val="-8"/>
                <w:sz w:val="20"/>
                <w:szCs w:val="20"/>
              </w:rPr>
              <w:t>化部</w:t>
            </w:r>
            <w:r>
              <w:rPr>
                <w:rFonts w:ascii="宋体" w:hAnsi="宋体" w:eastAsia="宋体" w:cs="宋体"/>
                <w:spacing w:val="-9"/>
                <w:sz w:val="20"/>
                <w:szCs w:val="20"/>
              </w:rPr>
              <w:t>工业和信息</w:t>
            </w:r>
            <w:r>
              <w:rPr>
                <w:rFonts w:ascii="宋体" w:hAnsi="宋体" w:eastAsia="宋体" w:cs="宋体"/>
                <w:spacing w:val="-8"/>
                <w:sz w:val="20"/>
                <w:szCs w:val="20"/>
              </w:rPr>
              <w:t>化部</w:t>
            </w:r>
            <w:r>
              <w:rPr>
                <w:rFonts w:ascii="宋体" w:hAnsi="宋体" w:eastAsia="宋体" w:cs="宋体"/>
                <w:spacing w:val="-9"/>
                <w:sz w:val="20"/>
                <w:szCs w:val="20"/>
              </w:rPr>
              <w:t>工业和信息</w:t>
            </w:r>
            <w:r>
              <w:rPr>
                <w:rFonts w:ascii="宋体" w:hAnsi="宋体" w:eastAsia="宋体" w:cs="宋体"/>
                <w:spacing w:val="-8"/>
                <w:sz w:val="20"/>
                <w:szCs w:val="20"/>
              </w:rPr>
              <w:t>化部</w:t>
            </w:r>
            <w:r>
              <w:rPr>
                <w:rFonts w:ascii="宋体" w:hAnsi="宋体" w:eastAsia="宋体" w:cs="宋体"/>
                <w:spacing w:val="-11"/>
                <w:sz w:val="20"/>
                <w:szCs w:val="20"/>
              </w:rPr>
              <w:t>应急部</w:t>
            </w:r>
          </w:p>
          <w:p>
            <w:pPr>
              <w:spacing w:before="0" w:after="0" w:line="229" w:lineRule="auto"/>
              <w:ind w:left="40" w:right="0" w:firstLine="0"/>
            </w:pPr>
            <w:r>
              <w:rPr>
                <w:rFonts w:ascii="宋体" w:hAnsi="宋体" w:eastAsia="宋体" w:cs="宋体"/>
                <w:spacing w:val="-11"/>
                <w:sz w:val="20"/>
                <w:szCs w:val="20"/>
              </w:rPr>
              <w:t>公安部</w:t>
            </w:r>
          </w:p>
          <w:p>
            <w:pPr>
              <w:spacing w:before="0" w:after="0" w:line="226" w:lineRule="auto"/>
              <w:ind w:left="40" w:right="0" w:firstLine="0"/>
            </w:pPr>
            <w:r>
              <w:rPr>
                <w:rFonts w:ascii="宋体" w:hAnsi="宋体" w:eastAsia="宋体" w:cs="宋体"/>
                <w:spacing w:val="-11"/>
                <w:sz w:val="20"/>
                <w:szCs w:val="20"/>
              </w:rPr>
              <w:t>商务部</w:t>
            </w:r>
          </w:p>
          <w:p>
            <w:pPr>
              <w:spacing w:before="0" w:after="0" w:line="182" w:lineRule="exact"/>
              <w:ind w:left="0" w:right="0"/>
            </w:pPr>
          </w:p>
          <w:p>
            <w:pPr>
              <w:spacing w:before="0" w:after="0" w:line="229" w:lineRule="auto"/>
              <w:ind w:left="40" w:right="0" w:firstLine="0"/>
            </w:pPr>
            <w:r>
              <w:rPr>
                <w:rFonts w:ascii="宋体" w:hAnsi="宋体" w:eastAsia="宋体" w:cs="宋体"/>
                <w:spacing w:val="-11"/>
                <w:sz w:val="20"/>
                <w:szCs w:val="20"/>
              </w:rPr>
              <w:t>应急部</w:t>
            </w:r>
          </w:p>
          <w:p>
            <w:pPr>
              <w:spacing w:before="0" w:after="0" w:line="232" w:lineRule="auto"/>
              <w:ind w:left="40" w:right="0" w:firstLine="0"/>
            </w:pPr>
            <w:r>
              <w:rPr>
                <w:rFonts w:ascii="宋体" w:hAnsi="宋体" w:eastAsia="宋体" w:cs="宋体"/>
                <w:spacing w:val="-11"/>
                <w:sz w:val="20"/>
                <w:szCs w:val="20"/>
              </w:rPr>
              <w:t>公安部</w:t>
            </w:r>
          </w:p>
          <w:p>
            <w:pPr>
              <w:spacing w:before="140" w:after="0" w:line="229" w:lineRule="auto"/>
              <w:ind w:left="40" w:right="0" w:firstLine="0"/>
            </w:pPr>
            <w:r>
              <w:rPr>
                <w:rFonts w:ascii="宋体" w:hAnsi="宋体" w:eastAsia="宋体" w:cs="宋体"/>
                <w:spacing w:val="-11"/>
                <w:sz w:val="20"/>
                <w:szCs w:val="20"/>
              </w:rPr>
              <w:t>应急部</w:t>
            </w:r>
          </w:p>
          <w:p>
            <w:pPr>
              <w:spacing w:before="0" w:after="0" w:line="203"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32" w:lineRule="auto"/>
              <w:ind w:left="40" w:right="0" w:firstLine="0"/>
            </w:pPr>
            <w:r>
              <w:rPr>
                <w:rFonts w:ascii="宋体" w:hAnsi="宋体" w:eastAsia="宋体" w:cs="宋体"/>
                <w:spacing w:val="-11"/>
                <w:sz w:val="20"/>
                <w:szCs w:val="20"/>
              </w:rPr>
              <w:t>公安部</w:t>
            </w:r>
          </w:p>
          <w:p>
            <w:pPr>
              <w:spacing w:before="0" w:after="0" w:line="300"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11"/>
                <w:sz w:val="20"/>
                <w:szCs w:val="20"/>
              </w:rPr>
              <w:t>应急部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238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23</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不得从事民用</w:t>
            </w:r>
            <w:r>
              <w:rPr>
                <w:rFonts w:ascii="宋体" w:hAnsi="宋体" w:eastAsia="宋体" w:cs="宋体"/>
                <w:spacing w:val="-3"/>
                <w:sz w:val="24"/>
                <w:szCs w:val="24"/>
              </w:rPr>
              <w:t>爆炸物品、烟</w:t>
            </w:r>
            <w:r>
              <w:rPr>
                <w:rFonts w:ascii="宋体" w:hAnsi="宋体" w:eastAsia="宋体" w:cs="宋体"/>
                <w:spacing w:val="-2"/>
                <w:sz w:val="24"/>
                <w:szCs w:val="24"/>
              </w:rPr>
              <w:t>花爆竹的生产</w:t>
            </w:r>
            <w:r>
              <w:rPr>
                <w:rFonts w:ascii="宋体" w:hAnsi="宋体" w:eastAsia="宋体" w:cs="宋体"/>
                <w:spacing w:val="-4"/>
                <w:sz w:val="24"/>
                <w:szCs w:val="24"/>
              </w:rPr>
              <w:t>经</w:t>
            </w:r>
            <w:r>
              <w:rPr>
                <w:rFonts w:ascii="宋体" w:hAnsi="宋体" w:eastAsia="宋体" w:cs="宋体"/>
                <w:spacing w:val="-3"/>
                <w:sz w:val="24"/>
                <w:szCs w:val="24"/>
              </w:rPr>
              <w:t>营及爆破作业</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006</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spacing w:before="0" w:after="0" w:line="204" w:lineRule="auto"/>
              <w:ind w:left="25" w:right="86" w:firstLine="0"/>
            </w:pPr>
            <w:r>
              <w:rPr>
                <w:rFonts w:ascii="宋体" w:hAnsi="宋体" w:eastAsia="宋体" w:cs="宋体"/>
                <w:spacing w:val="-7"/>
                <w:sz w:val="20"/>
                <w:szCs w:val="20"/>
              </w:rPr>
              <w:t>民用爆炸物品生产、安全生产、进出口、</w:t>
            </w:r>
            <w:r>
              <w:rPr>
                <w:rFonts w:ascii="宋体" w:hAnsi="宋体" w:eastAsia="宋体" w:cs="宋体"/>
                <w:spacing w:val="-6"/>
                <w:sz w:val="20"/>
                <w:szCs w:val="20"/>
              </w:rPr>
              <w:t>运输、销售</w:t>
            </w:r>
            <w:r>
              <w:rPr>
                <w:rFonts w:ascii="宋体" w:hAnsi="宋体" w:eastAsia="宋体" w:cs="宋体"/>
                <w:spacing w:val="-9"/>
                <w:sz w:val="20"/>
                <w:szCs w:val="20"/>
              </w:rPr>
              <w:t>和购买</w:t>
            </w:r>
            <w:r>
              <w:rPr>
                <w:rFonts w:ascii="宋体" w:hAnsi="宋体" w:eastAsia="宋体" w:cs="宋体"/>
                <w:spacing w:val="-8"/>
                <w:sz w:val="20"/>
                <w:szCs w:val="20"/>
              </w:rPr>
              <w:t>许可</w:t>
            </w:r>
          </w:p>
          <w:p>
            <w:pPr>
              <w:spacing w:before="0" w:after="0" w:line="358" w:lineRule="exact"/>
              <w:ind w:left="0" w:right="0"/>
            </w:pPr>
          </w:p>
          <w:p>
            <w:pPr>
              <w:spacing w:before="0" w:after="0" w:line="204" w:lineRule="auto"/>
              <w:ind w:left="25" w:right="81" w:firstLine="0"/>
            </w:pPr>
            <w:r>
              <w:rPr>
                <w:rFonts w:ascii="宋体" w:hAnsi="宋体" w:eastAsia="宋体" w:cs="宋体"/>
                <w:spacing w:val="-7"/>
                <w:sz w:val="20"/>
                <w:szCs w:val="20"/>
              </w:rPr>
              <w:t>生产、储存烟花爆竹建设项目</w:t>
            </w:r>
            <w:r>
              <w:rPr>
                <w:rFonts w:ascii="宋体" w:hAnsi="宋体" w:eastAsia="宋体" w:cs="宋体"/>
                <w:spacing w:val="-6"/>
                <w:sz w:val="20"/>
                <w:szCs w:val="20"/>
              </w:rPr>
              <w:t>安全设施设计审查；烟</w:t>
            </w:r>
            <w:r>
              <w:rPr>
                <w:rFonts w:ascii="宋体" w:hAnsi="宋体" w:eastAsia="宋体" w:cs="宋体"/>
                <w:spacing w:val="-7"/>
                <w:sz w:val="20"/>
                <w:szCs w:val="20"/>
              </w:rPr>
              <w:t>花爆竹安全生</w:t>
            </w:r>
            <w:r>
              <w:rPr>
                <w:rFonts w:ascii="宋体" w:hAnsi="宋体" w:eastAsia="宋体" w:cs="宋体"/>
                <w:spacing w:val="-6"/>
                <w:sz w:val="20"/>
                <w:szCs w:val="20"/>
              </w:rPr>
              <w:t>产、经营、道路运输许可</w:t>
            </w:r>
          </w:p>
          <w:p>
            <w:pPr>
              <w:spacing w:before="0" w:after="0" w:line="338" w:lineRule="exact"/>
              <w:ind w:left="0" w:right="0"/>
            </w:pPr>
          </w:p>
          <w:p>
            <w:pPr>
              <w:spacing w:before="0" w:after="0" w:line="204" w:lineRule="auto"/>
              <w:ind w:left="25" w:right="86" w:firstLine="0"/>
            </w:pPr>
            <w:r>
              <w:rPr>
                <w:rFonts w:ascii="宋体" w:hAnsi="宋体" w:eastAsia="宋体" w:cs="宋体"/>
                <w:spacing w:val="-7"/>
                <w:sz w:val="20"/>
                <w:szCs w:val="20"/>
              </w:rPr>
              <w:t>爆破作业单位许可以及城市、风景名胜区</w:t>
            </w:r>
            <w:r>
              <w:rPr>
                <w:rFonts w:ascii="宋体" w:hAnsi="宋体" w:eastAsia="宋体" w:cs="宋体"/>
                <w:spacing w:val="-6"/>
                <w:sz w:val="20"/>
                <w:szCs w:val="20"/>
              </w:rPr>
              <w:t>和重要工程</w:t>
            </w:r>
            <w:r>
              <w:rPr>
                <w:rFonts w:ascii="宋体" w:hAnsi="宋体" w:eastAsia="宋体" w:cs="宋体"/>
                <w:spacing w:val="-7"/>
                <w:sz w:val="20"/>
                <w:szCs w:val="20"/>
              </w:rPr>
              <w:t>设施附近实施</w:t>
            </w:r>
            <w:r>
              <w:rPr>
                <w:rFonts w:ascii="宋体" w:hAnsi="宋体" w:eastAsia="宋体" w:cs="宋体"/>
                <w:spacing w:val="-6"/>
                <w:sz w:val="20"/>
                <w:szCs w:val="20"/>
              </w:rPr>
              <w:t>爆破作业审批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spacing w:before="0" w:after="0" w:line="204" w:lineRule="auto"/>
              <w:ind w:left="40" w:right="581" w:firstLine="0"/>
            </w:pPr>
            <w:r>
              <w:rPr>
                <w:rFonts w:ascii="宋体" w:hAnsi="宋体" w:eastAsia="宋体" w:cs="宋体"/>
                <w:spacing w:val="-9"/>
                <w:sz w:val="20"/>
                <w:szCs w:val="20"/>
              </w:rPr>
              <w:t>工业和信息</w:t>
            </w:r>
            <w:r>
              <w:rPr>
                <w:rFonts w:ascii="宋体" w:hAnsi="宋体" w:eastAsia="宋体" w:cs="宋体"/>
                <w:spacing w:val="-8"/>
                <w:sz w:val="20"/>
                <w:szCs w:val="20"/>
              </w:rPr>
              <w:t>化部</w:t>
            </w:r>
            <w:r>
              <w:rPr>
                <w:rFonts w:ascii="宋体" w:hAnsi="宋体" w:eastAsia="宋体" w:cs="宋体"/>
                <w:spacing w:val="-11"/>
                <w:sz w:val="20"/>
                <w:szCs w:val="20"/>
              </w:rPr>
              <w:t>公安部</w:t>
            </w:r>
          </w:p>
          <w:p>
            <w:pPr>
              <w:spacing w:before="0" w:after="0" w:line="348" w:lineRule="exact"/>
              <w:ind w:left="0" w:right="0"/>
            </w:pPr>
          </w:p>
          <w:p>
            <w:pPr>
              <w:spacing w:before="0" w:after="0" w:line="212" w:lineRule="auto"/>
              <w:ind w:left="40" w:right="0" w:firstLine="0"/>
            </w:pPr>
            <w:r>
              <w:rPr>
                <w:rFonts w:ascii="宋体" w:hAnsi="宋体" w:eastAsia="宋体" w:cs="宋体"/>
                <w:spacing w:val="-11"/>
                <w:sz w:val="20"/>
                <w:szCs w:val="20"/>
              </w:rPr>
              <w:t>应急部</w:t>
            </w:r>
          </w:p>
          <w:p>
            <w:pPr>
              <w:spacing w:before="0" w:after="0" w:line="231" w:lineRule="auto"/>
              <w:ind w:left="40" w:right="0" w:firstLine="0"/>
            </w:pPr>
            <w:r>
              <w:rPr>
                <w:rFonts w:ascii="宋体" w:hAnsi="宋体" w:eastAsia="宋体" w:cs="宋体"/>
                <w:spacing w:val="-11"/>
                <w:sz w:val="20"/>
                <w:szCs w:val="20"/>
              </w:rPr>
              <w:t>公安部</w:t>
            </w:r>
          </w:p>
          <w:p>
            <w:pPr>
              <w:spacing w:before="0" w:after="0" w:line="200" w:lineRule="exact"/>
              <w:ind w:left="0" w:right="0"/>
            </w:pPr>
          </w:p>
          <w:p>
            <w:pPr>
              <w:spacing w:before="0" w:after="0" w:line="221" w:lineRule="exact"/>
              <w:ind w:left="0" w:right="0"/>
            </w:pPr>
          </w:p>
          <w:p>
            <w:pPr>
              <w:spacing w:before="0" w:after="0" w:line="240" w:lineRule="auto"/>
              <w:ind w:left="40" w:right="0" w:firstLine="0"/>
            </w:pPr>
            <w:r>
              <w:rPr>
                <w:rFonts w:ascii="宋体" w:hAnsi="宋体" w:eastAsia="宋体" w:cs="宋体"/>
                <w:spacing w:val="-11"/>
                <w:sz w:val="20"/>
                <w:szCs w:val="20"/>
              </w:rPr>
              <w:t>公安部</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382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2" w:lineRule="exact"/>
              <w:ind w:left="0" w:right="0"/>
            </w:pPr>
          </w:p>
          <w:p>
            <w:pPr>
              <w:spacing w:before="0" w:after="0" w:line="240" w:lineRule="auto"/>
              <w:ind w:left="430" w:right="0" w:firstLine="0"/>
            </w:pPr>
            <w:r>
              <w:rPr>
                <w:rFonts w:ascii="Times New Roman" w:hAnsi="Times New Roman" w:eastAsia="Times New Roman" w:cs="Times New Roman"/>
                <w:spacing w:val="-12"/>
                <w:position w:val="-15"/>
                <w:sz w:val="24"/>
                <w:szCs w:val="24"/>
              </w:rPr>
              <w:t>24</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不得从事医疗</w:t>
            </w:r>
            <w:r>
              <w:rPr>
                <w:rFonts w:ascii="宋体" w:hAnsi="宋体" w:eastAsia="宋体" w:cs="宋体"/>
                <w:spacing w:val="-3"/>
                <w:sz w:val="24"/>
                <w:szCs w:val="24"/>
              </w:rPr>
              <w:t>器械或化妆品的生产与</w:t>
            </w:r>
            <w:r>
              <w:rPr>
                <w:rFonts w:ascii="宋体" w:hAnsi="宋体" w:eastAsia="宋体" w:cs="宋体"/>
                <w:spacing w:val="-2"/>
                <w:sz w:val="24"/>
                <w:szCs w:val="24"/>
              </w:rPr>
              <w:t>进口</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007</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8"/>
                <w:sz w:val="20"/>
                <w:szCs w:val="20"/>
              </w:rPr>
              <w:t>化妆品生</w:t>
            </w:r>
            <w:r>
              <w:rPr>
                <w:rFonts w:ascii="宋体" w:hAnsi="宋体" w:eastAsia="宋体" w:cs="宋体"/>
                <w:spacing w:val="-7"/>
                <w:sz w:val="20"/>
                <w:szCs w:val="20"/>
              </w:rPr>
              <w:t>产许可</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特殊化妆品</w:t>
            </w:r>
            <w:r>
              <w:rPr>
                <w:rFonts w:ascii="宋体" w:hAnsi="宋体" w:eastAsia="宋体" w:cs="宋体"/>
                <w:spacing w:val="-6"/>
                <w:sz w:val="20"/>
                <w:szCs w:val="20"/>
              </w:rPr>
              <w:t>、风险程度较高的化妆品新原料注册审批</w:t>
            </w:r>
          </w:p>
          <w:p>
            <w:pPr>
              <w:spacing w:before="0" w:after="0" w:line="200" w:lineRule="exact"/>
              <w:ind w:left="0" w:right="0"/>
            </w:pPr>
          </w:p>
          <w:p>
            <w:pPr>
              <w:spacing w:before="0" w:after="0" w:line="300" w:lineRule="exact"/>
              <w:ind w:left="0" w:right="0"/>
            </w:pPr>
          </w:p>
          <w:p>
            <w:pPr>
              <w:spacing w:before="0" w:after="0" w:line="240" w:lineRule="auto"/>
              <w:ind w:left="25" w:right="0" w:firstLine="0"/>
            </w:pPr>
            <w:r>
              <w:rPr>
                <w:rFonts w:ascii="宋体" w:hAnsi="宋体" w:eastAsia="宋体" w:cs="宋体"/>
                <w:spacing w:val="-7"/>
                <w:sz w:val="20"/>
                <w:szCs w:val="20"/>
              </w:rPr>
              <w:t>第二类</w:t>
            </w:r>
            <w:r>
              <w:rPr>
                <w:rFonts w:ascii="宋体" w:hAnsi="宋体" w:eastAsia="宋体" w:cs="宋体"/>
                <w:spacing w:val="-6"/>
                <w:sz w:val="20"/>
                <w:szCs w:val="20"/>
              </w:rPr>
              <w:t>、第三类医疗器械生产许可</w:t>
            </w:r>
          </w:p>
          <w:p>
            <w:pPr>
              <w:spacing w:before="0" w:after="0" w:line="200" w:lineRule="exact"/>
              <w:ind w:left="0" w:right="0"/>
            </w:pPr>
          </w:p>
          <w:p>
            <w:pPr>
              <w:spacing w:before="0" w:after="0" w:line="320" w:lineRule="exact"/>
              <w:ind w:left="0" w:right="0"/>
            </w:pPr>
          </w:p>
          <w:p>
            <w:pPr>
              <w:spacing w:before="0" w:after="0" w:line="240" w:lineRule="auto"/>
              <w:ind w:left="25" w:right="0" w:firstLine="0"/>
            </w:pPr>
            <w:r>
              <w:rPr>
                <w:rFonts w:ascii="宋体" w:hAnsi="宋体" w:eastAsia="宋体" w:cs="宋体"/>
                <w:spacing w:val="-7"/>
                <w:sz w:val="20"/>
                <w:szCs w:val="20"/>
              </w:rPr>
              <w:t>第二类</w:t>
            </w:r>
            <w:r>
              <w:rPr>
                <w:rFonts w:ascii="宋体" w:hAnsi="宋体" w:eastAsia="宋体" w:cs="宋体"/>
                <w:spacing w:val="-6"/>
                <w:sz w:val="20"/>
                <w:szCs w:val="20"/>
              </w:rPr>
              <w:t>、第三类医疗器械注册审批</w:t>
            </w:r>
          </w:p>
          <w:p>
            <w:pPr>
              <w:spacing w:before="0" w:after="0" w:line="200" w:lineRule="exact"/>
              <w:ind w:left="0" w:right="0"/>
            </w:pPr>
          </w:p>
          <w:p>
            <w:pPr>
              <w:spacing w:before="0" w:after="0" w:line="279" w:lineRule="exact"/>
              <w:ind w:left="0" w:right="0"/>
            </w:pPr>
          </w:p>
          <w:p>
            <w:pPr>
              <w:spacing w:before="0" w:after="0" w:line="240" w:lineRule="auto"/>
              <w:ind w:left="25" w:right="0" w:firstLine="0"/>
            </w:pPr>
            <w:r>
              <w:rPr>
                <w:rFonts w:ascii="宋体" w:hAnsi="宋体" w:eastAsia="宋体" w:cs="宋体"/>
                <w:spacing w:val="-6"/>
                <w:sz w:val="20"/>
                <w:szCs w:val="20"/>
              </w:rPr>
              <w:t>风险程度较高的第三类医疗器械临床试验</w:t>
            </w:r>
            <w:r>
              <w:rPr>
                <w:rFonts w:ascii="宋体" w:hAnsi="宋体" w:eastAsia="宋体" w:cs="宋体"/>
                <w:spacing w:val="-5"/>
                <w:sz w:val="20"/>
                <w:szCs w:val="20"/>
              </w:rPr>
              <w:t>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30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279" w:lineRule="exact"/>
              <w:ind w:left="0" w:right="0"/>
            </w:pPr>
          </w:p>
          <w:p>
            <w:pPr>
              <w:spacing w:before="0" w:after="0" w:line="240" w:lineRule="auto"/>
              <w:ind w:left="40" w:right="0" w:firstLine="0"/>
            </w:pPr>
            <w:r>
              <w:rPr>
                <w:rFonts w:ascii="宋体" w:hAnsi="宋体" w:eastAsia="宋体" w:cs="宋体"/>
                <w:spacing w:val="-11"/>
                <w:sz w:val="20"/>
                <w:szCs w:val="20"/>
              </w:rPr>
              <w:t>药监局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435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7"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25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9"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不得从事药品</w:t>
            </w:r>
            <w:r>
              <w:rPr>
                <w:rFonts w:ascii="宋体" w:hAnsi="宋体" w:eastAsia="宋体" w:cs="宋体"/>
                <w:spacing w:val="-3"/>
                <w:sz w:val="24"/>
                <w:szCs w:val="24"/>
              </w:rPr>
              <w:t>的生产</w:t>
            </w:r>
            <w:r>
              <w:rPr>
                <w:rFonts w:ascii="宋体" w:hAnsi="宋体" w:eastAsia="宋体" w:cs="宋体"/>
                <w:spacing w:val="-2"/>
                <w:sz w:val="24"/>
                <w:szCs w:val="24"/>
              </w:rPr>
              <w:t>、销售或进出口</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008</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25" w:lineRule="exact"/>
              <w:ind w:left="0" w:right="0"/>
            </w:pPr>
          </w:p>
          <w:p>
            <w:pPr>
              <w:spacing w:before="0" w:after="0" w:line="208" w:lineRule="auto"/>
              <w:ind w:left="25" w:right="71" w:firstLine="0"/>
            </w:pPr>
            <w:r>
              <w:rPr>
                <w:rFonts w:ascii="宋体" w:hAnsi="宋体" w:eastAsia="宋体" w:cs="宋体"/>
                <w:spacing w:val="-7"/>
                <w:sz w:val="20"/>
                <w:szCs w:val="20"/>
              </w:rPr>
              <w:t>疫苗类制品、血液</w:t>
            </w:r>
            <w:r>
              <w:rPr>
                <w:rFonts w:ascii="宋体" w:hAnsi="宋体" w:eastAsia="宋体" w:cs="宋体"/>
                <w:spacing w:val="-6"/>
                <w:sz w:val="20"/>
                <w:szCs w:val="20"/>
              </w:rPr>
              <w:t>制品、用于血源筛查的体外诊断试</w:t>
            </w:r>
            <w:r>
              <w:rPr>
                <w:rFonts w:ascii="宋体" w:hAnsi="宋体" w:eastAsia="宋体" w:cs="宋体"/>
                <w:spacing w:val="-7"/>
                <w:sz w:val="20"/>
                <w:szCs w:val="20"/>
              </w:rPr>
              <w:t>剂等法</w:t>
            </w:r>
            <w:r>
              <w:rPr>
                <w:rFonts w:ascii="宋体" w:hAnsi="宋体" w:eastAsia="宋体" w:cs="宋体"/>
                <w:spacing w:val="-6"/>
                <w:sz w:val="20"/>
                <w:szCs w:val="20"/>
              </w:rPr>
              <w:t>律规定生物制品销售、进口前批签发；微生物</w:t>
            </w:r>
            <w:r>
              <w:rPr>
                <w:rFonts w:ascii="宋体" w:hAnsi="宋体" w:eastAsia="宋体" w:cs="宋体"/>
                <w:spacing w:val="-7"/>
                <w:sz w:val="20"/>
                <w:szCs w:val="20"/>
              </w:rPr>
              <w:t>、人体组织、生物</w:t>
            </w:r>
            <w:r>
              <w:rPr>
                <w:rFonts w:ascii="宋体" w:hAnsi="宋体" w:eastAsia="宋体" w:cs="宋体"/>
                <w:spacing w:val="-6"/>
                <w:sz w:val="20"/>
                <w:szCs w:val="20"/>
              </w:rPr>
              <w:t>制品、血液及其制品等特殊物品出</w:t>
            </w:r>
            <w:r>
              <w:rPr>
                <w:rFonts w:ascii="宋体" w:hAnsi="宋体" w:eastAsia="宋体" w:cs="宋体"/>
                <w:spacing w:val="-8"/>
                <w:sz w:val="20"/>
                <w:szCs w:val="20"/>
              </w:rPr>
              <w:t>入境</w:t>
            </w:r>
            <w:r>
              <w:rPr>
                <w:rFonts w:ascii="宋体" w:hAnsi="宋体" w:eastAsia="宋体" w:cs="宋体"/>
                <w:spacing w:val="-7"/>
                <w:sz w:val="20"/>
                <w:szCs w:val="20"/>
              </w:rPr>
              <w:t>卫生检疫审批</w:t>
            </w:r>
          </w:p>
          <w:p>
            <w:pPr>
              <w:spacing w:before="0" w:after="0" w:line="200" w:lineRule="exact"/>
              <w:ind w:left="0" w:right="0"/>
            </w:pPr>
          </w:p>
          <w:p>
            <w:pPr>
              <w:spacing w:before="0" w:after="0" w:line="238" w:lineRule="exact"/>
              <w:ind w:left="0" w:right="0"/>
            </w:pPr>
          </w:p>
          <w:p>
            <w:pPr>
              <w:spacing w:before="0" w:after="0" w:line="204" w:lineRule="auto"/>
              <w:ind w:left="25" w:right="76" w:firstLine="0"/>
            </w:pPr>
            <w:r>
              <w:rPr>
                <w:rFonts w:ascii="宋体" w:hAnsi="宋体" w:eastAsia="宋体" w:cs="宋体"/>
                <w:spacing w:val="-7"/>
                <w:sz w:val="20"/>
                <w:szCs w:val="20"/>
              </w:rPr>
              <w:t>药品生产许可；疫</w:t>
            </w:r>
            <w:r>
              <w:rPr>
                <w:rFonts w:ascii="宋体" w:hAnsi="宋体" w:eastAsia="宋体" w:cs="宋体"/>
                <w:spacing w:val="-6"/>
                <w:sz w:val="20"/>
                <w:szCs w:val="20"/>
              </w:rPr>
              <w:t>苗委托生产审批；新建、改建或者</w:t>
            </w:r>
            <w:r>
              <w:rPr>
                <w:rFonts w:ascii="宋体" w:hAnsi="宋体" w:eastAsia="宋体" w:cs="宋体"/>
                <w:spacing w:val="-7"/>
                <w:sz w:val="20"/>
                <w:szCs w:val="20"/>
              </w:rPr>
              <w:t>扩建血液</w:t>
            </w:r>
            <w:r>
              <w:rPr>
                <w:rFonts w:ascii="宋体" w:hAnsi="宋体" w:eastAsia="宋体" w:cs="宋体"/>
                <w:spacing w:val="-6"/>
                <w:sz w:val="20"/>
                <w:szCs w:val="20"/>
              </w:rPr>
              <w:t>制品生产企业立项审查</w:t>
            </w:r>
          </w:p>
          <w:p>
            <w:pPr>
              <w:spacing w:before="0" w:after="0" w:line="200" w:lineRule="exact"/>
              <w:ind w:left="0" w:right="0"/>
            </w:pPr>
          </w:p>
          <w:p>
            <w:pPr>
              <w:spacing w:before="0" w:after="0" w:line="248" w:lineRule="exact"/>
              <w:ind w:left="0" w:right="0"/>
            </w:pPr>
          </w:p>
          <w:p>
            <w:pPr>
              <w:spacing w:before="0" w:after="0" w:line="240" w:lineRule="auto"/>
              <w:ind w:left="25" w:right="0" w:firstLine="0"/>
            </w:pPr>
            <w:r>
              <w:rPr>
                <w:rFonts w:ascii="宋体" w:hAnsi="宋体" w:eastAsia="宋体" w:cs="宋体"/>
                <w:spacing w:val="-6"/>
                <w:sz w:val="20"/>
                <w:szCs w:val="20"/>
              </w:rPr>
              <w:t>麻醉药品和精神药品实验研究活动及成果</w:t>
            </w:r>
            <w:r>
              <w:rPr>
                <w:rFonts w:ascii="宋体" w:hAnsi="宋体" w:eastAsia="宋体" w:cs="宋体"/>
                <w:spacing w:val="-5"/>
                <w:sz w:val="20"/>
                <w:szCs w:val="20"/>
              </w:rPr>
              <w:t>转让审批</w:t>
            </w:r>
          </w:p>
          <w:p>
            <w:pPr>
              <w:spacing w:before="0" w:after="0" w:line="200" w:lineRule="exact"/>
              <w:ind w:left="0" w:right="0"/>
            </w:pPr>
          </w:p>
          <w:p>
            <w:pPr>
              <w:spacing w:before="0" w:after="0" w:line="220" w:lineRule="exact"/>
              <w:ind w:left="0" w:right="0"/>
            </w:pPr>
          </w:p>
          <w:p>
            <w:pPr>
              <w:spacing w:before="0" w:after="0" w:line="240" w:lineRule="auto"/>
              <w:ind w:left="25" w:right="0" w:firstLine="0"/>
            </w:pPr>
            <w:r>
              <w:rPr>
                <w:rFonts w:ascii="宋体" w:hAnsi="宋体" w:eastAsia="宋体" w:cs="宋体"/>
                <w:spacing w:val="-7"/>
                <w:sz w:val="20"/>
                <w:szCs w:val="20"/>
              </w:rPr>
              <w:t>药物非</w:t>
            </w:r>
            <w:r>
              <w:rPr>
                <w:rFonts w:ascii="宋体" w:hAnsi="宋体" w:eastAsia="宋体" w:cs="宋体"/>
                <w:spacing w:val="-6"/>
                <w:sz w:val="20"/>
                <w:szCs w:val="20"/>
              </w:rPr>
              <w:t>临床研究质量管理规范认证</w:t>
            </w:r>
          </w:p>
          <w:p>
            <w:pPr>
              <w:spacing w:before="0" w:after="0" w:line="200" w:lineRule="exact"/>
              <w:ind w:left="0" w:right="0"/>
            </w:pPr>
          </w:p>
          <w:p>
            <w:pPr>
              <w:spacing w:before="0" w:after="0" w:line="220" w:lineRule="exact"/>
              <w:ind w:left="0" w:right="0"/>
            </w:pPr>
          </w:p>
          <w:p>
            <w:pPr>
              <w:spacing w:before="0" w:after="0" w:line="240" w:lineRule="auto"/>
              <w:ind w:left="25" w:right="0" w:firstLine="0"/>
            </w:pPr>
            <w:r>
              <w:rPr>
                <w:rFonts w:ascii="宋体" w:hAnsi="宋体" w:eastAsia="宋体" w:cs="宋体"/>
                <w:spacing w:val="-7"/>
                <w:sz w:val="20"/>
                <w:szCs w:val="20"/>
              </w:rPr>
              <w:t>药物临床试验、药</w:t>
            </w:r>
            <w:r>
              <w:rPr>
                <w:rFonts w:ascii="宋体" w:hAnsi="宋体" w:eastAsia="宋体" w:cs="宋体"/>
                <w:spacing w:val="-6"/>
                <w:sz w:val="20"/>
                <w:szCs w:val="20"/>
              </w:rPr>
              <w:t>品上市注册审批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55" w:lineRule="exact"/>
              <w:ind w:left="0" w:right="0"/>
            </w:pPr>
          </w:p>
          <w:p>
            <w:pPr>
              <w:spacing w:before="0" w:after="0" w:line="212" w:lineRule="auto"/>
              <w:ind w:left="40" w:right="0" w:firstLine="0"/>
            </w:pPr>
            <w:r>
              <w:rPr>
                <w:rFonts w:ascii="宋体" w:hAnsi="宋体" w:eastAsia="宋体" w:cs="宋体"/>
                <w:spacing w:val="-11"/>
                <w:sz w:val="20"/>
                <w:szCs w:val="20"/>
              </w:rPr>
              <w:t>药监局</w:t>
            </w:r>
          </w:p>
          <w:p>
            <w:pPr>
              <w:spacing w:before="0" w:after="0" w:line="232" w:lineRule="auto"/>
              <w:ind w:left="40" w:right="0" w:firstLine="0"/>
            </w:pPr>
            <w:r>
              <w:rPr>
                <w:rFonts w:ascii="宋体" w:hAnsi="宋体" w:eastAsia="宋体" w:cs="宋体"/>
                <w:spacing w:val="-10"/>
                <w:sz w:val="20"/>
                <w:szCs w:val="20"/>
              </w:rPr>
              <w:t>海关</w:t>
            </w:r>
            <w:r>
              <w:rPr>
                <w:rFonts w:ascii="宋体" w:hAnsi="宋体" w:eastAsia="宋体" w:cs="宋体"/>
                <w:spacing w:val="-9"/>
                <w:sz w:val="20"/>
                <w:szCs w:val="20"/>
              </w:rPr>
              <w:t>总署</w:t>
            </w: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11"/>
                <w:sz w:val="20"/>
                <w:szCs w:val="20"/>
              </w:rPr>
              <w:t>药监局</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345" w:lineRule="exact"/>
              <w:ind w:left="0" w:right="0"/>
            </w:pPr>
          </w:p>
          <w:p>
            <w:pPr>
              <w:spacing w:before="0" w:after="0" w:line="204" w:lineRule="auto"/>
              <w:ind w:left="30" w:right="141" w:firstLine="0"/>
            </w:pPr>
            <w:r>
              <w:rPr>
                <w:rFonts w:ascii="宋体" w:hAnsi="宋体" w:eastAsia="宋体" w:cs="宋体"/>
                <w:spacing w:val="-9"/>
                <w:sz w:val="20"/>
                <w:szCs w:val="20"/>
              </w:rPr>
              <w:t>采</w:t>
            </w:r>
            <w:r>
              <w:rPr>
                <w:rFonts w:ascii="宋体" w:hAnsi="宋体" w:eastAsia="宋体" w:cs="宋体"/>
                <w:spacing w:val="-8"/>
                <w:sz w:val="20"/>
                <w:szCs w:val="20"/>
              </w:rPr>
              <w:t>集、猎捕国家和地方重点保护的野</w:t>
            </w:r>
            <w:r>
              <w:rPr>
                <w:rFonts w:ascii="宋体" w:hAnsi="宋体" w:eastAsia="宋体" w:cs="宋体"/>
                <w:spacing w:val="-7"/>
                <w:sz w:val="20"/>
                <w:szCs w:val="20"/>
              </w:rPr>
              <w:t>生药材物</w:t>
            </w:r>
            <w:r>
              <w:rPr>
                <w:rFonts w:ascii="宋体" w:hAnsi="宋体" w:eastAsia="宋体" w:cs="宋体"/>
                <w:spacing w:val="-9"/>
                <w:sz w:val="20"/>
                <w:szCs w:val="20"/>
              </w:rPr>
              <w:t>种许可（</w:t>
            </w:r>
            <w:r>
              <w:rPr>
                <w:rFonts w:ascii="宋体" w:hAnsi="宋体" w:eastAsia="宋体" w:cs="宋体"/>
                <w:spacing w:val="-7"/>
                <w:sz w:val="20"/>
                <w:szCs w:val="20"/>
              </w:rPr>
              <w:t>黑龙江）</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rPr>
          <w:trHeight w:val="256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25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不得从事药品</w:t>
            </w:r>
            <w:r>
              <w:rPr>
                <w:rFonts w:ascii="宋体" w:hAnsi="宋体" w:eastAsia="宋体" w:cs="宋体"/>
                <w:spacing w:val="-3"/>
                <w:sz w:val="24"/>
                <w:szCs w:val="24"/>
              </w:rPr>
              <w:t>的生产</w:t>
            </w:r>
            <w:r>
              <w:rPr>
                <w:rFonts w:ascii="宋体" w:hAnsi="宋体" w:eastAsia="宋体" w:cs="宋体"/>
                <w:spacing w:val="-2"/>
                <w:sz w:val="24"/>
                <w:szCs w:val="24"/>
              </w:rPr>
              <w:t>、销售或进出口</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008</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10" w:lineRule="exact"/>
              <w:ind w:left="0" w:right="0"/>
            </w:pPr>
          </w:p>
          <w:p>
            <w:pPr>
              <w:spacing w:before="0" w:after="0" w:line="204" w:lineRule="auto"/>
              <w:ind w:left="25" w:right="81" w:firstLine="0"/>
            </w:pPr>
            <w:r>
              <w:rPr>
                <w:rFonts w:ascii="宋体" w:hAnsi="宋体" w:eastAsia="宋体" w:cs="宋体"/>
                <w:spacing w:val="-7"/>
                <w:sz w:val="20"/>
                <w:szCs w:val="20"/>
              </w:rPr>
              <w:t>麻醉药品、精神药品生产企业</w:t>
            </w:r>
            <w:r>
              <w:rPr>
                <w:rFonts w:ascii="宋体" w:hAnsi="宋体" w:eastAsia="宋体" w:cs="宋体"/>
                <w:spacing w:val="-6"/>
                <w:sz w:val="20"/>
                <w:szCs w:val="20"/>
              </w:rPr>
              <w:t>许可、进出口许可；第</w:t>
            </w:r>
            <w:r>
              <w:rPr>
                <w:rFonts w:ascii="宋体" w:hAnsi="宋体" w:eastAsia="宋体" w:cs="宋体"/>
                <w:spacing w:val="-8"/>
                <w:sz w:val="20"/>
                <w:szCs w:val="20"/>
              </w:rPr>
              <w:t>一类易制毒化学品</w:t>
            </w:r>
            <w:r>
              <w:rPr>
                <w:rFonts w:ascii="宋体" w:hAnsi="宋体" w:eastAsia="宋体" w:cs="宋体"/>
                <w:spacing w:val="-6"/>
                <w:sz w:val="20"/>
                <w:szCs w:val="20"/>
              </w:rPr>
              <w:t>（药品类）生产许可</w:t>
            </w:r>
          </w:p>
          <w:p>
            <w:pPr>
              <w:spacing w:before="0" w:after="0" w:line="200" w:lineRule="exact"/>
              <w:ind w:left="0" w:right="0"/>
            </w:pPr>
          </w:p>
          <w:p>
            <w:pPr>
              <w:spacing w:before="0" w:after="0" w:line="298" w:lineRule="exact"/>
              <w:ind w:left="0" w:right="0"/>
            </w:pPr>
          </w:p>
          <w:p>
            <w:pPr>
              <w:spacing w:before="0" w:after="0" w:line="204" w:lineRule="auto"/>
              <w:ind w:left="25" w:right="86" w:firstLine="0"/>
            </w:pPr>
            <w:r>
              <w:rPr>
                <w:rFonts w:ascii="宋体" w:hAnsi="宋体" w:eastAsia="宋体" w:cs="宋体"/>
                <w:spacing w:val="-7"/>
                <w:sz w:val="20"/>
                <w:szCs w:val="20"/>
              </w:rPr>
              <w:t>中药保护品种审批；中药保护品种向国外</w:t>
            </w:r>
            <w:r>
              <w:rPr>
                <w:rFonts w:ascii="宋体" w:hAnsi="宋体" w:eastAsia="宋体" w:cs="宋体"/>
                <w:spacing w:val="-6"/>
                <w:sz w:val="20"/>
                <w:szCs w:val="20"/>
              </w:rPr>
              <w:t>申请注册审</w:t>
            </w:r>
            <w:r>
              <w:rPr>
                <w:rFonts w:ascii="宋体" w:hAnsi="宋体" w:eastAsia="宋体" w:cs="宋体"/>
                <w:spacing w:val="-23"/>
                <w:sz w:val="20"/>
                <w:szCs w:val="20"/>
              </w:rPr>
              <w:t>批</w:t>
            </w:r>
          </w:p>
          <w:p>
            <w:pPr>
              <w:spacing w:before="0" w:after="0" w:line="388" w:lineRule="exact"/>
              <w:ind w:left="0" w:right="0"/>
            </w:pPr>
          </w:p>
          <w:p>
            <w:pPr>
              <w:spacing w:before="0" w:after="0" w:line="240" w:lineRule="auto"/>
              <w:ind w:left="25" w:right="0" w:firstLine="0"/>
            </w:pPr>
            <w:r>
              <w:rPr>
                <w:rFonts w:ascii="宋体" w:hAnsi="宋体" w:eastAsia="宋体" w:cs="宋体"/>
                <w:spacing w:val="-7"/>
                <w:sz w:val="20"/>
                <w:szCs w:val="20"/>
              </w:rPr>
              <w:t>放射性药</w:t>
            </w:r>
            <w:r>
              <w:rPr>
                <w:rFonts w:ascii="宋体" w:hAnsi="宋体" w:eastAsia="宋体" w:cs="宋体"/>
                <w:spacing w:val="-6"/>
                <w:sz w:val="20"/>
                <w:szCs w:val="20"/>
              </w:rPr>
              <w:t>品生产、经营企业审批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1"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379" w:lineRule="exact"/>
              <w:ind w:left="0" w:right="0"/>
            </w:pPr>
          </w:p>
          <w:p>
            <w:pPr>
              <w:spacing w:before="0" w:after="0" w:line="212" w:lineRule="auto"/>
              <w:ind w:left="40" w:right="0" w:firstLine="0"/>
            </w:pPr>
            <w:r>
              <w:rPr>
                <w:rFonts w:ascii="宋体" w:hAnsi="宋体" w:eastAsia="宋体" w:cs="宋体"/>
                <w:spacing w:val="-11"/>
                <w:sz w:val="20"/>
                <w:szCs w:val="20"/>
              </w:rPr>
              <w:t>药监局</w:t>
            </w:r>
          </w:p>
          <w:p>
            <w:pPr>
              <w:spacing w:before="0" w:after="0" w:line="231" w:lineRule="auto"/>
              <w:ind w:left="40" w:right="0" w:firstLine="0"/>
            </w:pPr>
            <w:r>
              <w:rPr>
                <w:rFonts w:ascii="宋体" w:hAnsi="宋体" w:eastAsia="宋体" w:cs="宋体"/>
                <w:spacing w:val="-9"/>
                <w:sz w:val="20"/>
                <w:szCs w:val="20"/>
              </w:rPr>
              <w:t>国防科</w:t>
            </w:r>
            <w:r>
              <w:rPr>
                <w:rFonts w:ascii="宋体" w:hAnsi="宋体" w:eastAsia="宋体" w:cs="宋体"/>
                <w:spacing w:val="-8"/>
                <w:sz w:val="20"/>
                <w:szCs w:val="20"/>
              </w:rPr>
              <w:t>工局</w:t>
            </w:r>
          </w:p>
        </w:tc>
        <w:tc>
          <w:tcPr>
            <w:tcW w:w="2145" w:type="dxa"/>
            <w:tcBorders>
              <w:top w:val="single" w:color="000000" w:sz="8" w:space="0"/>
              <w:left w:val="single" w:color="000000" w:sz="8" w:space="0"/>
              <w:bottom w:val="single" w:color="000000" w:sz="8" w:space="0"/>
              <w:right w:val="single" w:color="000000" w:sz="8" w:space="0"/>
            </w:tcBorders>
          </w:tcPr>
          <w:p/>
        </w:tc>
      </w:tr>
      <w:tr>
        <w:trPr>
          <w:trHeight w:val="445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26</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9"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不得从事兽药</w:t>
            </w:r>
            <w:r>
              <w:rPr>
                <w:rFonts w:ascii="宋体" w:hAnsi="宋体" w:eastAsia="宋体" w:cs="宋体"/>
                <w:spacing w:val="-3"/>
                <w:sz w:val="24"/>
                <w:szCs w:val="24"/>
              </w:rPr>
              <w:t>及兽用生物制</w:t>
            </w:r>
            <w:r>
              <w:rPr>
                <w:rFonts w:ascii="宋体" w:hAnsi="宋体" w:eastAsia="宋体" w:cs="宋体"/>
                <w:spacing w:val="-2"/>
                <w:sz w:val="24"/>
                <w:szCs w:val="24"/>
              </w:rPr>
              <w:t>品的临床试验</w:t>
            </w:r>
            <w:r>
              <w:rPr>
                <w:rFonts w:ascii="宋体" w:hAnsi="宋体" w:eastAsia="宋体" w:cs="宋体"/>
                <w:spacing w:val="-3"/>
                <w:sz w:val="24"/>
                <w:szCs w:val="24"/>
              </w:rPr>
              <w:t>、生产</w:t>
            </w:r>
            <w:r>
              <w:rPr>
                <w:rFonts w:ascii="宋体" w:hAnsi="宋体" w:eastAsia="宋体" w:cs="宋体"/>
                <w:spacing w:val="-2"/>
                <w:sz w:val="24"/>
                <w:szCs w:val="24"/>
              </w:rPr>
              <w:t>、经营和进出口</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009</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spacing w:before="0" w:after="0" w:line="204" w:lineRule="auto"/>
              <w:ind w:left="25" w:right="81" w:firstLine="0"/>
            </w:pPr>
            <w:r>
              <w:rPr>
                <w:rFonts w:ascii="宋体" w:hAnsi="宋体" w:eastAsia="宋体" w:cs="宋体"/>
                <w:spacing w:val="-7"/>
                <w:sz w:val="20"/>
                <w:szCs w:val="20"/>
              </w:rPr>
              <w:t>兽药生产、经营许可；强制免</w:t>
            </w:r>
            <w:r>
              <w:rPr>
                <w:rFonts w:ascii="宋体" w:hAnsi="宋体" w:eastAsia="宋体" w:cs="宋体"/>
                <w:spacing w:val="-6"/>
                <w:sz w:val="20"/>
                <w:szCs w:val="20"/>
              </w:rPr>
              <w:t>疫所需兽用生物制品生</w:t>
            </w:r>
            <w:r>
              <w:rPr>
                <w:rFonts w:ascii="宋体" w:hAnsi="宋体" w:eastAsia="宋体" w:cs="宋体"/>
                <w:spacing w:val="-9"/>
                <w:sz w:val="20"/>
                <w:szCs w:val="20"/>
              </w:rPr>
              <w:t>产企业</w:t>
            </w:r>
            <w:r>
              <w:rPr>
                <w:rFonts w:ascii="宋体" w:hAnsi="宋体" w:eastAsia="宋体" w:cs="宋体"/>
                <w:spacing w:val="-8"/>
                <w:sz w:val="20"/>
                <w:szCs w:val="20"/>
              </w:rPr>
              <w:t>指定</w:t>
            </w:r>
          </w:p>
          <w:p>
            <w:pPr>
              <w:spacing w:before="0" w:after="0" w:line="389" w:lineRule="exact"/>
              <w:ind w:left="0" w:right="0"/>
            </w:pPr>
          </w:p>
          <w:p>
            <w:pPr>
              <w:spacing w:before="0" w:after="0" w:line="240" w:lineRule="auto"/>
              <w:ind w:left="25" w:right="0" w:firstLine="0"/>
            </w:pPr>
            <w:r>
              <w:rPr>
                <w:rFonts w:ascii="宋体" w:hAnsi="宋体" w:eastAsia="宋体" w:cs="宋体"/>
                <w:spacing w:val="-7"/>
                <w:sz w:val="20"/>
                <w:szCs w:val="20"/>
              </w:rPr>
              <w:t>兽药产品批准文号核</w:t>
            </w:r>
            <w:r>
              <w:rPr>
                <w:rFonts w:ascii="宋体" w:hAnsi="宋体" w:eastAsia="宋体" w:cs="宋体"/>
                <w:spacing w:val="-6"/>
                <w:sz w:val="20"/>
                <w:szCs w:val="20"/>
              </w:rPr>
              <w:t>发及标签、说明书审批</w:t>
            </w:r>
          </w:p>
          <w:p>
            <w:pPr>
              <w:spacing w:before="0" w:after="0" w:line="200" w:lineRule="exact"/>
              <w:ind w:left="0" w:right="0"/>
            </w:pPr>
          </w:p>
          <w:p>
            <w:pPr>
              <w:spacing w:before="0" w:after="0" w:line="240" w:lineRule="exact"/>
              <w:ind w:left="0" w:right="0"/>
            </w:pPr>
          </w:p>
          <w:p>
            <w:pPr>
              <w:spacing w:before="0" w:after="0" w:line="240" w:lineRule="auto"/>
              <w:ind w:left="25" w:right="0" w:firstLine="0"/>
            </w:pPr>
            <w:r>
              <w:rPr>
                <w:rFonts w:ascii="宋体" w:hAnsi="宋体" w:eastAsia="宋体" w:cs="宋体"/>
                <w:spacing w:val="-7"/>
                <w:sz w:val="20"/>
                <w:szCs w:val="20"/>
              </w:rPr>
              <w:t>兽医微生物菌、毒种</w:t>
            </w:r>
            <w:r>
              <w:rPr>
                <w:rFonts w:ascii="宋体" w:hAnsi="宋体" w:eastAsia="宋体" w:cs="宋体"/>
                <w:spacing w:val="-6"/>
                <w:sz w:val="20"/>
                <w:szCs w:val="20"/>
              </w:rPr>
              <w:t>进出口审批</w:t>
            </w:r>
          </w:p>
          <w:p>
            <w:pPr>
              <w:spacing w:before="0" w:after="0" w:line="200" w:lineRule="exact"/>
              <w:ind w:left="0" w:right="0"/>
            </w:pPr>
          </w:p>
          <w:p>
            <w:pPr>
              <w:spacing w:before="0" w:after="0" w:line="280" w:lineRule="exact"/>
              <w:ind w:left="0" w:right="0"/>
            </w:pPr>
          </w:p>
          <w:p>
            <w:pPr>
              <w:spacing w:before="0" w:after="0" w:line="240" w:lineRule="auto"/>
              <w:ind w:left="25" w:right="0" w:firstLine="0"/>
            </w:pPr>
            <w:r>
              <w:rPr>
                <w:rFonts w:ascii="宋体" w:hAnsi="宋体" w:eastAsia="宋体" w:cs="宋体"/>
                <w:spacing w:val="-7"/>
                <w:sz w:val="20"/>
                <w:szCs w:val="20"/>
              </w:rPr>
              <w:t>国内防疫急需（兽</w:t>
            </w:r>
            <w:r>
              <w:rPr>
                <w:rFonts w:ascii="宋体" w:hAnsi="宋体" w:eastAsia="宋体" w:cs="宋体"/>
                <w:spacing w:val="-6"/>
                <w:sz w:val="20"/>
                <w:szCs w:val="20"/>
              </w:rPr>
              <w:t>用）疫苗限制或者禁止出口</w:t>
            </w:r>
          </w:p>
          <w:p>
            <w:pPr>
              <w:spacing w:before="0" w:after="0" w:line="200" w:lineRule="exact"/>
              <w:ind w:left="0" w:right="0"/>
            </w:pPr>
          </w:p>
          <w:p>
            <w:pPr>
              <w:spacing w:before="0" w:after="0" w:line="280" w:lineRule="exact"/>
              <w:ind w:left="0" w:right="0"/>
            </w:pPr>
          </w:p>
          <w:p>
            <w:pPr>
              <w:spacing w:before="0" w:after="0" w:line="240" w:lineRule="auto"/>
              <w:ind w:left="25" w:right="0" w:firstLine="0"/>
            </w:pPr>
            <w:r>
              <w:rPr>
                <w:rFonts w:ascii="宋体" w:hAnsi="宋体" w:eastAsia="宋体" w:cs="宋体"/>
                <w:spacing w:val="-7"/>
                <w:sz w:val="20"/>
                <w:szCs w:val="20"/>
              </w:rPr>
              <w:t>进</w:t>
            </w:r>
            <w:r>
              <w:rPr>
                <w:rFonts w:ascii="宋体" w:hAnsi="宋体" w:eastAsia="宋体" w:cs="宋体"/>
                <w:spacing w:val="-6"/>
                <w:sz w:val="20"/>
                <w:szCs w:val="20"/>
              </w:rPr>
              <w:t>口兽药注册和特殊用途兽药进口审批</w:t>
            </w:r>
          </w:p>
          <w:p>
            <w:pPr>
              <w:spacing w:before="0" w:after="0" w:line="200" w:lineRule="exact"/>
              <w:ind w:left="0" w:right="0"/>
            </w:pPr>
          </w:p>
          <w:p>
            <w:pPr>
              <w:spacing w:before="0" w:after="0" w:line="280" w:lineRule="exact"/>
              <w:ind w:left="0" w:right="0"/>
            </w:pPr>
          </w:p>
          <w:p>
            <w:pPr>
              <w:spacing w:before="0" w:after="0" w:line="240" w:lineRule="auto"/>
              <w:ind w:left="25" w:right="0" w:firstLine="0"/>
            </w:pPr>
            <w:r>
              <w:rPr>
                <w:rFonts w:ascii="宋体" w:hAnsi="宋体" w:eastAsia="宋体" w:cs="宋体"/>
                <w:spacing w:val="-8"/>
                <w:sz w:val="20"/>
                <w:szCs w:val="20"/>
              </w:rPr>
              <w:t>新兽药研制、注册</w:t>
            </w:r>
            <w:r>
              <w:rPr>
                <w:rFonts w:ascii="宋体" w:hAnsi="宋体" w:eastAsia="宋体" w:cs="宋体"/>
                <w:spacing w:val="-7"/>
                <w:sz w:val="20"/>
                <w:szCs w:val="20"/>
              </w:rPr>
              <w:t>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c>
          <w:tcPr>
            <w:tcW w:w="2145" w:type="dxa"/>
            <w:tcBorders>
              <w:top w:val="single" w:color="000000" w:sz="8" w:space="0"/>
              <w:left w:val="single" w:color="000000" w:sz="8" w:space="0"/>
              <w:bottom w:val="single" w:color="000000" w:sz="8" w:space="0"/>
              <w:right w:val="single" w:color="000000" w:sz="8" w:space="0"/>
            </w:tcBorders>
          </w:tcPr>
          <w:p/>
        </w:tc>
      </w:tr>
      <w:tr>
        <w:trPr>
          <w:trHeight w:val="145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8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27</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9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不得从事农药</w:t>
            </w:r>
            <w:r>
              <w:rPr>
                <w:rFonts w:ascii="宋体" w:hAnsi="宋体" w:eastAsia="宋体" w:cs="宋体"/>
                <w:spacing w:val="-3"/>
                <w:sz w:val="24"/>
                <w:szCs w:val="24"/>
              </w:rPr>
              <w:t>的登记试验、</w:t>
            </w:r>
            <w:r>
              <w:rPr>
                <w:rFonts w:ascii="宋体" w:hAnsi="宋体" w:eastAsia="宋体" w:cs="宋体"/>
                <w:spacing w:val="-2"/>
                <w:sz w:val="24"/>
                <w:szCs w:val="24"/>
              </w:rPr>
              <w:t>生产、经营和</w:t>
            </w:r>
            <w:r>
              <w:rPr>
                <w:rFonts w:ascii="宋体" w:hAnsi="宋体" w:eastAsia="宋体" w:cs="宋体"/>
                <w:spacing w:val="-12"/>
                <w:sz w:val="24"/>
                <w:szCs w:val="24"/>
              </w:rPr>
              <w:t>进口</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010</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204" w:lineRule="auto"/>
              <w:ind w:left="25" w:right="86" w:firstLine="0"/>
            </w:pPr>
            <w:r>
              <w:rPr>
                <w:rFonts w:ascii="宋体" w:hAnsi="宋体" w:eastAsia="宋体" w:cs="宋体"/>
                <w:spacing w:val="-7"/>
                <w:sz w:val="20"/>
                <w:szCs w:val="20"/>
              </w:rPr>
              <w:t>农药登记；农药生产许可；农药经营（卫</w:t>
            </w:r>
            <w:r>
              <w:rPr>
                <w:rFonts w:ascii="宋体" w:hAnsi="宋体" w:eastAsia="宋体" w:cs="宋体"/>
                <w:spacing w:val="-6"/>
                <w:sz w:val="20"/>
                <w:szCs w:val="20"/>
              </w:rPr>
              <w:t>生用农药除</w:t>
            </w:r>
            <w:r>
              <w:rPr>
                <w:rFonts w:ascii="宋体" w:hAnsi="宋体" w:eastAsia="宋体" w:cs="宋体"/>
                <w:spacing w:val="-13"/>
                <w:sz w:val="20"/>
                <w:szCs w:val="20"/>
              </w:rPr>
              <w:t>外）</w:t>
            </w:r>
            <w:r>
              <w:rPr>
                <w:rFonts w:ascii="宋体" w:hAnsi="宋体" w:eastAsia="宋体" w:cs="宋体"/>
                <w:spacing w:val="-11"/>
                <w:sz w:val="20"/>
                <w:szCs w:val="20"/>
              </w:rPr>
              <w:t>许可</w:t>
            </w:r>
          </w:p>
          <w:p>
            <w:pPr>
              <w:spacing w:before="0" w:after="0" w:line="389" w:lineRule="exact"/>
              <w:ind w:left="0" w:right="0"/>
            </w:pPr>
          </w:p>
          <w:p>
            <w:pPr>
              <w:spacing w:before="0" w:after="0" w:line="240" w:lineRule="auto"/>
              <w:ind w:left="25" w:right="0" w:firstLine="0"/>
            </w:pPr>
            <w:r>
              <w:rPr>
                <w:rFonts w:ascii="宋体" w:hAnsi="宋体" w:eastAsia="宋体" w:cs="宋体"/>
                <w:spacing w:val="-7"/>
                <w:sz w:val="20"/>
                <w:szCs w:val="20"/>
              </w:rPr>
              <w:t>农药登记试验单位</w:t>
            </w:r>
            <w:r>
              <w:rPr>
                <w:rFonts w:ascii="宋体" w:hAnsi="宋体" w:eastAsia="宋体" w:cs="宋体"/>
                <w:spacing w:val="-6"/>
                <w:sz w:val="20"/>
                <w:szCs w:val="20"/>
              </w:rPr>
              <w:t>认定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445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28</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4" w:lineRule="exact"/>
              <w:ind w:left="0" w:right="0"/>
            </w:pPr>
          </w:p>
          <w:p>
            <w:pPr>
              <w:spacing w:before="0" w:after="0" w:line="217" w:lineRule="auto"/>
              <w:ind w:left="35" w:right="110" w:firstLine="0"/>
            </w:pPr>
            <w:r>
              <w:rPr>
                <w:rFonts w:ascii="宋体" w:hAnsi="宋体" w:eastAsia="宋体" w:cs="宋体"/>
                <w:spacing w:val="-3"/>
                <w:sz w:val="24"/>
                <w:szCs w:val="24"/>
              </w:rPr>
              <w:t>未获得许可或</w:t>
            </w:r>
            <w:r>
              <w:rPr>
                <w:rFonts w:ascii="宋体" w:hAnsi="宋体" w:eastAsia="宋体" w:cs="宋体"/>
                <w:spacing w:val="-2"/>
                <w:sz w:val="24"/>
                <w:szCs w:val="24"/>
              </w:rPr>
              <w:t>相关资格，不</w:t>
            </w:r>
            <w:r>
              <w:rPr>
                <w:rFonts w:ascii="宋体" w:hAnsi="宋体" w:eastAsia="宋体" w:cs="宋体"/>
                <w:spacing w:val="-3"/>
                <w:sz w:val="24"/>
                <w:szCs w:val="24"/>
              </w:rPr>
              <w:t>得从事武器装</w:t>
            </w:r>
            <w:r>
              <w:rPr>
                <w:rFonts w:ascii="宋体" w:hAnsi="宋体" w:eastAsia="宋体" w:cs="宋体"/>
                <w:spacing w:val="-2"/>
                <w:sz w:val="24"/>
                <w:szCs w:val="24"/>
              </w:rPr>
              <w:t>备、枪支及其</w:t>
            </w:r>
            <w:r>
              <w:rPr>
                <w:rFonts w:ascii="宋体" w:hAnsi="宋体" w:eastAsia="宋体" w:cs="宋体"/>
                <w:spacing w:val="-3"/>
                <w:sz w:val="24"/>
                <w:szCs w:val="24"/>
              </w:rPr>
              <w:t>他公共安全相</w:t>
            </w:r>
            <w:r>
              <w:rPr>
                <w:rFonts w:ascii="宋体" w:hAnsi="宋体" w:eastAsia="宋体" w:cs="宋体"/>
                <w:spacing w:val="-2"/>
                <w:sz w:val="24"/>
                <w:szCs w:val="24"/>
              </w:rPr>
              <w:t>关产品的研发</w:t>
            </w:r>
            <w:r>
              <w:rPr>
                <w:rFonts w:ascii="宋体" w:hAnsi="宋体" w:eastAsia="宋体" w:cs="宋体"/>
                <w:spacing w:val="-3"/>
                <w:sz w:val="24"/>
                <w:szCs w:val="24"/>
              </w:rPr>
              <w:t>、生产、销售</w:t>
            </w:r>
            <w:r>
              <w:rPr>
                <w:rFonts w:ascii="宋体" w:hAnsi="宋体" w:eastAsia="宋体" w:cs="宋体"/>
                <w:spacing w:val="-2"/>
                <w:sz w:val="24"/>
                <w:szCs w:val="24"/>
              </w:rPr>
              <w:t>、购买和运输</w:t>
            </w:r>
            <w:r>
              <w:rPr>
                <w:rFonts w:ascii="宋体" w:hAnsi="宋体" w:eastAsia="宋体" w:cs="宋体"/>
                <w:spacing w:val="-3"/>
                <w:sz w:val="24"/>
                <w:szCs w:val="24"/>
              </w:rPr>
              <w:t>及特定国防科</w:t>
            </w:r>
            <w:r>
              <w:rPr>
                <w:rFonts w:ascii="宋体" w:hAnsi="宋体" w:eastAsia="宋体" w:cs="宋体"/>
                <w:spacing w:val="-2"/>
                <w:sz w:val="24"/>
                <w:szCs w:val="24"/>
              </w:rPr>
              <w:t>技工业领域项</w:t>
            </w:r>
            <w:r>
              <w:rPr>
                <w:rFonts w:ascii="宋体" w:hAnsi="宋体" w:eastAsia="宋体" w:cs="宋体"/>
                <w:spacing w:val="-4"/>
                <w:sz w:val="24"/>
                <w:szCs w:val="24"/>
              </w:rPr>
              <w:t>目的投资</w:t>
            </w:r>
            <w:r>
              <w:rPr>
                <w:rFonts w:ascii="宋体" w:hAnsi="宋体" w:eastAsia="宋体" w:cs="宋体"/>
                <w:spacing w:val="-3"/>
                <w:sz w:val="24"/>
                <w:szCs w:val="24"/>
              </w:rPr>
              <w:t>建设</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011</w:t>
            </w:r>
          </w:p>
        </w:tc>
        <w:tc>
          <w:tcPr>
            <w:tcW w:w="4605" w:type="dxa"/>
            <w:tcBorders>
              <w:top w:val="single" w:color="000000" w:sz="8" w:space="0"/>
              <w:left w:val="single" w:color="000000" w:sz="8" w:space="0"/>
              <w:bottom w:val="single" w:color="000000" w:sz="8" w:space="0"/>
              <w:right w:val="single" w:color="000000" w:sz="8" w:space="0"/>
            </w:tcBorders>
          </w:tcPr>
          <w:p>
            <w:pPr>
              <w:spacing w:before="50" w:after="0" w:line="204" w:lineRule="auto"/>
              <w:ind w:left="25" w:right="81" w:firstLine="0"/>
            </w:pPr>
            <w:r>
              <w:rPr>
                <w:rFonts w:ascii="宋体" w:hAnsi="宋体" w:eastAsia="宋体" w:cs="宋体"/>
                <w:spacing w:val="-7"/>
                <w:sz w:val="20"/>
                <w:szCs w:val="20"/>
              </w:rPr>
              <w:t>民用枪支及枪支主要零部件、</w:t>
            </w:r>
            <w:r>
              <w:rPr>
                <w:rFonts w:ascii="宋体" w:hAnsi="宋体" w:eastAsia="宋体" w:cs="宋体"/>
                <w:spacing w:val="-6"/>
                <w:sz w:val="20"/>
                <w:szCs w:val="20"/>
              </w:rPr>
              <w:t>弹药制造、配售许可及</w:t>
            </w:r>
            <w:r>
              <w:rPr>
                <w:rFonts w:ascii="宋体" w:hAnsi="宋体" w:eastAsia="宋体" w:cs="宋体"/>
                <w:spacing w:val="-7"/>
                <w:sz w:val="20"/>
                <w:szCs w:val="20"/>
              </w:rPr>
              <w:t>年度限额许可；枪支及枪支主</w:t>
            </w:r>
            <w:r>
              <w:rPr>
                <w:rFonts w:ascii="宋体" w:hAnsi="宋体" w:eastAsia="宋体" w:cs="宋体"/>
                <w:spacing w:val="-6"/>
                <w:sz w:val="20"/>
                <w:szCs w:val="20"/>
              </w:rPr>
              <w:t>要零部件、弹药配置、</w:t>
            </w:r>
            <w:r>
              <w:rPr>
                <w:rFonts w:ascii="宋体" w:hAnsi="宋体" w:eastAsia="宋体" w:cs="宋体"/>
                <w:spacing w:val="-10"/>
                <w:sz w:val="20"/>
                <w:szCs w:val="20"/>
              </w:rPr>
              <w:t>运输</w:t>
            </w:r>
            <w:r>
              <w:rPr>
                <w:rFonts w:ascii="宋体" w:hAnsi="宋体" w:eastAsia="宋体" w:cs="宋体"/>
                <w:spacing w:val="-9"/>
                <w:sz w:val="20"/>
                <w:szCs w:val="20"/>
              </w:rPr>
              <w:t>许可</w:t>
            </w:r>
          </w:p>
          <w:p>
            <w:pPr>
              <w:spacing w:before="0" w:after="0" w:line="237" w:lineRule="exact"/>
              <w:ind w:left="0" w:right="0"/>
            </w:pPr>
          </w:p>
          <w:p>
            <w:pPr>
              <w:spacing w:before="0" w:after="0" w:line="204" w:lineRule="auto"/>
              <w:ind w:left="25" w:right="76" w:firstLine="0"/>
            </w:pPr>
            <w:r>
              <w:rPr>
                <w:rFonts w:ascii="宋体" w:hAnsi="宋体" w:eastAsia="宋体" w:cs="宋体"/>
                <w:spacing w:val="-7"/>
                <w:sz w:val="20"/>
                <w:szCs w:val="20"/>
              </w:rPr>
              <w:t>武器装备科研生产</w:t>
            </w:r>
            <w:r>
              <w:rPr>
                <w:rFonts w:ascii="宋体" w:hAnsi="宋体" w:eastAsia="宋体" w:cs="宋体"/>
                <w:spacing w:val="-6"/>
                <w:sz w:val="20"/>
                <w:szCs w:val="20"/>
              </w:rPr>
              <w:t>许可；武器装备科研生产单位保密</w:t>
            </w:r>
            <w:r>
              <w:rPr>
                <w:rFonts w:ascii="宋体" w:hAnsi="宋体" w:eastAsia="宋体" w:cs="宋体"/>
                <w:spacing w:val="-10"/>
                <w:sz w:val="20"/>
                <w:szCs w:val="20"/>
              </w:rPr>
              <w:t>资格</w:t>
            </w:r>
            <w:r>
              <w:rPr>
                <w:rFonts w:ascii="宋体" w:hAnsi="宋体" w:eastAsia="宋体" w:cs="宋体"/>
                <w:spacing w:val="-9"/>
                <w:sz w:val="20"/>
                <w:szCs w:val="20"/>
              </w:rPr>
              <w:t>认定</w:t>
            </w:r>
          </w:p>
          <w:p>
            <w:pPr>
              <w:spacing w:before="0" w:after="0" w:line="200" w:lineRule="exact"/>
              <w:ind w:left="0" w:right="0"/>
            </w:pPr>
          </w:p>
          <w:p>
            <w:pPr>
              <w:spacing w:before="0" w:after="0" w:line="248" w:lineRule="exact"/>
              <w:ind w:left="0" w:right="0"/>
            </w:pPr>
          </w:p>
          <w:p>
            <w:pPr>
              <w:spacing w:before="0" w:after="0" w:line="240" w:lineRule="auto"/>
              <w:ind w:left="25" w:right="0" w:firstLine="0"/>
            </w:pPr>
            <w:r>
              <w:rPr>
                <w:rFonts w:ascii="宋体" w:hAnsi="宋体" w:eastAsia="宋体" w:cs="宋体"/>
                <w:spacing w:val="-7"/>
                <w:sz w:val="20"/>
                <w:szCs w:val="20"/>
              </w:rPr>
              <w:t>特定国防科技工业领</w:t>
            </w:r>
            <w:r>
              <w:rPr>
                <w:rFonts w:ascii="宋体" w:hAnsi="宋体" w:eastAsia="宋体" w:cs="宋体"/>
                <w:spacing w:val="-5"/>
                <w:sz w:val="20"/>
                <w:szCs w:val="20"/>
              </w:rPr>
              <w:t>域的固定投资项目核准</w:t>
            </w:r>
          </w:p>
          <w:p>
            <w:pPr>
              <w:spacing w:before="0" w:after="0" w:line="200" w:lineRule="exact"/>
              <w:ind w:left="0" w:right="0"/>
            </w:pPr>
          </w:p>
          <w:p>
            <w:pPr>
              <w:spacing w:before="0" w:after="0" w:line="300" w:lineRule="exact"/>
              <w:ind w:left="0" w:right="0"/>
            </w:pPr>
          </w:p>
          <w:p>
            <w:pPr>
              <w:spacing w:before="0" w:after="0" w:line="240" w:lineRule="auto"/>
              <w:ind w:left="25" w:right="0" w:firstLine="0"/>
            </w:pPr>
            <w:r>
              <w:rPr>
                <w:rFonts w:ascii="宋体" w:hAnsi="宋体" w:eastAsia="宋体" w:cs="宋体"/>
                <w:spacing w:val="-6"/>
                <w:sz w:val="20"/>
                <w:szCs w:val="20"/>
              </w:rPr>
              <w:t>人民防空工程防护设备定点生产企业资格</w:t>
            </w:r>
            <w:r>
              <w:rPr>
                <w:rFonts w:ascii="宋体" w:hAnsi="宋体" w:eastAsia="宋体" w:cs="宋体"/>
                <w:spacing w:val="-5"/>
                <w:sz w:val="20"/>
                <w:szCs w:val="20"/>
              </w:rPr>
              <w:t>认定</w:t>
            </w:r>
          </w:p>
          <w:p>
            <w:pPr>
              <w:spacing w:before="0" w:after="0" w:line="200" w:lineRule="exact"/>
              <w:ind w:left="0" w:right="0"/>
            </w:pPr>
          </w:p>
          <w:p>
            <w:pPr>
              <w:spacing w:before="0" w:after="0" w:line="219" w:lineRule="exact"/>
              <w:ind w:left="0" w:right="0"/>
            </w:pPr>
          </w:p>
          <w:p>
            <w:pPr>
              <w:spacing w:before="0" w:after="0" w:line="240" w:lineRule="auto"/>
              <w:ind w:left="25" w:right="0" w:firstLine="0"/>
            </w:pPr>
            <w:r>
              <w:rPr>
                <w:rFonts w:ascii="宋体" w:hAnsi="宋体" w:eastAsia="宋体" w:cs="宋体"/>
                <w:spacing w:val="-7"/>
                <w:sz w:val="20"/>
                <w:szCs w:val="20"/>
              </w:rPr>
              <w:t>警用标志、制式服装和警械生产资</w:t>
            </w:r>
            <w:r>
              <w:rPr>
                <w:rFonts w:ascii="宋体" w:hAnsi="宋体" w:eastAsia="宋体" w:cs="宋体"/>
                <w:spacing w:val="-6"/>
                <w:sz w:val="20"/>
                <w:szCs w:val="20"/>
              </w:rPr>
              <w:t>格认定</w:t>
            </w:r>
          </w:p>
          <w:p>
            <w:pPr>
              <w:spacing w:before="0" w:after="0" w:line="200" w:lineRule="exact"/>
              <w:ind w:left="0" w:right="0"/>
            </w:pPr>
          </w:p>
          <w:p>
            <w:pPr>
              <w:spacing w:before="0" w:after="0" w:line="239" w:lineRule="exact"/>
              <w:ind w:left="0" w:right="0"/>
            </w:pPr>
          </w:p>
          <w:p>
            <w:pPr>
              <w:spacing w:before="0" w:after="0" w:line="240" w:lineRule="auto"/>
              <w:ind w:left="25" w:right="0" w:firstLine="0"/>
            </w:pPr>
            <w:r>
              <w:rPr>
                <w:rFonts w:ascii="宋体" w:hAnsi="宋体" w:eastAsia="宋体" w:cs="宋体"/>
                <w:spacing w:val="-7"/>
                <w:sz w:val="20"/>
                <w:szCs w:val="20"/>
              </w:rPr>
              <w:t>弩的制造、销售、购置</w:t>
            </w:r>
            <w:r>
              <w:rPr>
                <w:rFonts w:ascii="宋体" w:hAnsi="宋体" w:eastAsia="宋体" w:cs="宋体"/>
                <w:spacing w:val="-6"/>
                <w:sz w:val="20"/>
                <w:szCs w:val="20"/>
              </w:rPr>
              <w:t>、进口、运输许可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11"/>
                <w:sz w:val="20"/>
                <w:szCs w:val="20"/>
              </w:rPr>
              <w:t>公安部</w:t>
            </w:r>
          </w:p>
          <w:p>
            <w:pPr>
              <w:spacing w:before="0" w:after="0" w:line="200" w:lineRule="exact"/>
              <w:ind w:left="0" w:right="0"/>
            </w:pPr>
          </w:p>
          <w:p>
            <w:pPr>
              <w:spacing w:before="0" w:after="0" w:line="220" w:lineRule="exact"/>
              <w:ind w:left="0" w:right="0"/>
            </w:pPr>
          </w:p>
          <w:p>
            <w:pPr>
              <w:spacing w:before="0" w:after="0" w:line="229" w:lineRule="auto"/>
              <w:ind w:left="40" w:right="0" w:firstLine="0"/>
            </w:pPr>
            <w:r>
              <w:rPr>
                <w:rFonts w:ascii="宋体" w:hAnsi="宋体" w:eastAsia="宋体" w:cs="宋体"/>
                <w:spacing w:val="-9"/>
                <w:sz w:val="20"/>
                <w:szCs w:val="20"/>
              </w:rPr>
              <w:t>国防科</w:t>
            </w:r>
            <w:r>
              <w:rPr>
                <w:rFonts w:ascii="宋体" w:hAnsi="宋体" w:eastAsia="宋体" w:cs="宋体"/>
                <w:spacing w:val="-8"/>
                <w:sz w:val="20"/>
                <w:szCs w:val="20"/>
              </w:rPr>
              <w:t>工局</w:t>
            </w:r>
          </w:p>
          <w:p>
            <w:pPr>
              <w:spacing w:before="0" w:after="0" w:line="232" w:lineRule="auto"/>
              <w:ind w:left="40" w:right="0" w:firstLine="0"/>
            </w:pPr>
            <w:r>
              <w:rPr>
                <w:rFonts w:ascii="宋体" w:hAnsi="宋体" w:eastAsia="宋体" w:cs="宋体"/>
                <w:spacing w:val="-11"/>
                <w:sz w:val="20"/>
                <w:szCs w:val="20"/>
              </w:rPr>
              <w:t>保密局</w:t>
            </w:r>
          </w:p>
          <w:p>
            <w:pPr>
              <w:spacing w:before="0" w:after="0" w:line="200" w:lineRule="exact"/>
              <w:ind w:left="0" w:right="0"/>
            </w:pPr>
          </w:p>
          <w:p>
            <w:pPr>
              <w:spacing w:before="0" w:after="0" w:line="200" w:lineRule="exact"/>
              <w:ind w:left="0" w:right="0"/>
            </w:pPr>
          </w:p>
          <w:p>
            <w:pPr>
              <w:spacing w:before="0" w:after="0" w:line="240" w:lineRule="auto"/>
              <w:ind w:left="40" w:right="0" w:firstLine="0"/>
            </w:pPr>
            <w:r>
              <w:rPr>
                <w:rFonts w:ascii="宋体" w:hAnsi="宋体" w:eastAsia="宋体" w:cs="宋体"/>
                <w:spacing w:val="-9"/>
                <w:sz w:val="20"/>
                <w:szCs w:val="20"/>
              </w:rPr>
              <w:t>国防科</w:t>
            </w:r>
            <w:r>
              <w:rPr>
                <w:rFonts w:ascii="宋体" w:hAnsi="宋体" w:eastAsia="宋体" w:cs="宋体"/>
                <w:spacing w:val="-8"/>
                <w:sz w:val="20"/>
                <w:szCs w:val="20"/>
              </w:rPr>
              <w:t>工局</w:t>
            </w:r>
          </w:p>
          <w:p>
            <w:pPr>
              <w:spacing w:before="0" w:after="0" w:line="200" w:lineRule="exact"/>
              <w:ind w:left="0" w:right="0"/>
            </w:pPr>
          </w:p>
          <w:p>
            <w:pPr>
              <w:spacing w:before="0" w:after="0" w:line="300" w:lineRule="exact"/>
              <w:ind w:left="0" w:right="0"/>
            </w:pPr>
          </w:p>
          <w:p>
            <w:pPr>
              <w:spacing w:before="0" w:after="0" w:line="240" w:lineRule="auto"/>
              <w:ind w:left="40" w:right="0" w:firstLine="0"/>
            </w:pPr>
            <w:r>
              <w:rPr>
                <w:rFonts w:ascii="宋体" w:hAnsi="宋体" w:eastAsia="宋体" w:cs="宋体"/>
                <w:spacing w:val="-9"/>
                <w:sz w:val="20"/>
                <w:szCs w:val="20"/>
              </w:rPr>
              <w:t>国家人</w:t>
            </w:r>
            <w:r>
              <w:rPr>
                <w:rFonts w:ascii="宋体" w:hAnsi="宋体" w:eastAsia="宋体" w:cs="宋体"/>
                <w:spacing w:val="-8"/>
                <w:sz w:val="20"/>
                <w:szCs w:val="20"/>
              </w:rPr>
              <w:t>防办</w:t>
            </w:r>
          </w:p>
          <w:p>
            <w:pPr>
              <w:spacing w:before="0" w:after="0" w:line="200" w:lineRule="exact"/>
              <w:ind w:left="0" w:right="0"/>
            </w:pPr>
          </w:p>
          <w:p>
            <w:pPr>
              <w:spacing w:before="0" w:after="0" w:line="219" w:lineRule="exact"/>
              <w:ind w:left="0" w:right="0"/>
            </w:pPr>
          </w:p>
          <w:p>
            <w:pPr>
              <w:spacing w:before="0" w:after="0" w:line="240" w:lineRule="auto"/>
              <w:ind w:left="40" w:right="0" w:firstLine="0"/>
            </w:pPr>
            <w:r>
              <w:rPr>
                <w:rFonts w:ascii="宋体" w:hAnsi="宋体" w:eastAsia="宋体" w:cs="宋体"/>
                <w:spacing w:val="-11"/>
                <w:sz w:val="20"/>
                <w:szCs w:val="20"/>
              </w:rPr>
              <w:t>公安部</w:t>
            </w:r>
          </w:p>
          <w:p>
            <w:pPr>
              <w:spacing w:before="0" w:after="0" w:line="200" w:lineRule="exact"/>
              <w:ind w:left="0" w:right="0"/>
            </w:pPr>
          </w:p>
          <w:p>
            <w:pPr>
              <w:spacing w:before="0" w:after="0" w:line="239" w:lineRule="exact"/>
              <w:ind w:left="0" w:right="0"/>
            </w:pPr>
          </w:p>
          <w:p>
            <w:pPr>
              <w:spacing w:before="0" w:after="0" w:line="240" w:lineRule="auto"/>
              <w:ind w:left="40" w:right="0" w:firstLine="0"/>
            </w:pPr>
            <w:r>
              <w:rPr>
                <w:rFonts w:ascii="宋体" w:hAnsi="宋体" w:eastAsia="宋体" w:cs="宋体"/>
                <w:spacing w:val="-11"/>
                <w:sz w:val="20"/>
                <w:szCs w:val="20"/>
              </w:rPr>
              <w:t>公安部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5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29</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179"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不得从事船舶</w:t>
            </w:r>
            <w:r>
              <w:rPr>
                <w:rFonts w:ascii="宋体" w:hAnsi="宋体" w:eastAsia="宋体" w:cs="宋体"/>
                <w:spacing w:val="-3"/>
                <w:sz w:val="24"/>
                <w:szCs w:val="24"/>
              </w:rPr>
              <w:t>和渔船的制造</w:t>
            </w:r>
            <w:r>
              <w:rPr>
                <w:rFonts w:ascii="宋体" w:hAnsi="宋体" w:eastAsia="宋体" w:cs="宋体"/>
                <w:spacing w:val="-2"/>
                <w:sz w:val="24"/>
                <w:szCs w:val="24"/>
              </w:rPr>
              <w:t>、更新、购置</w:t>
            </w:r>
            <w:r>
              <w:rPr>
                <w:rFonts w:ascii="宋体" w:hAnsi="宋体" w:eastAsia="宋体" w:cs="宋体"/>
                <w:spacing w:val="-3"/>
                <w:sz w:val="24"/>
                <w:szCs w:val="24"/>
              </w:rPr>
              <w:t>、</w:t>
            </w:r>
            <w:r>
              <w:rPr>
                <w:rFonts w:ascii="宋体" w:hAnsi="宋体" w:eastAsia="宋体" w:cs="宋体"/>
                <w:spacing w:val="-2"/>
                <w:sz w:val="24"/>
                <w:szCs w:val="24"/>
              </w:rPr>
              <w:t>进口或使用其生产经营</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9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012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75" w:lineRule="exact"/>
              <w:ind w:left="0" w:right="0"/>
            </w:pPr>
          </w:p>
          <w:p>
            <w:pPr>
              <w:spacing w:before="0" w:after="0" w:line="204" w:lineRule="auto"/>
              <w:ind w:left="25" w:right="71" w:firstLine="0"/>
            </w:pPr>
            <w:r>
              <w:rPr>
                <w:rFonts w:ascii="宋体" w:hAnsi="宋体" w:eastAsia="宋体" w:cs="宋体"/>
                <w:spacing w:val="-7"/>
                <w:sz w:val="20"/>
                <w:szCs w:val="20"/>
              </w:rPr>
              <w:t>渔业船</w:t>
            </w:r>
            <w:r>
              <w:rPr>
                <w:rFonts w:ascii="宋体" w:hAnsi="宋体" w:eastAsia="宋体" w:cs="宋体"/>
                <w:spacing w:val="-6"/>
                <w:sz w:val="20"/>
                <w:szCs w:val="20"/>
              </w:rPr>
              <w:t>网工具指标审批及渔业船舶、船用产品检验发</w:t>
            </w:r>
            <w:r>
              <w:rPr>
                <w:rFonts w:ascii="宋体" w:hAnsi="宋体" w:eastAsia="宋体" w:cs="宋体"/>
                <w:spacing w:val="-23"/>
                <w:sz w:val="20"/>
                <w:szCs w:val="20"/>
              </w:rPr>
              <w:t>证</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65" w:lineRule="exact"/>
              <w:ind w:left="0" w:right="0"/>
            </w:pPr>
          </w:p>
          <w:p>
            <w:pPr>
              <w:spacing w:before="0" w:after="0" w:line="21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55" w:lineRule="exact"/>
              <w:ind w:left="0" w:right="0"/>
            </w:pPr>
          </w:p>
          <w:p>
            <w:pPr>
              <w:spacing w:before="0" w:after="0" w:line="203" w:lineRule="auto"/>
              <w:ind w:left="30" w:right="141" w:firstLine="0"/>
            </w:pPr>
            <w:r>
              <w:rPr>
                <w:rFonts w:ascii="宋体" w:hAnsi="宋体" w:eastAsia="宋体" w:cs="宋体"/>
                <w:spacing w:val="-8"/>
                <w:sz w:val="20"/>
                <w:szCs w:val="20"/>
              </w:rPr>
              <w:t>船舶设计、修</w:t>
            </w:r>
            <w:r>
              <w:rPr>
                <w:rFonts w:ascii="宋体" w:hAnsi="宋体" w:eastAsia="宋体" w:cs="宋体"/>
                <w:spacing w:val="-7"/>
                <w:sz w:val="20"/>
                <w:szCs w:val="20"/>
              </w:rPr>
              <w:t>造、修理</w:t>
            </w:r>
            <w:r>
              <w:rPr>
                <w:rFonts w:ascii="宋体" w:hAnsi="宋体" w:eastAsia="宋体" w:cs="宋体"/>
                <w:spacing w:val="-9"/>
                <w:sz w:val="20"/>
                <w:szCs w:val="20"/>
              </w:rPr>
              <w:t>资质许可（各</w:t>
            </w:r>
            <w:r>
              <w:rPr>
                <w:rFonts w:ascii="宋体" w:hAnsi="宋体" w:eastAsia="宋体" w:cs="宋体"/>
                <w:spacing w:val="-8"/>
                <w:sz w:val="20"/>
                <w:szCs w:val="20"/>
              </w:rPr>
              <w:t>有关地</w:t>
            </w:r>
          </w:p>
          <w:p>
            <w:pPr>
              <w:spacing w:before="0" w:after="0" w:line="232" w:lineRule="auto"/>
              <w:ind w:left="30" w:right="0" w:firstLine="0"/>
            </w:pPr>
            <w:r>
              <w:rPr>
                <w:rFonts w:ascii="宋体" w:hAnsi="宋体" w:eastAsia="宋体" w:cs="宋体"/>
                <w:spacing w:val="-22"/>
                <w:sz w:val="20"/>
                <w:szCs w:val="20"/>
              </w:rPr>
              <w:t>区）</w:t>
            </w:r>
          </w:p>
        </w:tc>
      </w:tr>
      <w:tr>
        <w:tblPrEx>
          <w:tblCellMar>
            <w:top w:w="0" w:type="dxa"/>
            <w:left w:w="0" w:type="dxa"/>
            <w:bottom w:w="0" w:type="dxa"/>
            <w:right w:w="0" w:type="dxa"/>
          </w:tblCellMar>
        </w:tblPrEx>
        <w:trPr>
          <w:trHeight w:val="319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30</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不得从事航空</w:t>
            </w:r>
            <w:r>
              <w:rPr>
                <w:rFonts w:ascii="宋体" w:hAnsi="宋体" w:eastAsia="宋体" w:cs="宋体"/>
                <w:spacing w:val="-3"/>
                <w:sz w:val="24"/>
                <w:szCs w:val="24"/>
              </w:rPr>
              <w:t>器、航空产品</w:t>
            </w:r>
            <w:r>
              <w:rPr>
                <w:rFonts w:ascii="宋体" w:hAnsi="宋体" w:eastAsia="宋体" w:cs="宋体"/>
                <w:spacing w:val="-2"/>
                <w:sz w:val="24"/>
                <w:szCs w:val="24"/>
              </w:rPr>
              <w:t>的制造、使用</w:t>
            </w:r>
            <w:r>
              <w:rPr>
                <w:rFonts w:ascii="宋体" w:hAnsi="宋体" w:eastAsia="宋体" w:cs="宋体"/>
                <w:spacing w:val="-3"/>
                <w:sz w:val="24"/>
                <w:szCs w:val="24"/>
              </w:rPr>
              <w:t>与</w:t>
            </w:r>
            <w:r>
              <w:rPr>
                <w:rFonts w:ascii="宋体" w:hAnsi="宋体" w:eastAsia="宋体" w:cs="宋体"/>
                <w:spacing w:val="-2"/>
                <w:sz w:val="24"/>
                <w:szCs w:val="24"/>
              </w:rPr>
              <w:t>民用航天发射相关业务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013</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25" w:right="0" w:firstLine="0"/>
            </w:pPr>
            <w:r>
              <w:rPr>
                <w:rFonts w:ascii="宋体" w:hAnsi="宋体" w:eastAsia="宋体" w:cs="宋体"/>
                <w:spacing w:val="-7"/>
                <w:sz w:val="20"/>
                <w:szCs w:val="20"/>
              </w:rPr>
              <w:t>民用航天发射项目</w:t>
            </w:r>
            <w:r>
              <w:rPr>
                <w:rFonts w:ascii="宋体" w:hAnsi="宋体" w:eastAsia="宋体" w:cs="宋体"/>
                <w:spacing w:val="-6"/>
                <w:sz w:val="20"/>
                <w:szCs w:val="20"/>
              </w:rPr>
              <w:t>许可</w:t>
            </w:r>
          </w:p>
          <w:p>
            <w:pPr>
              <w:spacing w:before="0" w:after="0" w:line="200" w:lineRule="exact"/>
              <w:ind w:left="0" w:right="0"/>
            </w:pPr>
          </w:p>
          <w:p>
            <w:pPr>
              <w:spacing w:before="0" w:after="0" w:line="220" w:lineRule="exact"/>
              <w:ind w:left="0" w:right="0"/>
            </w:pPr>
          </w:p>
          <w:p>
            <w:pPr>
              <w:spacing w:before="0" w:after="0" w:line="240" w:lineRule="auto"/>
              <w:ind w:left="25" w:right="0" w:firstLine="0"/>
            </w:pPr>
            <w:r>
              <w:rPr>
                <w:rFonts w:ascii="宋体" w:hAnsi="宋体" w:eastAsia="宋体" w:cs="宋体"/>
                <w:spacing w:val="-6"/>
                <w:sz w:val="20"/>
                <w:szCs w:val="20"/>
              </w:rPr>
              <w:t>民用航空器出口适航审批；民用航空产品</w:t>
            </w:r>
            <w:r>
              <w:rPr>
                <w:rFonts w:ascii="宋体" w:hAnsi="宋体" w:eastAsia="宋体" w:cs="宋体"/>
                <w:spacing w:val="-5"/>
                <w:sz w:val="20"/>
                <w:szCs w:val="20"/>
              </w:rPr>
              <w:t>生产许可</w:t>
            </w:r>
          </w:p>
          <w:p>
            <w:pPr>
              <w:spacing w:before="0" w:after="0" w:line="249" w:lineRule="exact"/>
              <w:ind w:left="0" w:right="0"/>
            </w:pPr>
          </w:p>
          <w:p>
            <w:pPr>
              <w:spacing w:before="0" w:after="0" w:line="204" w:lineRule="auto"/>
              <w:ind w:left="25" w:right="81" w:firstLine="0"/>
            </w:pPr>
            <w:r>
              <w:rPr>
                <w:rFonts w:ascii="宋体" w:hAnsi="宋体" w:eastAsia="宋体" w:cs="宋体"/>
                <w:spacing w:val="-7"/>
                <w:sz w:val="20"/>
                <w:szCs w:val="20"/>
              </w:rPr>
              <w:t>民用航空器适航审批；外国民</w:t>
            </w:r>
            <w:r>
              <w:rPr>
                <w:rFonts w:ascii="宋体" w:hAnsi="宋体" w:eastAsia="宋体" w:cs="宋体"/>
                <w:spacing w:val="-6"/>
                <w:sz w:val="20"/>
                <w:szCs w:val="20"/>
              </w:rPr>
              <w:t>用航空器适航认可；民</w:t>
            </w:r>
            <w:r>
              <w:rPr>
                <w:rFonts w:ascii="宋体" w:hAnsi="宋体" w:eastAsia="宋体" w:cs="宋体"/>
                <w:spacing w:val="-7"/>
                <w:sz w:val="20"/>
                <w:szCs w:val="20"/>
              </w:rPr>
              <w:t>用航空器特许飞行</w:t>
            </w:r>
            <w:r>
              <w:rPr>
                <w:rFonts w:ascii="宋体" w:hAnsi="宋体" w:eastAsia="宋体" w:cs="宋体"/>
                <w:spacing w:val="-6"/>
                <w:sz w:val="20"/>
                <w:szCs w:val="20"/>
              </w:rPr>
              <w:t>审批</w:t>
            </w:r>
          </w:p>
          <w:p>
            <w:pPr>
              <w:spacing w:before="0" w:after="0" w:line="248" w:lineRule="exact"/>
              <w:ind w:left="0" w:right="0"/>
            </w:pPr>
          </w:p>
          <w:p>
            <w:pPr>
              <w:spacing w:before="0" w:after="0" w:line="240" w:lineRule="auto"/>
              <w:ind w:left="25" w:right="0" w:firstLine="0"/>
            </w:pPr>
            <w:r>
              <w:rPr>
                <w:rFonts w:ascii="宋体" w:hAnsi="宋体" w:eastAsia="宋体" w:cs="宋体"/>
                <w:spacing w:val="-7"/>
                <w:sz w:val="20"/>
                <w:szCs w:val="20"/>
              </w:rPr>
              <w:t>民用航空产品</w:t>
            </w:r>
            <w:r>
              <w:rPr>
                <w:rFonts w:ascii="宋体" w:hAnsi="宋体" w:eastAsia="宋体" w:cs="宋体"/>
                <w:spacing w:val="-6"/>
                <w:sz w:val="20"/>
                <w:szCs w:val="20"/>
              </w:rPr>
              <w:t>改装设计审批</w:t>
            </w: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民用航空</w:t>
            </w:r>
            <w:r>
              <w:rPr>
                <w:rFonts w:ascii="宋体" w:hAnsi="宋体" w:eastAsia="宋体" w:cs="宋体"/>
                <w:spacing w:val="-6"/>
                <w:sz w:val="20"/>
                <w:szCs w:val="20"/>
              </w:rPr>
              <w:t>产品补充型号设计认可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40" w:right="0" w:firstLine="0"/>
            </w:pPr>
            <w:r>
              <w:rPr>
                <w:rFonts w:ascii="宋体" w:hAnsi="宋体" w:eastAsia="宋体" w:cs="宋体"/>
                <w:spacing w:val="-9"/>
                <w:sz w:val="20"/>
                <w:szCs w:val="20"/>
              </w:rPr>
              <w:t>国防科</w:t>
            </w:r>
            <w:r>
              <w:rPr>
                <w:rFonts w:ascii="宋体" w:hAnsi="宋体" w:eastAsia="宋体" w:cs="宋体"/>
                <w:spacing w:val="-8"/>
                <w:sz w:val="20"/>
                <w:szCs w:val="20"/>
              </w:rPr>
              <w:t>工局</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民航局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4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30</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不得从事航空</w:t>
            </w:r>
            <w:r>
              <w:rPr>
                <w:rFonts w:ascii="宋体" w:hAnsi="宋体" w:eastAsia="宋体" w:cs="宋体"/>
                <w:spacing w:val="-3"/>
                <w:sz w:val="24"/>
                <w:szCs w:val="24"/>
              </w:rPr>
              <w:t>器、航空产品</w:t>
            </w:r>
            <w:r>
              <w:rPr>
                <w:rFonts w:ascii="宋体" w:hAnsi="宋体" w:eastAsia="宋体" w:cs="宋体"/>
                <w:spacing w:val="-2"/>
                <w:sz w:val="24"/>
                <w:szCs w:val="24"/>
              </w:rPr>
              <w:t>的制造、使用</w:t>
            </w:r>
            <w:r>
              <w:rPr>
                <w:rFonts w:ascii="宋体" w:hAnsi="宋体" w:eastAsia="宋体" w:cs="宋体"/>
                <w:spacing w:val="-3"/>
                <w:sz w:val="24"/>
                <w:szCs w:val="24"/>
              </w:rPr>
              <w:t>与</w:t>
            </w:r>
            <w:r>
              <w:rPr>
                <w:rFonts w:ascii="宋体" w:hAnsi="宋体" w:eastAsia="宋体" w:cs="宋体"/>
                <w:spacing w:val="-2"/>
                <w:sz w:val="24"/>
                <w:szCs w:val="24"/>
              </w:rPr>
              <w:t>民用航天发射相关业务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013</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88" w:lineRule="exact"/>
              <w:ind w:left="0" w:right="0"/>
            </w:pPr>
          </w:p>
          <w:p>
            <w:pPr>
              <w:spacing w:before="0" w:after="0" w:line="536" w:lineRule="auto"/>
              <w:ind w:left="25" w:right="1631" w:firstLine="0"/>
            </w:pPr>
            <w:r>
              <w:rPr>
                <w:rFonts w:ascii="宋体" w:hAnsi="宋体" w:eastAsia="宋体" w:cs="宋体"/>
                <w:spacing w:val="-6"/>
                <w:sz w:val="20"/>
                <w:szCs w:val="20"/>
              </w:rPr>
              <w:t>民用航空产品型号设计审批</w:t>
            </w:r>
            <w:r>
              <w:rPr>
                <w:rFonts w:ascii="Times New Roman" w:hAnsi="Times New Roman" w:eastAsia="Times New Roman" w:cs="Times New Roman"/>
                <w:spacing w:val="2"/>
                <w:sz w:val="20"/>
                <w:szCs w:val="20"/>
              </w:rPr>
              <w:t>/</w:t>
            </w:r>
            <w:r>
              <w:rPr>
                <w:rFonts w:ascii="宋体" w:hAnsi="宋体" w:eastAsia="宋体" w:cs="宋体"/>
                <w:spacing w:val="-5"/>
                <w:sz w:val="20"/>
                <w:szCs w:val="20"/>
              </w:rPr>
              <w:t>认可</w:t>
            </w:r>
            <w:r>
              <w:rPr>
                <w:rFonts w:ascii="宋体" w:hAnsi="宋体" w:eastAsia="宋体" w:cs="宋体"/>
                <w:spacing w:val="-8"/>
                <w:sz w:val="20"/>
                <w:szCs w:val="20"/>
              </w:rPr>
              <w:t>进口民用航空产品</w:t>
            </w:r>
            <w:r>
              <w:rPr>
                <w:rFonts w:ascii="宋体" w:hAnsi="宋体" w:eastAsia="宋体" w:cs="宋体"/>
                <w:spacing w:val="-6"/>
                <w:sz w:val="20"/>
                <w:szCs w:val="20"/>
              </w:rPr>
              <w:t>零部件设计认可</w:t>
            </w:r>
          </w:p>
          <w:p>
            <w:pPr>
              <w:spacing w:before="20" w:after="0" w:line="553" w:lineRule="auto"/>
              <w:ind w:left="25" w:right="851" w:firstLine="0"/>
            </w:pPr>
            <w:r>
              <w:rPr>
                <w:rFonts w:ascii="宋体" w:hAnsi="宋体" w:eastAsia="宋体" w:cs="宋体"/>
                <w:spacing w:val="-7"/>
                <w:sz w:val="20"/>
                <w:szCs w:val="20"/>
              </w:rPr>
              <w:t>民用航空产品零</w:t>
            </w:r>
            <w:r>
              <w:rPr>
                <w:rFonts w:ascii="宋体" w:hAnsi="宋体" w:eastAsia="宋体" w:cs="宋体"/>
                <w:spacing w:val="-6"/>
                <w:sz w:val="20"/>
                <w:szCs w:val="20"/>
              </w:rPr>
              <w:t>部件技术标准规定项目审批</w:t>
            </w:r>
            <w:r>
              <w:rPr>
                <w:rFonts w:ascii="宋体" w:hAnsi="宋体" w:eastAsia="宋体" w:cs="宋体"/>
                <w:spacing w:val="-7"/>
                <w:sz w:val="20"/>
                <w:szCs w:val="20"/>
              </w:rPr>
              <w:t>民用航空</w:t>
            </w:r>
            <w:r>
              <w:rPr>
                <w:rFonts w:ascii="宋体" w:hAnsi="宋体" w:eastAsia="宋体" w:cs="宋体"/>
                <w:spacing w:val="-6"/>
                <w:sz w:val="20"/>
                <w:szCs w:val="20"/>
              </w:rPr>
              <w:t>产品零部件制造人审批</w:t>
            </w:r>
          </w:p>
          <w:p>
            <w:pPr>
              <w:spacing w:before="0" w:after="0" w:line="495" w:lineRule="auto"/>
              <w:ind w:left="25" w:right="851" w:firstLine="0"/>
            </w:pPr>
            <w:r>
              <w:rPr>
                <w:rFonts w:ascii="宋体" w:hAnsi="宋体" w:eastAsia="宋体" w:cs="宋体"/>
                <w:spacing w:val="-7"/>
                <w:sz w:val="20"/>
                <w:szCs w:val="20"/>
              </w:rPr>
              <w:t>民用航空发动机</w:t>
            </w:r>
            <w:r>
              <w:rPr>
                <w:rFonts w:ascii="宋体" w:hAnsi="宋体" w:eastAsia="宋体" w:cs="宋体"/>
                <w:spacing w:val="-6"/>
                <w:sz w:val="20"/>
                <w:szCs w:val="20"/>
              </w:rPr>
              <w:t>、螺旋桨、零部件适航审批</w:t>
            </w:r>
            <w:r>
              <w:rPr>
                <w:rFonts w:ascii="宋体" w:hAnsi="宋体" w:eastAsia="宋体" w:cs="宋体"/>
                <w:spacing w:val="-7"/>
                <w:sz w:val="20"/>
                <w:szCs w:val="20"/>
              </w:rPr>
              <w:t>民用航空油料供应企业、油</w:t>
            </w:r>
            <w:r>
              <w:rPr>
                <w:rFonts w:ascii="宋体" w:hAnsi="宋体" w:eastAsia="宋体" w:cs="宋体"/>
                <w:spacing w:val="-6"/>
                <w:sz w:val="20"/>
                <w:szCs w:val="20"/>
              </w:rPr>
              <w:t>料检测单位审批</w:t>
            </w:r>
            <w:r>
              <w:rPr>
                <w:rFonts w:ascii="宋体" w:hAnsi="宋体" w:eastAsia="宋体" w:cs="宋体"/>
                <w:spacing w:val="-7"/>
                <w:sz w:val="20"/>
                <w:szCs w:val="20"/>
              </w:rPr>
              <w:t>民用航空</w:t>
            </w:r>
            <w:r>
              <w:rPr>
                <w:rFonts w:ascii="宋体" w:hAnsi="宋体" w:eastAsia="宋体" w:cs="宋体"/>
                <w:spacing w:val="-6"/>
                <w:sz w:val="20"/>
                <w:szCs w:val="20"/>
              </w:rPr>
              <w:t>化学产品设计生产审批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339" w:lineRule="exact"/>
              <w:ind w:left="0" w:right="0"/>
            </w:pPr>
          </w:p>
          <w:p>
            <w:pPr>
              <w:spacing w:before="0" w:after="0" w:line="240" w:lineRule="auto"/>
              <w:ind w:left="40" w:right="0" w:firstLine="0"/>
            </w:pPr>
            <w:r>
              <w:rPr>
                <w:rFonts w:ascii="宋体" w:hAnsi="宋体" w:eastAsia="宋体" w:cs="宋体"/>
                <w:spacing w:val="-11"/>
                <w:sz w:val="20"/>
                <w:szCs w:val="20"/>
              </w:rPr>
              <w:t>民航局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31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17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3"/>
                <w:sz w:val="24"/>
                <w:szCs w:val="24"/>
              </w:rPr>
              <w:t>铁路运输设备</w:t>
            </w:r>
            <w:r>
              <w:rPr>
                <w:rFonts w:ascii="宋体" w:hAnsi="宋体" w:eastAsia="宋体" w:cs="宋体"/>
                <w:spacing w:val="-2"/>
                <w:sz w:val="24"/>
                <w:szCs w:val="24"/>
              </w:rPr>
              <w:t>生产、维修、</w:t>
            </w:r>
            <w:r>
              <w:rPr>
                <w:rFonts w:ascii="宋体" w:hAnsi="宋体" w:eastAsia="宋体" w:cs="宋体"/>
                <w:spacing w:val="-7"/>
                <w:sz w:val="24"/>
                <w:szCs w:val="24"/>
              </w:rPr>
              <w:t>进口</w:t>
            </w:r>
            <w:r>
              <w:rPr>
                <w:rFonts w:ascii="宋体" w:hAnsi="宋体" w:eastAsia="宋体" w:cs="宋体"/>
                <w:spacing w:val="-5"/>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014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25" w:right="0" w:firstLine="0"/>
            </w:pPr>
            <w:r>
              <w:rPr>
                <w:rFonts w:ascii="宋体" w:hAnsi="宋体" w:eastAsia="宋体" w:cs="宋体"/>
                <w:spacing w:val="-7"/>
                <w:sz w:val="20"/>
                <w:szCs w:val="20"/>
              </w:rPr>
              <w:t>铁路运输</w:t>
            </w:r>
            <w:r>
              <w:rPr>
                <w:rFonts w:ascii="宋体" w:hAnsi="宋体" w:eastAsia="宋体" w:cs="宋体"/>
                <w:spacing w:val="-6"/>
                <w:sz w:val="20"/>
                <w:szCs w:val="20"/>
              </w:rPr>
              <w:t>基础设备生产企业审批</w:t>
            </w: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铁路机车车辆设计、</w:t>
            </w:r>
            <w:r>
              <w:rPr>
                <w:rFonts w:ascii="宋体" w:hAnsi="宋体" w:eastAsia="宋体" w:cs="宋体"/>
                <w:spacing w:val="-5"/>
                <w:sz w:val="20"/>
                <w:szCs w:val="20"/>
              </w:rPr>
              <w:t>制造、维修或进口许可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11"/>
                <w:sz w:val="20"/>
                <w:szCs w:val="20"/>
              </w:rPr>
              <w:t>铁路局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铁路局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750" w:hRule="exact"/>
        </w:trPr>
        <w:tc>
          <w:tcPr>
            <w:tcW w:w="1095" w:type="dxa"/>
            <w:tcBorders>
              <w:top w:val="single" w:color="000000" w:sz="8" w:space="0"/>
              <w:left w:val="single" w:color="000000" w:sz="8" w:space="0"/>
              <w:bottom w:val="single" w:color="000000" w:sz="8" w:space="0"/>
              <w:right w:val="single" w:color="000000" w:sz="8" w:space="0"/>
            </w:tcBorders>
          </w:tcPr>
          <w:p>
            <w:pPr>
              <w:spacing w:before="72" w:after="0" w:line="240" w:lineRule="auto"/>
              <w:ind w:left="430" w:right="0" w:firstLine="0"/>
            </w:pPr>
            <w:r>
              <w:rPr>
                <w:rFonts w:ascii="Times New Roman" w:hAnsi="Times New Roman" w:eastAsia="Times New Roman" w:cs="Times New Roman"/>
                <w:spacing w:val="-12"/>
                <w:position w:val="-15"/>
                <w:sz w:val="24"/>
                <w:szCs w:val="24"/>
              </w:rPr>
              <w:t>32</w:t>
            </w:r>
          </w:p>
        </w:tc>
        <w:tc>
          <w:tcPr>
            <w:tcW w:w="3045" w:type="dxa"/>
            <w:tcBorders>
              <w:top w:val="single" w:color="000000" w:sz="8" w:space="0"/>
              <w:left w:val="single" w:color="000000" w:sz="8" w:space="0"/>
              <w:bottom w:val="single" w:color="000000" w:sz="8" w:space="0"/>
              <w:right w:val="single" w:color="000000" w:sz="8" w:space="0"/>
            </w:tcBorders>
          </w:tcPr>
          <w:p>
            <w:pPr>
              <w:spacing w:before="74"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不得从事道路</w:t>
            </w:r>
            <w:r>
              <w:rPr>
                <w:rFonts w:ascii="宋体" w:hAnsi="宋体" w:eastAsia="宋体" w:cs="宋体"/>
                <w:spacing w:val="-4"/>
                <w:sz w:val="24"/>
                <w:szCs w:val="24"/>
              </w:rPr>
              <w:t>机动车辆</w:t>
            </w:r>
            <w:r>
              <w:rPr>
                <w:rFonts w:ascii="宋体" w:hAnsi="宋体" w:eastAsia="宋体" w:cs="宋体"/>
                <w:spacing w:val="-3"/>
                <w:sz w:val="24"/>
                <w:szCs w:val="24"/>
              </w:rPr>
              <w:t>生产</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4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015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41" w:lineRule="exact"/>
              <w:ind w:left="0" w:right="0"/>
            </w:pPr>
          </w:p>
          <w:p>
            <w:pPr>
              <w:spacing w:before="0" w:after="0" w:line="240" w:lineRule="auto"/>
              <w:ind w:left="25" w:right="0" w:firstLine="0"/>
            </w:pPr>
            <w:r>
              <w:rPr>
                <w:rFonts w:ascii="宋体" w:hAnsi="宋体" w:eastAsia="宋体" w:cs="宋体"/>
                <w:spacing w:val="-7"/>
                <w:sz w:val="20"/>
                <w:szCs w:val="20"/>
              </w:rPr>
              <w:t>道</w:t>
            </w:r>
            <w:r>
              <w:rPr>
                <w:rFonts w:ascii="宋体" w:hAnsi="宋体" w:eastAsia="宋体" w:cs="宋体"/>
                <w:spacing w:val="-6"/>
                <w:sz w:val="20"/>
                <w:szCs w:val="20"/>
              </w:rPr>
              <w:t>路机动车辆生产企业及产品准入许可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41"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274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33</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spacing w:before="0" w:after="0" w:line="215" w:lineRule="auto"/>
              <w:ind w:left="35" w:right="110" w:firstLine="0"/>
            </w:pPr>
            <w:r>
              <w:rPr>
                <w:rFonts w:ascii="宋体" w:hAnsi="宋体" w:eastAsia="宋体" w:cs="宋体"/>
                <w:spacing w:val="-3"/>
                <w:sz w:val="24"/>
                <w:szCs w:val="24"/>
              </w:rPr>
              <w:t>未获得许可或</w:t>
            </w:r>
            <w:r>
              <w:rPr>
                <w:rFonts w:ascii="宋体" w:hAnsi="宋体" w:eastAsia="宋体" w:cs="宋体"/>
                <w:spacing w:val="-2"/>
                <w:sz w:val="24"/>
                <w:szCs w:val="24"/>
              </w:rPr>
              <w:t>强制性认证，</w:t>
            </w:r>
            <w:r>
              <w:rPr>
                <w:rFonts w:ascii="宋体" w:hAnsi="宋体" w:eastAsia="宋体" w:cs="宋体"/>
                <w:spacing w:val="-3"/>
                <w:sz w:val="24"/>
                <w:szCs w:val="24"/>
              </w:rPr>
              <w:t>不得从事特种</w:t>
            </w:r>
            <w:r>
              <w:rPr>
                <w:rFonts w:ascii="宋体" w:hAnsi="宋体" w:eastAsia="宋体" w:cs="宋体"/>
                <w:spacing w:val="-2"/>
                <w:sz w:val="24"/>
                <w:szCs w:val="24"/>
              </w:rPr>
              <w:t>设备、重要工</w:t>
            </w:r>
            <w:r>
              <w:rPr>
                <w:rFonts w:ascii="宋体" w:hAnsi="宋体" w:eastAsia="宋体" w:cs="宋体"/>
                <w:spacing w:val="-3"/>
                <w:sz w:val="24"/>
                <w:szCs w:val="24"/>
              </w:rPr>
              <w:t>业产品等特定</w:t>
            </w:r>
            <w:r>
              <w:rPr>
                <w:rFonts w:ascii="宋体" w:hAnsi="宋体" w:eastAsia="宋体" w:cs="宋体"/>
                <w:spacing w:val="-2"/>
                <w:sz w:val="24"/>
                <w:szCs w:val="24"/>
              </w:rPr>
              <w:t>产品的生产经</w:t>
            </w:r>
            <w:r>
              <w:rPr>
                <w:rFonts w:ascii="宋体" w:hAnsi="宋体" w:eastAsia="宋体" w:cs="宋体"/>
                <w:spacing w:val="-23"/>
                <w:sz w:val="24"/>
                <w:szCs w:val="24"/>
              </w:rPr>
              <w:t>营</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016</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31" w:lineRule="exact"/>
              <w:ind w:left="0" w:right="0"/>
            </w:pPr>
          </w:p>
          <w:p>
            <w:pPr>
              <w:spacing w:before="0" w:after="0" w:line="240" w:lineRule="auto"/>
              <w:ind w:left="25" w:right="0" w:firstLine="0"/>
            </w:pPr>
            <w:r>
              <w:rPr>
                <w:rFonts w:ascii="宋体" w:hAnsi="宋体" w:eastAsia="宋体" w:cs="宋体"/>
                <w:spacing w:val="-7"/>
                <w:sz w:val="20"/>
                <w:szCs w:val="20"/>
              </w:rPr>
              <w:t>特种设备生产单位</w:t>
            </w:r>
            <w:r>
              <w:rPr>
                <w:rFonts w:ascii="宋体" w:hAnsi="宋体" w:eastAsia="宋体" w:cs="宋体"/>
                <w:spacing w:val="-6"/>
                <w:sz w:val="20"/>
                <w:szCs w:val="20"/>
              </w:rPr>
              <w:t>许可</w:t>
            </w:r>
          </w:p>
          <w:p>
            <w:pPr>
              <w:spacing w:before="0" w:after="0" w:line="309" w:lineRule="exact"/>
              <w:ind w:left="0" w:right="0"/>
            </w:pPr>
          </w:p>
          <w:p>
            <w:pPr>
              <w:spacing w:before="0" w:after="0" w:line="210" w:lineRule="auto"/>
              <w:ind w:left="25" w:right="61" w:firstLine="0"/>
            </w:pPr>
            <w:r>
              <w:rPr>
                <w:rFonts w:ascii="宋体" w:hAnsi="宋体" w:eastAsia="宋体" w:cs="宋体"/>
                <w:spacing w:val="-7"/>
                <w:sz w:val="20"/>
                <w:szCs w:val="20"/>
              </w:rPr>
              <w:t>重要工业产品生产许可（含</w:t>
            </w:r>
            <w:r>
              <w:rPr>
                <w:rFonts w:ascii="宋体" w:hAnsi="宋体" w:eastAsia="宋体" w:cs="宋体"/>
                <w:spacing w:val="-6"/>
                <w:sz w:val="20"/>
                <w:szCs w:val="20"/>
              </w:rPr>
              <w:t>建筑用钢筋、水泥、直接接触食品的材料等相关产品共计</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37"/>
                <w:sz w:val="20"/>
                <w:szCs w:val="20"/>
              </w:rPr>
              <w:t xml:space="preserve"> </w:t>
            </w:r>
            <w:r>
              <w:rPr>
                <w:rFonts w:ascii="宋体" w:hAnsi="宋体" w:eastAsia="宋体" w:cs="宋体"/>
                <w:spacing w:val="-6"/>
                <w:sz w:val="20"/>
                <w:szCs w:val="20"/>
              </w:rPr>
              <w:t>类）；矿山井下特</w:t>
            </w:r>
            <w:r>
              <w:rPr>
                <w:rFonts w:ascii="宋体" w:hAnsi="宋体" w:eastAsia="宋体" w:cs="宋体"/>
                <w:spacing w:val="-8"/>
                <w:sz w:val="20"/>
                <w:szCs w:val="20"/>
              </w:rPr>
              <w:t>种设备安全</w:t>
            </w:r>
            <w:r>
              <w:rPr>
                <w:rFonts w:ascii="宋体" w:hAnsi="宋体" w:eastAsia="宋体" w:cs="宋体"/>
                <w:spacing w:val="-6"/>
                <w:sz w:val="20"/>
                <w:szCs w:val="20"/>
              </w:rPr>
              <w:t>标志核发</w:t>
            </w:r>
          </w:p>
          <w:p>
            <w:pPr>
              <w:spacing w:before="0" w:after="0" w:line="228" w:lineRule="exact"/>
              <w:ind w:left="0" w:right="0"/>
            </w:pPr>
          </w:p>
          <w:p>
            <w:pPr>
              <w:spacing w:before="0" w:after="0" w:line="240" w:lineRule="auto"/>
              <w:ind w:left="25" w:right="0" w:firstLine="0"/>
            </w:pPr>
            <w:r>
              <w:rPr>
                <w:rFonts w:ascii="宋体" w:hAnsi="宋体" w:eastAsia="宋体" w:cs="宋体"/>
                <w:spacing w:val="-7"/>
                <w:sz w:val="20"/>
                <w:szCs w:val="20"/>
              </w:rPr>
              <w:t>移动式压</w:t>
            </w:r>
            <w:r>
              <w:rPr>
                <w:rFonts w:ascii="宋体" w:hAnsi="宋体" w:eastAsia="宋体" w:cs="宋体"/>
                <w:spacing w:val="-6"/>
                <w:sz w:val="20"/>
                <w:szCs w:val="20"/>
              </w:rPr>
              <w:t>力容器、气瓶充装许可</w:t>
            </w:r>
          </w:p>
          <w:p>
            <w:pPr>
              <w:spacing w:before="0" w:after="0" w:line="249" w:lineRule="exact"/>
              <w:ind w:left="0" w:right="0"/>
            </w:pPr>
          </w:p>
          <w:p>
            <w:pPr>
              <w:spacing w:before="0" w:after="0" w:line="204" w:lineRule="auto"/>
              <w:ind w:left="25" w:right="86" w:firstLine="0"/>
            </w:pPr>
            <w:r>
              <w:rPr>
                <w:rFonts w:ascii="宋体" w:hAnsi="宋体" w:eastAsia="宋体" w:cs="宋体"/>
                <w:spacing w:val="-7"/>
                <w:sz w:val="20"/>
                <w:szCs w:val="20"/>
              </w:rPr>
              <w:t>列入《强制性产品认证目录》的产品须取</w:t>
            </w:r>
            <w:r>
              <w:rPr>
                <w:rFonts w:ascii="宋体" w:hAnsi="宋体" w:eastAsia="宋体" w:cs="宋体"/>
                <w:spacing w:val="-6"/>
                <w:sz w:val="20"/>
                <w:szCs w:val="20"/>
              </w:rPr>
              <w:t>得认证并施</w:t>
            </w:r>
            <w:r>
              <w:rPr>
                <w:rFonts w:ascii="宋体" w:hAnsi="宋体" w:eastAsia="宋体" w:cs="宋体"/>
                <w:spacing w:val="-11"/>
                <w:sz w:val="20"/>
                <w:szCs w:val="20"/>
              </w:rPr>
              <w:t>加标识</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31" w:lineRule="exact"/>
              <w:ind w:left="0" w:right="0"/>
            </w:pPr>
          </w:p>
          <w:p>
            <w:pPr>
              <w:spacing w:before="0" w:after="0" w:line="240"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p>
            <w:pPr>
              <w:spacing w:before="0" w:after="0" w:line="200" w:lineRule="exact"/>
              <w:ind w:left="0" w:right="0"/>
            </w:pPr>
          </w:p>
          <w:p>
            <w:pPr>
              <w:spacing w:before="0" w:after="0" w:line="229" w:lineRule="exact"/>
              <w:ind w:left="0" w:right="0"/>
            </w:pPr>
          </w:p>
          <w:p>
            <w:pPr>
              <w:spacing w:before="0" w:after="0" w:line="204" w:lineRule="auto"/>
              <w:ind w:left="40" w:right="776" w:firstLine="0"/>
            </w:pPr>
            <w:r>
              <w:rPr>
                <w:rFonts w:ascii="宋体" w:hAnsi="宋体" w:eastAsia="宋体" w:cs="宋体"/>
                <w:spacing w:val="-10"/>
                <w:sz w:val="20"/>
                <w:szCs w:val="20"/>
              </w:rPr>
              <w:t>市场</w:t>
            </w:r>
            <w:r>
              <w:rPr>
                <w:rFonts w:ascii="宋体" w:hAnsi="宋体" w:eastAsia="宋体" w:cs="宋体"/>
                <w:spacing w:val="-9"/>
                <w:sz w:val="20"/>
                <w:szCs w:val="20"/>
              </w:rPr>
              <w:t>监管总局</w:t>
            </w:r>
            <w:r>
              <w:rPr>
                <w:rFonts w:ascii="宋体" w:hAnsi="宋体" w:eastAsia="宋体" w:cs="宋体"/>
                <w:spacing w:val="-11"/>
                <w:sz w:val="20"/>
                <w:szCs w:val="20"/>
              </w:rPr>
              <w:t>应急部</w:t>
            </w:r>
          </w:p>
          <w:p>
            <w:pPr>
              <w:spacing w:before="0" w:after="0" w:line="348" w:lineRule="exact"/>
              <w:ind w:left="0" w:right="0"/>
            </w:pPr>
          </w:p>
          <w:p>
            <w:pPr>
              <w:spacing w:before="0" w:after="0" w:line="240"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27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34</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spacing w:before="0" w:after="0" w:line="219"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不得从事电信</w:t>
            </w:r>
            <w:r>
              <w:rPr>
                <w:rFonts w:ascii="宋体" w:hAnsi="宋体" w:eastAsia="宋体" w:cs="宋体"/>
                <w:spacing w:val="-3"/>
                <w:sz w:val="24"/>
                <w:szCs w:val="24"/>
              </w:rPr>
              <w:t>、无线电等设</w:t>
            </w:r>
            <w:r>
              <w:rPr>
                <w:rFonts w:ascii="宋体" w:hAnsi="宋体" w:eastAsia="宋体" w:cs="宋体"/>
                <w:spacing w:val="-2"/>
                <w:sz w:val="24"/>
                <w:szCs w:val="24"/>
              </w:rPr>
              <w:t>备或计算机信</w:t>
            </w:r>
            <w:r>
              <w:rPr>
                <w:rFonts w:ascii="宋体" w:hAnsi="宋体" w:eastAsia="宋体" w:cs="宋体"/>
                <w:spacing w:val="-3"/>
                <w:sz w:val="24"/>
                <w:szCs w:val="24"/>
              </w:rPr>
              <w:t>息系统安全专</w:t>
            </w:r>
            <w:r>
              <w:rPr>
                <w:rFonts w:ascii="宋体" w:hAnsi="宋体" w:eastAsia="宋体" w:cs="宋体"/>
                <w:spacing w:val="-2"/>
                <w:sz w:val="24"/>
                <w:szCs w:val="24"/>
              </w:rPr>
              <w:t>用产品的生产</w:t>
            </w:r>
            <w:r>
              <w:rPr>
                <w:rFonts w:ascii="宋体" w:hAnsi="宋体" w:eastAsia="宋体" w:cs="宋体"/>
                <w:spacing w:val="-4"/>
                <w:sz w:val="24"/>
                <w:szCs w:val="24"/>
              </w:rPr>
              <w:t>、进口和</w:t>
            </w:r>
            <w:r>
              <w:rPr>
                <w:rFonts w:ascii="宋体" w:hAnsi="宋体" w:eastAsia="宋体" w:cs="宋体"/>
                <w:spacing w:val="-3"/>
                <w:sz w:val="24"/>
                <w:szCs w:val="24"/>
              </w:rPr>
              <w:t>经营</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017</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7"/>
                <w:sz w:val="20"/>
                <w:szCs w:val="20"/>
              </w:rPr>
              <w:t>电信设备进</w:t>
            </w:r>
            <w:r>
              <w:rPr>
                <w:rFonts w:ascii="宋体" w:hAnsi="宋体" w:eastAsia="宋体" w:cs="宋体"/>
                <w:spacing w:val="-6"/>
                <w:sz w:val="20"/>
                <w:szCs w:val="20"/>
              </w:rPr>
              <w:t>网许可（含试用）</w:t>
            </w: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04" w:lineRule="auto"/>
              <w:ind w:left="25" w:right="71" w:firstLine="0"/>
            </w:pPr>
            <w:r>
              <w:rPr>
                <w:rFonts w:ascii="宋体" w:hAnsi="宋体" w:eastAsia="宋体" w:cs="宋体"/>
                <w:spacing w:val="-7"/>
                <w:sz w:val="20"/>
                <w:szCs w:val="20"/>
              </w:rPr>
              <w:t>无线电</w:t>
            </w:r>
            <w:r>
              <w:rPr>
                <w:rFonts w:ascii="宋体" w:hAnsi="宋体" w:eastAsia="宋体" w:cs="宋体"/>
                <w:spacing w:val="-6"/>
                <w:sz w:val="20"/>
                <w:szCs w:val="20"/>
              </w:rPr>
              <w:t>发射设备型号核准；未取得型号核准的无线电</w:t>
            </w:r>
            <w:r>
              <w:rPr>
                <w:rFonts w:ascii="宋体" w:hAnsi="宋体" w:eastAsia="宋体" w:cs="宋体"/>
                <w:spacing w:val="-8"/>
                <w:sz w:val="20"/>
                <w:szCs w:val="20"/>
              </w:rPr>
              <w:t>发射</w:t>
            </w:r>
            <w:r>
              <w:rPr>
                <w:rFonts w:ascii="宋体" w:hAnsi="宋体" w:eastAsia="宋体" w:cs="宋体"/>
                <w:spacing w:val="-7"/>
                <w:sz w:val="20"/>
                <w:szCs w:val="20"/>
              </w:rPr>
              <w:t>设备进关核准</w:t>
            </w: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25" w:right="0" w:firstLine="0"/>
            </w:pPr>
            <w:r>
              <w:rPr>
                <w:rFonts w:ascii="宋体" w:hAnsi="宋体" w:eastAsia="宋体" w:cs="宋体"/>
                <w:spacing w:val="-7"/>
                <w:sz w:val="20"/>
                <w:szCs w:val="20"/>
              </w:rPr>
              <w:t>计</w:t>
            </w:r>
            <w:r>
              <w:rPr>
                <w:rFonts w:ascii="宋体" w:hAnsi="宋体" w:eastAsia="宋体" w:cs="宋体"/>
                <w:spacing w:val="-6"/>
                <w:sz w:val="20"/>
                <w:szCs w:val="20"/>
              </w:rPr>
              <w:t>算机信息系统安全专用产品销售许可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公安部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5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0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35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0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不得从事商用</w:t>
            </w:r>
            <w:r>
              <w:rPr>
                <w:rFonts w:ascii="宋体" w:hAnsi="宋体" w:eastAsia="宋体" w:cs="宋体"/>
                <w:spacing w:val="-3"/>
                <w:sz w:val="24"/>
                <w:szCs w:val="24"/>
              </w:rPr>
              <w:t>密</w:t>
            </w:r>
            <w:r>
              <w:rPr>
                <w:rFonts w:ascii="宋体" w:hAnsi="宋体" w:eastAsia="宋体" w:cs="宋体"/>
                <w:spacing w:val="-2"/>
                <w:sz w:val="24"/>
                <w:szCs w:val="24"/>
              </w:rPr>
              <w:t>码的检测评估和进出口</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018</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25" w:right="0" w:firstLine="0"/>
            </w:pPr>
            <w:r>
              <w:rPr>
                <w:rFonts w:ascii="宋体" w:hAnsi="宋体" w:eastAsia="宋体" w:cs="宋体"/>
                <w:spacing w:val="-8"/>
                <w:sz w:val="20"/>
                <w:szCs w:val="20"/>
              </w:rPr>
              <w:t>商用密码进</w:t>
            </w:r>
            <w:r>
              <w:rPr>
                <w:rFonts w:ascii="宋体" w:hAnsi="宋体" w:eastAsia="宋体" w:cs="宋体"/>
                <w:spacing w:val="-6"/>
                <w:sz w:val="20"/>
                <w:szCs w:val="20"/>
              </w:rPr>
              <w:t>出口许可</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商用</w:t>
            </w:r>
            <w:r>
              <w:rPr>
                <w:rFonts w:ascii="宋体" w:hAnsi="宋体" w:eastAsia="宋体" w:cs="宋体"/>
                <w:spacing w:val="-6"/>
                <w:sz w:val="20"/>
                <w:szCs w:val="20"/>
              </w:rPr>
              <w:t>密码产品质量检测机构资质认定</w:t>
            </w:r>
          </w:p>
        </w:tc>
        <w:tc>
          <w:tcPr>
            <w:tcW w:w="2010" w:type="dxa"/>
            <w:tcBorders>
              <w:top w:val="single" w:color="000000" w:sz="8" w:space="0"/>
              <w:left w:val="single" w:color="000000" w:sz="8" w:space="0"/>
              <w:bottom w:val="single" w:color="000000" w:sz="8" w:space="0"/>
              <w:right w:val="single" w:color="000000" w:sz="8" w:space="0"/>
            </w:tcBorders>
          </w:tcPr>
          <w:p>
            <w:pPr>
              <w:spacing w:before="150" w:after="0" w:line="212" w:lineRule="auto"/>
              <w:ind w:left="40" w:right="0" w:firstLine="0"/>
            </w:pPr>
            <w:r>
              <w:rPr>
                <w:rFonts w:ascii="宋体" w:hAnsi="宋体" w:eastAsia="宋体" w:cs="宋体"/>
                <w:spacing w:val="-11"/>
                <w:sz w:val="20"/>
                <w:szCs w:val="20"/>
              </w:rPr>
              <w:t>商务部</w:t>
            </w:r>
          </w:p>
          <w:p>
            <w:pPr>
              <w:spacing w:before="0" w:after="0" w:line="232" w:lineRule="auto"/>
              <w:ind w:left="40" w:right="0" w:firstLine="0"/>
            </w:pPr>
            <w:r>
              <w:rPr>
                <w:rFonts w:ascii="宋体" w:hAnsi="宋体" w:eastAsia="宋体" w:cs="宋体"/>
                <w:spacing w:val="-11"/>
                <w:sz w:val="20"/>
                <w:szCs w:val="20"/>
              </w:rPr>
              <w:t>密码局</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11"/>
                <w:sz w:val="20"/>
                <w:szCs w:val="20"/>
              </w:rPr>
              <w:t>密码局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5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36</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5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不得制造计量</w:t>
            </w:r>
            <w:r>
              <w:rPr>
                <w:rFonts w:ascii="宋体" w:hAnsi="宋体" w:eastAsia="宋体" w:cs="宋体"/>
                <w:spacing w:val="-3"/>
                <w:sz w:val="24"/>
                <w:szCs w:val="24"/>
              </w:rPr>
              <w:t>器具或从事相</w:t>
            </w:r>
            <w:r>
              <w:rPr>
                <w:rFonts w:ascii="宋体" w:hAnsi="宋体" w:eastAsia="宋体" w:cs="宋体"/>
                <w:spacing w:val="-2"/>
                <w:sz w:val="24"/>
                <w:szCs w:val="24"/>
              </w:rPr>
              <w:t>关量值传递和</w:t>
            </w:r>
            <w:r>
              <w:rPr>
                <w:rFonts w:ascii="宋体" w:hAnsi="宋体" w:eastAsia="宋体" w:cs="宋体"/>
                <w:spacing w:val="-4"/>
                <w:sz w:val="24"/>
                <w:szCs w:val="24"/>
              </w:rPr>
              <w:t>技术业务</w:t>
            </w:r>
            <w:r>
              <w:rPr>
                <w:rFonts w:ascii="宋体" w:hAnsi="宋体" w:eastAsia="宋体" w:cs="宋体"/>
                <w:spacing w:val="-3"/>
                <w:sz w:val="24"/>
                <w:szCs w:val="24"/>
              </w:rPr>
              <w:t>工作</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019</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8"/>
                <w:sz w:val="20"/>
                <w:szCs w:val="20"/>
              </w:rPr>
              <w:t>计量</w:t>
            </w:r>
            <w:r>
              <w:rPr>
                <w:rFonts w:ascii="宋体" w:hAnsi="宋体" w:eastAsia="宋体" w:cs="宋体"/>
                <w:spacing w:val="-7"/>
                <w:sz w:val="20"/>
                <w:szCs w:val="20"/>
              </w:rPr>
              <w:t>器具型式批准</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国防计量技术</w:t>
            </w:r>
            <w:r>
              <w:rPr>
                <w:rFonts w:ascii="宋体" w:hAnsi="宋体" w:eastAsia="宋体" w:cs="宋体"/>
                <w:spacing w:val="-6"/>
                <w:sz w:val="20"/>
                <w:szCs w:val="20"/>
              </w:rPr>
              <w:t>机构设置审批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国防科</w:t>
            </w:r>
            <w:r>
              <w:rPr>
                <w:rFonts w:ascii="宋体" w:hAnsi="宋体" w:eastAsia="宋体" w:cs="宋体"/>
                <w:spacing w:val="-8"/>
                <w:sz w:val="20"/>
                <w:szCs w:val="20"/>
              </w:rPr>
              <w:t>工局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9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37</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不得从事报废</w:t>
            </w:r>
            <w:r>
              <w:rPr>
                <w:rFonts w:ascii="宋体" w:hAnsi="宋体" w:eastAsia="宋体" w:cs="宋体"/>
                <w:spacing w:val="-3"/>
                <w:sz w:val="24"/>
                <w:szCs w:val="24"/>
              </w:rPr>
              <w:t>机动车回</w:t>
            </w:r>
            <w:r>
              <w:rPr>
                <w:rFonts w:ascii="宋体" w:hAnsi="宋体" w:eastAsia="宋体" w:cs="宋体"/>
                <w:spacing w:val="-2"/>
                <w:sz w:val="24"/>
                <w:szCs w:val="24"/>
              </w:rPr>
              <w:t>收拆解业务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37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203</w:t>
            </w:r>
            <w:r>
              <w:rPr>
                <w:rFonts w:ascii="Times New Roman" w:hAnsi="Times New Roman" w:eastAsia="Times New Roman" w:cs="Times New Roman"/>
                <w:sz w:val="20"/>
                <w:szCs w:val="20"/>
              </w:rPr>
              <w:t>020</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51" w:lineRule="exact"/>
              <w:ind w:left="0" w:right="0"/>
            </w:pPr>
          </w:p>
          <w:p>
            <w:pPr>
              <w:spacing w:before="0" w:after="0" w:line="240" w:lineRule="auto"/>
              <w:ind w:left="25" w:right="0" w:firstLine="0"/>
            </w:pPr>
            <w:r>
              <w:rPr>
                <w:rFonts w:ascii="宋体" w:hAnsi="宋体" w:eastAsia="宋体" w:cs="宋体"/>
                <w:spacing w:val="-7"/>
                <w:sz w:val="20"/>
                <w:szCs w:val="20"/>
              </w:rPr>
              <w:t>报废机动车</w:t>
            </w:r>
            <w:r>
              <w:rPr>
                <w:rFonts w:ascii="宋体" w:hAnsi="宋体" w:eastAsia="宋体" w:cs="宋体"/>
                <w:spacing w:val="-6"/>
                <w:sz w:val="20"/>
                <w:szCs w:val="20"/>
              </w:rPr>
              <w:t>回收企业资质认定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51" w:lineRule="exact"/>
              <w:ind w:left="0" w:right="0"/>
            </w:pPr>
          </w:p>
          <w:p>
            <w:pPr>
              <w:spacing w:before="0" w:after="0" w:line="240" w:lineRule="auto"/>
              <w:ind w:left="40" w:right="0" w:firstLine="0"/>
            </w:pPr>
            <w:r>
              <w:rPr>
                <w:rFonts w:ascii="宋体" w:hAnsi="宋体" w:eastAsia="宋体" w:cs="宋体"/>
                <w:spacing w:val="-11"/>
                <w:sz w:val="20"/>
                <w:szCs w:val="20"/>
              </w:rPr>
              <w:t>商务部</w:t>
            </w:r>
          </w:p>
        </w:tc>
        <w:tc>
          <w:tcPr>
            <w:tcW w:w="2145" w:type="dxa"/>
            <w:tcBorders>
              <w:top w:val="single" w:color="000000" w:sz="8" w:space="0"/>
              <w:left w:val="single" w:color="000000" w:sz="8" w:space="0"/>
              <w:bottom w:val="single" w:color="000000" w:sz="8" w:space="0"/>
              <w:right w:val="single" w:color="000000" w:sz="8" w:space="0"/>
            </w:tcBorders>
          </w:tcPr>
          <w:p>
            <w:pPr>
              <w:spacing w:before="140" w:after="0" w:line="204" w:lineRule="auto"/>
              <w:ind w:left="30" w:right="141" w:firstLine="0"/>
            </w:pPr>
            <w:r>
              <w:rPr>
                <w:rFonts w:ascii="宋体" w:hAnsi="宋体" w:eastAsia="宋体" w:cs="宋体"/>
                <w:spacing w:val="-8"/>
                <w:sz w:val="20"/>
                <w:szCs w:val="20"/>
              </w:rPr>
              <w:t>回收报废农业</w:t>
            </w:r>
            <w:r>
              <w:rPr>
                <w:rFonts w:ascii="宋体" w:hAnsi="宋体" w:eastAsia="宋体" w:cs="宋体"/>
                <w:spacing w:val="-7"/>
                <w:sz w:val="20"/>
                <w:szCs w:val="20"/>
              </w:rPr>
              <w:t>机械经营</w:t>
            </w:r>
            <w:r>
              <w:rPr>
                <w:rFonts w:ascii="宋体" w:hAnsi="宋体" w:eastAsia="宋体" w:cs="宋体"/>
                <w:spacing w:val="-9"/>
                <w:sz w:val="20"/>
                <w:szCs w:val="20"/>
              </w:rPr>
              <w:t>活</w:t>
            </w:r>
            <w:r>
              <w:rPr>
                <w:rFonts w:ascii="宋体" w:hAnsi="宋体" w:eastAsia="宋体" w:cs="宋体"/>
                <w:spacing w:val="-8"/>
                <w:sz w:val="20"/>
                <w:szCs w:val="20"/>
              </w:rPr>
              <w:t>动资格认定（各有关</w:t>
            </w:r>
            <w:r>
              <w:rPr>
                <w:rFonts w:ascii="宋体" w:hAnsi="宋体" w:eastAsia="宋体" w:cs="宋体"/>
                <w:spacing w:val="-15"/>
                <w:sz w:val="20"/>
                <w:szCs w:val="20"/>
              </w:rPr>
              <w:t>地区）</w:t>
            </w:r>
          </w:p>
        </w:tc>
      </w:tr>
      <w:tr>
        <w:tblPrEx>
          <w:tblCellMar>
            <w:top w:w="0" w:type="dxa"/>
            <w:left w:w="0" w:type="dxa"/>
            <w:bottom w:w="0" w:type="dxa"/>
            <w:right w:w="0" w:type="dxa"/>
          </w:tblCellMar>
        </w:tblPrEx>
        <w:trPr>
          <w:trHeight w:val="795"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0" w:after="0" w:line="242" w:lineRule="exact"/>
              <w:ind w:left="0" w:right="0"/>
            </w:pPr>
          </w:p>
          <w:p>
            <w:pPr>
              <w:spacing w:before="0" w:after="0" w:line="240" w:lineRule="auto"/>
              <w:ind w:left="30" w:right="0" w:firstLine="0"/>
            </w:pPr>
            <w:r>
              <w:rPr>
                <w:rFonts w:ascii="宋体" w:hAnsi="宋体" w:eastAsia="宋体" w:cs="宋体"/>
                <w:spacing w:val="-2"/>
                <w:sz w:val="24"/>
                <w:szCs w:val="24"/>
              </w:rPr>
              <w:t>（四）电</w:t>
            </w:r>
            <w:r>
              <w:rPr>
                <w:rFonts w:ascii="宋体" w:hAnsi="宋体" w:eastAsia="宋体" w:cs="宋体"/>
                <w:spacing w:val="-1"/>
                <w:sz w:val="24"/>
                <w:szCs w:val="24"/>
              </w:rPr>
              <w:t>力、热力、燃气及水生产和供应业</w:t>
            </w:r>
          </w:p>
        </w:tc>
      </w:tr>
      <w:tr>
        <w:tblPrEx>
          <w:tblCellMar>
            <w:top w:w="0" w:type="dxa"/>
            <w:left w:w="0" w:type="dxa"/>
            <w:bottom w:w="0" w:type="dxa"/>
            <w:right w:w="0" w:type="dxa"/>
          </w:tblCellMar>
        </w:tblPrEx>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317"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38</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19"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不得从事电力</w:t>
            </w:r>
            <w:r>
              <w:rPr>
                <w:rFonts w:ascii="宋体" w:hAnsi="宋体" w:eastAsia="宋体" w:cs="宋体"/>
                <w:spacing w:val="-3"/>
                <w:sz w:val="24"/>
                <w:szCs w:val="24"/>
              </w:rPr>
              <w:t>和</w:t>
            </w:r>
            <w:r>
              <w:rPr>
                <w:rFonts w:ascii="宋体" w:hAnsi="宋体" w:eastAsia="宋体" w:cs="宋体"/>
                <w:spacing w:val="-2"/>
                <w:sz w:val="24"/>
                <w:szCs w:val="24"/>
              </w:rPr>
              <w:t>市政公用领域特定业务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9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204</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6" w:lineRule="exact"/>
              <w:ind w:left="0" w:right="0"/>
            </w:pPr>
          </w:p>
          <w:p>
            <w:pPr>
              <w:spacing w:before="0" w:after="0" w:line="240" w:lineRule="auto"/>
              <w:ind w:left="25" w:right="0" w:firstLine="0"/>
            </w:pPr>
            <w:r>
              <w:rPr>
                <w:rFonts w:ascii="宋体" w:hAnsi="宋体" w:eastAsia="宋体" w:cs="宋体"/>
                <w:spacing w:val="-7"/>
                <w:sz w:val="20"/>
                <w:szCs w:val="20"/>
              </w:rPr>
              <w:t>电力业务、承装（修</w:t>
            </w:r>
            <w:r>
              <w:rPr>
                <w:rFonts w:ascii="宋体" w:hAnsi="宋体" w:eastAsia="宋体" w:cs="宋体"/>
                <w:spacing w:val="-5"/>
                <w:sz w:val="20"/>
                <w:szCs w:val="20"/>
              </w:rPr>
              <w:t>、试）电力设施许可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6" w:lineRule="exact"/>
              <w:ind w:left="0" w:right="0"/>
            </w:pPr>
          </w:p>
          <w:p>
            <w:pPr>
              <w:spacing w:before="0" w:after="0" w:line="240" w:lineRule="auto"/>
              <w:ind w:left="40" w:right="0" w:firstLine="0"/>
            </w:pPr>
            <w:r>
              <w:rPr>
                <w:rFonts w:ascii="宋体" w:hAnsi="宋体" w:eastAsia="宋体" w:cs="宋体"/>
                <w:spacing w:val="-11"/>
                <w:sz w:val="20"/>
                <w:szCs w:val="20"/>
              </w:rPr>
              <w:t>能源局</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375" w:lineRule="exact"/>
              <w:ind w:left="0" w:right="0"/>
            </w:pPr>
          </w:p>
          <w:p>
            <w:pPr>
              <w:spacing w:before="0" w:after="0" w:line="204" w:lineRule="auto"/>
              <w:ind w:left="30" w:right="151" w:firstLine="0"/>
            </w:pPr>
            <w:r>
              <w:rPr>
                <w:rFonts w:ascii="宋体" w:hAnsi="宋体" w:eastAsia="宋体" w:cs="宋体"/>
                <w:spacing w:val="-9"/>
                <w:sz w:val="20"/>
                <w:szCs w:val="20"/>
              </w:rPr>
              <w:t>城市供排水、</w:t>
            </w:r>
            <w:r>
              <w:rPr>
                <w:rFonts w:ascii="宋体" w:hAnsi="宋体" w:eastAsia="宋体" w:cs="宋体"/>
                <w:spacing w:val="-8"/>
                <w:sz w:val="20"/>
                <w:szCs w:val="20"/>
              </w:rPr>
              <w:t>供热经营许可（各有</w:t>
            </w:r>
            <w:r>
              <w:rPr>
                <w:rFonts w:ascii="宋体" w:hAnsi="宋体" w:eastAsia="宋体" w:cs="宋体"/>
                <w:spacing w:val="-6"/>
                <w:sz w:val="20"/>
                <w:szCs w:val="20"/>
              </w:rPr>
              <w:t>关地区）</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31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38</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不得从事电力</w:t>
            </w:r>
            <w:r>
              <w:rPr>
                <w:rFonts w:ascii="宋体" w:hAnsi="宋体" w:eastAsia="宋体" w:cs="宋体"/>
                <w:spacing w:val="-3"/>
                <w:sz w:val="24"/>
                <w:szCs w:val="24"/>
              </w:rPr>
              <w:t>和</w:t>
            </w:r>
            <w:r>
              <w:rPr>
                <w:rFonts w:ascii="宋体" w:hAnsi="宋体" w:eastAsia="宋体" w:cs="宋体"/>
                <w:spacing w:val="-2"/>
                <w:sz w:val="24"/>
                <w:szCs w:val="24"/>
              </w:rPr>
              <w:t>市政公用领域特定业务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204</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1" w:lineRule="exact"/>
              <w:ind w:left="0" w:right="0"/>
            </w:pPr>
          </w:p>
          <w:p>
            <w:pPr>
              <w:spacing w:before="0" w:after="0" w:line="240" w:lineRule="auto"/>
              <w:ind w:left="25" w:right="0" w:firstLine="0"/>
            </w:pPr>
            <w:r>
              <w:rPr>
                <w:rFonts w:ascii="宋体" w:hAnsi="宋体" w:eastAsia="宋体" w:cs="宋体"/>
                <w:spacing w:val="-9"/>
                <w:sz w:val="20"/>
                <w:szCs w:val="20"/>
              </w:rPr>
              <w:t>燃气经</w:t>
            </w:r>
            <w:r>
              <w:rPr>
                <w:rFonts w:ascii="宋体" w:hAnsi="宋体" w:eastAsia="宋体" w:cs="宋体"/>
                <w:spacing w:val="-7"/>
                <w:sz w:val="20"/>
                <w:szCs w:val="20"/>
              </w:rPr>
              <w:t>营许可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1" w:lineRule="exact"/>
              <w:ind w:left="0" w:right="0"/>
            </w:pPr>
          </w:p>
          <w:p>
            <w:pPr>
              <w:spacing w:before="0" w:after="0" w:line="240" w:lineRule="auto"/>
              <w:ind w:left="40" w:right="0" w:firstLine="0"/>
            </w:pPr>
            <w:r>
              <w:rPr>
                <w:rFonts w:ascii="宋体" w:hAnsi="宋体" w:eastAsia="宋体" w:cs="宋体"/>
                <w:spacing w:val="-8"/>
                <w:sz w:val="20"/>
                <w:szCs w:val="20"/>
              </w:rPr>
              <w:t>住房城乡</w:t>
            </w:r>
            <w:r>
              <w:rPr>
                <w:rFonts w:ascii="宋体" w:hAnsi="宋体" w:eastAsia="宋体" w:cs="宋体"/>
                <w:spacing w:val="-7"/>
                <w:sz w:val="20"/>
                <w:szCs w:val="20"/>
              </w:rPr>
              <w:t>建设部</w:t>
            </w:r>
          </w:p>
        </w:tc>
        <w:tc>
          <w:tcPr>
            <w:tcW w:w="2145" w:type="dxa"/>
            <w:tcBorders>
              <w:top w:val="single" w:color="000000" w:sz="8" w:space="0"/>
              <w:left w:val="single" w:color="000000" w:sz="8" w:space="0"/>
              <w:bottom w:val="single" w:color="000000" w:sz="8" w:space="0"/>
              <w:right w:val="single" w:color="000000" w:sz="8" w:space="0"/>
            </w:tcBorders>
          </w:tcPr>
          <w:p>
            <w:pPr>
              <w:spacing w:before="121" w:after="0" w:line="229" w:lineRule="auto"/>
              <w:ind w:left="30" w:right="0" w:firstLine="0"/>
            </w:pPr>
            <w:r>
              <w:rPr>
                <w:rFonts w:ascii="宋体" w:hAnsi="宋体" w:eastAsia="宋体" w:cs="宋体"/>
                <w:spacing w:val="-8"/>
                <w:sz w:val="20"/>
                <w:szCs w:val="20"/>
              </w:rPr>
              <w:t>燃气工程建</w:t>
            </w:r>
            <w:r>
              <w:rPr>
                <w:rFonts w:ascii="宋体" w:hAnsi="宋体" w:eastAsia="宋体" w:cs="宋体"/>
                <w:spacing w:val="-6"/>
                <w:sz w:val="20"/>
                <w:szCs w:val="20"/>
              </w:rPr>
              <w:t>设项目审</w:t>
            </w:r>
          </w:p>
          <w:p>
            <w:pPr>
              <w:spacing w:before="0" w:after="0" w:line="203" w:lineRule="auto"/>
              <w:ind w:left="30" w:right="151" w:firstLine="0"/>
            </w:pPr>
            <w:r>
              <w:rPr>
                <w:rFonts w:ascii="宋体" w:hAnsi="宋体" w:eastAsia="宋体" w:cs="宋体"/>
                <w:spacing w:val="-9"/>
                <w:sz w:val="20"/>
                <w:szCs w:val="20"/>
              </w:rPr>
              <w:t>批；燃气燃烧</w:t>
            </w:r>
            <w:r>
              <w:rPr>
                <w:rFonts w:ascii="宋体" w:hAnsi="宋体" w:eastAsia="宋体" w:cs="宋体"/>
                <w:spacing w:val="-8"/>
                <w:sz w:val="20"/>
                <w:szCs w:val="20"/>
              </w:rPr>
              <w:t>器具安装</w:t>
            </w:r>
            <w:r>
              <w:rPr>
                <w:rFonts w:ascii="宋体" w:hAnsi="宋体" w:eastAsia="宋体" w:cs="宋体"/>
                <w:spacing w:val="-9"/>
                <w:sz w:val="20"/>
                <w:szCs w:val="20"/>
              </w:rPr>
              <w:t>维修许可（各</w:t>
            </w:r>
            <w:r>
              <w:rPr>
                <w:rFonts w:ascii="宋体" w:hAnsi="宋体" w:eastAsia="宋体" w:cs="宋体"/>
                <w:spacing w:val="-8"/>
                <w:sz w:val="20"/>
                <w:szCs w:val="20"/>
              </w:rPr>
              <w:t>有关地</w:t>
            </w:r>
          </w:p>
          <w:p>
            <w:pPr>
              <w:spacing w:before="0" w:after="0" w:line="231" w:lineRule="auto"/>
              <w:ind w:left="30" w:right="0" w:firstLine="0"/>
            </w:pPr>
            <w:r>
              <w:rPr>
                <w:rFonts w:ascii="宋体" w:hAnsi="宋体" w:eastAsia="宋体" w:cs="宋体"/>
                <w:spacing w:val="-22"/>
                <w:sz w:val="20"/>
                <w:szCs w:val="20"/>
              </w:rPr>
              <w:t>区）</w:t>
            </w:r>
          </w:p>
        </w:tc>
      </w:tr>
      <w:tr>
        <w:trPr>
          <w:trHeight w:val="795"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0" w:after="0" w:line="242" w:lineRule="exact"/>
              <w:ind w:left="0" w:right="0"/>
            </w:pPr>
          </w:p>
          <w:p>
            <w:pPr>
              <w:spacing w:before="0" w:after="0" w:line="240" w:lineRule="auto"/>
              <w:ind w:left="30" w:right="0" w:firstLine="0"/>
            </w:pPr>
            <w:r>
              <w:rPr>
                <w:rFonts w:ascii="宋体" w:hAnsi="宋体" w:eastAsia="宋体" w:cs="宋体"/>
                <w:spacing w:val="-4"/>
                <w:sz w:val="24"/>
                <w:szCs w:val="24"/>
              </w:rPr>
              <w:t>（五）建</w:t>
            </w:r>
            <w:r>
              <w:rPr>
                <w:rFonts w:ascii="宋体" w:hAnsi="宋体" w:eastAsia="宋体" w:cs="宋体"/>
                <w:spacing w:val="-3"/>
                <w:sz w:val="24"/>
                <w:szCs w:val="24"/>
              </w:rPr>
              <w:t>筑业</w:t>
            </w:r>
          </w:p>
        </w:tc>
      </w:tr>
      <w:tr>
        <w:tblPrEx>
          <w:tblCellMar>
            <w:top w:w="0" w:type="dxa"/>
            <w:left w:w="0" w:type="dxa"/>
            <w:bottom w:w="0" w:type="dxa"/>
            <w:right w:w="0" w:type="dxa"/>
          </w:tblCellMar>
        </w:tblPrEx>
        <w:trPr>
          <w:trHeight w:val="655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39</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9" w:lineRule="exact"/>
              <w:ind w:left="0" w:right="0"/>
            </w:pPr>
          </w:p>
          <w:p>
            <w:pPr>
              <w:spacing w:before="0" w:after="0" w:line="219" w:lineRule="auto"/>
              <w:ind w:left="35" w:right="110" w:firstLine="0"/>
            </w:pPr>
            <w:r>
              <w:rPr>
                <w:rFonts w:ascii="宋体" w:hAnsi="宋体" w:eastAsia="宋体" w:cs="宋体"/>
                <w:spacing w:val="-3"/>
                <w:sz w:val="24"/>
                <w:szCs w:val="24"/>
              </w:rPr>
              <w:t>未取得许可，</w:t>
            </w:r>
            <w:r>
              <w:rPr>
                <w:rFonts w:ascii="宋体" w:hAnsi="宋体" w:eastAsia="宋体" w:cs="宋体"/>
                <w:spacing w:val="-2"/>
                <w:sz w:val="24"/>
                <w:szCs w:val="24"/>
              </w:rPr>
              <w:t>不得从事建筑</w:t>
            </w:r>
            <w:r>
              <w:rPr>
                <w:rFonts w:ascii="宋体" w:hAnsi="宋体" w:eastAsia="宋体" w:cs="宋体"/>
                <w:spacing w:val="-3"/>
                <w:sz w:val="24"/>
                <w:szCs w:val="24"/>
              </w:rPr>
              <w:t>业及房屋、土</w:t>
            </w:r>
            <w:r>
              <w:rPr>
                <w:rFonts w:ascii="宋体" w:hAnsi="宋体" w:eastAsia="宋体" w:cs="宋体"/>
                <w:spacing w:val="-2"/>
                <w:sz w:val="24"/>
                <w:szCs w:val="24"/>
              </w:rPr>
              <w:t>木工程、涉河</w:t>
            </w:r>
            <w:r>
              <w:rPr>
                <w:rFonts w:ascii="宋体" w:hAnsi="宋体" w:eastAsia="宋体" w:cs="宋体"/>
                <w:spacing w:val="-3"/>
                <w:sz w:val="24"/>
                <w:szCs w:val="24"/>
              </w:rPr>
              <w:t>项目、海洋工</w:t>
            </w:r>
            <w:r>
              <w:rPr>
                <w:rFonts w:ascii="宋体" w:hAnsi="宋体" w:eastAsia="宋体" w:cs="宋体"/>
                <w:spacing w:val="-2"/>
                <w:sz w:val="24"/>
                <w:szCs w:val="24"/>
              </w:rPr>
              <w:t>程等相关项目</w:t>
            </w:r>
            <w:r>
              <w:rPr>
                <w:rFonts w:ascii="宋体" w:hAnsi="宋体" w:eastAsia="宋体" w:cs="宋体"/>
                <w:spacing w:val="-12"/>
                <w:sz w:val="24"/>
                <w:szCs w:val="24"/>
              </w:rPr>
              <w:t>建设</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205</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135" w:after="0" w:line="210" w:lineRule="auto"/>
              <w:ind w:left="25" w:right="86" w:firstLine="0"/>
            </w:pPr>
            <w:r>
              <w:rPr>
                <w:rFonts w:ascii="宋体" w:hAnsi="宋体" w:eastAsia="宋体" w:cs="宋体"/>
                <w:spacing w:val="-7"/>
                <w:sz w:val="20"/>
                <w:szCs w:val="20"/>
              </w:rPr>
              <w:t>建设工程施工企业资质认定、安全生产许</w:t>
            </w:r>
            <w:r>
              <w:rPr>
                <w:rFonts w:ascii="宋体" w:hAnsi="宋体" w:eastAsia="宋体" w:cs="宋体"/>
                <w:spacing w:val="-6"/>
                <w:sz w:val="20"/>
                <w:szCs w:val="20"/>
              </w:rPr>
              <w:t>可及施工许</w:t>
            </w:r>
            <w:r>
              <w:rPr>
                <w:rFonts w:ascii="宋体" w:hAnsi="宋体" w:eastAsia="宋体" w:cs="宋体"/>
                <w:spacing w:val="-7"/>
                <w:sz w:val="20"/>
                <w:szCs w:val="20"/>
              </w:rPr>
              <w:t>可；房屋建筑工程、市政基础设施工程施</w:t>
            </w:r>
            <w:r>
              <w:rPr>
                <w:rFonts w:ascii="宋体" w:hAnsi="宋体" w:eastAsia="宋体" w:cs="宋体"/>
                <w:spacing w:val="-6"/>
                <w:sz w:val="20"/>
                <w:szCs w:val="20"/>
              </w:rPr>
              <w:t>工图设计文</w:t>
            </w:r>
            <w:r>
              <w:rPr>
                <w:rFonts w:ascii="宋体" w:hAnsi="宋体" w:eastAsia="宋体" w:cs="宋体"/>
                <w:spacing w:val="-11"/>
                <w:sz w:val="20"/>
                <w:szCs w:val="20"/>
              </w:rPr>
              <w:t>件审查</w:t>
            </w:r>
          </w:p>
          <w:p>
            <w:pPr>
              <w:spacing w:before="0" w:after="0" w:line="327" w:lineRule="exact"/>
              <w:ind w:left="0" w:right="0"/>
            </w:pPr>
          </w:p>
          <w:p>
            <w:pPr>
              <w:spacing w:before="0" w:after="0" w:line="212" w:lineRule="auto"/>
              <w:ind w:left="25" w:right="0" w:firstLine="0"/>
            </w:pPr>
            <w:r>
              <w:rPr>
                <w:rFonts w:ascii="宋体" w:hAnsi="宋体" w:eastAsia="宋体" w:cs="宋体"/>
                <w:spacing w:val="-7"/>
                <w:sz w:val="20"/>
                <w:szCs w:val="20"/>
              </w:rPr>
              <w:t>重大工程抗</w:t>
            </w:r>
            <w:r>
              <w:rPr>
                <w:rFonts w:ascii="宋体" w:hAnsi="宋体" w:eastAsia="宋体" w:cs="宋体"/>
                <w:spacing w:val="-6"/>
                <w:sz w:val="20"/>
                <w:szCs w:val="20"/>
              </w:rPr>
              <w:t>震设防要求审定；</w:t>
            </w:r>
          </w:p>
          <w:p>
            <w:pPr>
              <w:spacing w:before="0" w:after="0" w:line="231" w:lineRule="auto"/>
              <w:ind w:left="25" w:right="0" w:firstLine="0"/>
            </w:pPr>
            <w:r>
              <w:rPr>
                <w:rFonts w:ascii="宋体" w:hAnsi="宋体" w:eastAsia="宋体" w:cs="宋体"/>
                <w:spacing w:val="-7"/>
                <w:sz w:val="20"/>
                <w:szCs w:val="20"/>
              </w:rPr>
              <w:t>超限高层</w:t>
            </w:r>
            <w:r>
              <w:rPr>
                <w:rFonts w:ascii="宋体" w:hAnsi="宋体" w:eastAsia="宋体" w:cs="宋体"/>
                <w:spacing w:val="-6"/>
                <w:sz w:val="20"/>
                <w:szCs w:val="20"/>
              </w:rPr>
              <w:t>建筑工程抗震设防审批</w:t>
            </w:r>
          </w:p>
          <w:p>
            <w:pPr>
              <w:spacing w:before="0" w:after="0" w:line="200" w:lineRule="exact"/>
              <w:ind w:left="0" w:right="0"/>
            </w:pPr>
          </w:p>
          <w:p>
            <w:pPr>
              <w:spacing w:before="0" w:after="0" w:line="221" w:lineRule="exact"/>
              <w:ind w:left="0" w:right="0"/>
            </w:pPr>
          </w:p>
          <w:p>
            <w:pPr>
              <w:spacing w:before="0" w:after="0" w:line="240" w:lineRule="auto"/>
              <w:ind w:left="25" w:right="0" w:firstLine="0"/>
            </w:pPr>
            <w:r>
              <w:rPr>
                <w:rFonts w:ascii="宋体" w:hAnsi="宋体" w:eastAsia="宋体" w:cs="宋体"/>
                <w:spacing w:val="-7"/>
                <w:sz w:val="20"/>
                <w:szCs w:val="20"/>
              </w:rPr>
              <w:t>雷电防护装置设计</w:t>
            </w:r>
            <w:r>
              <w:rPr>
                <w:rFonts w:ascii="宋体" w:hAnsi="宋体" w:eastAsia="宋体" w:cs="宋体"/>
                <w:spacing w:val="-6"/>
                <w:sz w:val="20"/>
                <w:szCs w:val="20"/>
              </w:rPr>
              <w:t>审核</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涉及国</w:t>
            </w:r>
            <w:r>
              <w:rPr>
                <w:rFonts w:ascii="宋体" w:hAnsi="宋体" w:eastAsia="宋体" w:cs="宋体"/>
                <w:spacing w:val="-6"/>
                <w:sz w:val="20"/>
                <w:szCs w:val="20"/>
              </w:rPr>
              <w:t>家安全事项的建设项目审批</w:t>
            </w:r>
          </w:p>
          <w:p>
            <w:pPr>
              <w:spacing w:before="0" w:after="0" w:line="200" w:lineRule="exact"/>
              <w:ind w:left="0" w:right="0"/>
            </w:pPr>
          </w:p>
          <w:p>
            <w:pPr>
              <w:spacing w:before="0" w:after="0" w:line="229" w:lineRule="exact"/>
              <w:ind w:left="0" w:right="0"/>
            </w:pPr>
          </w:p>
          <w:p>
            <w:pPr>
              <w:spacing w:before="0" w:after="0" w:line="204" w:lineRule="auto"/>
              <w:ind w:left="25" w:right="86" w:firstLine="0"/>
            </w:pPr>
            <w:r>
              <w:rPr>
                <w:rFonts w:ascii="宋体" w:hAnsi="宋体" w:eastAsia="宋体" w:cs="宋体"/>
                <w:spacing w:val="-7"/>
                <w:sz w:val="20"/>
                <w:szCs w:val="20"/>
              </w:rPr>
              <w:t>固定资产投资项目节能审查（按要求不单</w:t>
            </w:r>
            <w:r>
              <w:rPr>
                <w:rFonts w:ascii="宋体" w:hAnsi="宋体" w:eastAsia="宋体" w:cs="宋体"/>
                <w:spacing w:val="-6"/>
                <w:sz w:val="20"/>
                <w:szCs w:val="20"/>
              </w:rPr>
              <w:t>独进行节能</w:t>
            </w:r>
            <w:r>
              <w:rPr>
                <w:rFonts w:ascii="宋体" w:hAnsi="宋体" w:eastAsia="宋体" w:cs="宋体"/>
                <w:spacing w:val="-11"/>
                <w:sz w:val="20"/>
                <w:szCs w:val="20"/>
              </w:rPr>
              <w:t>审查的</w:t>
            </w:r>
            <w:r>
              <w:rPr>
                <w:rFonts w:ascii="宋体" w:hAnsi="宋体" w:eastAsia="宋体" w:cs="宋体"/>
                <w:spacing w:val="-10"/>
                <w:sz w:val="20"/>
                <w:szCs w:val="20"/>
              </w:rPr>
              <w:t>除外）</w:t>
            </w:r>
          </w:p>
          <w:p>
            <w:pPr>
              <w:spacing w:before="0" w:after="0" w:line="358" w:lineRule="exact"/>
              <w:ind w:left="0" w:right="0"/>
            </w:pPr>
          </w:p>
          <w:p>
            <w:pPr>
              <w:spacing w:before="0" w:after="0" w:line="204" w:lineRule="auto"/>
              <w:ind w:left="25" w:right="271" w:firstLine="0"/>
            </w:pPr>
            <w:r>
              <w:rPr>
                <w:rFonts w:ascii="宋体" w:hAnsi="宋体" w:eastAsia="宋体" w:cs="宋体"/>
                <w:spacing w:val="-7"/>
                <w:sz w:val="20"/>
                <w:szCs w:val="20"/>
              </w:rPr>
              <w:t>一般建设项目环境影</w:t>
            </w:r>
            <w:r>
              <w:rPr>
                <w:rFonts w:ascii="宋体" w:hAnsi="宋体" w:eastAsia="宋体" w:cs="宋体"/>
                <w:spacing w:val="-6"/>
                <w:sz w:val="20"/>
                <w:szCs w:val="20"/>
              </w:rPr>
              <w:t>响评价审批（按备案管理的除</w:t>
            </w:r>
            <w:r>
              <w:rPr>
                <w:rFonts w:ascii="宋体" w:hAnsi="宋体" w:eastAsia="宋体" w:cs="宋体"/>
                <w:spacing w:val="-22"/>
                <w:sz w:val="20"/>
                <w:szCs w:val="20"/>
              </w:rPr>
              <w:t>外）</w:t>
            </w:r>
          </w:p>
          <w:p>
            <w:pPr>
              <w:spacing w:before="0" w:after="0" w:line="200" w:lineRule="exact"/>
              <w:ind w:left="0" w:right="0"/>
            </w:pPr>
          </w:p>
          <w:p>
            <w:pPr>
              <w:spacing w:before="0" w:after="0" w:line="248" w:lineRule="exact"/>
              <w:ind w:left="0" w:right="0"/>
            </w:pPr>
          </w:p>
          <w:p>
            <w:pPr>
              <w:spacing w:before="0" w:after="0" w:line="240" w:lineRule="auto"/>
              <w:ind w:left="25" w:right="0" w:firstLine="0"/>
            </w:pPr>
            <w:r>
              <w:rPr>
                <w:rFonts w:ascii="宋体" w:hAnsi="宋体" w:eastAsia="宋体" w:cs="宋体"/>
                <w:spacing w:val="-7"/>
                <w:sz w:val="20"/>
                <w:szCs w:val="20"/>
              </w:rPr>
              <w:t>建设项目压覆</w:t>
            </w:r>
            <w:r>
              <w:rPr>
                <w:rFonts w:ascii="宋体" w:hAnsi="宋体" w:eastAsia="宋体" w:cs="宋体"/>
                <w:spacing w:val="-6"/>
                <w:sz w:val="20"/>
                <w:szCs w:val="20"/>
              </w:rPr>
              <w:t>重要矿床审批</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大</w:t>
            </w:r>
            <w:r>
              <w:rPr>
                <w:rFonts w:ascii="宋体" w:hAnsi="宋体" w:eastAsia="宋体" w:cs="宋体"/>
                <w:spacing w:val="-6"/>
                <w:sz w:val="20"/>
                <w:szCs w:val="20"/>
              </w:rPr>
              <w:t>中型水利水电工程移民安置规划审核</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40" w:right="0" w:firstLine="0"/>
            </w:pPr>
            <w:r>
              <w:rPr>
                <w:rFonts w:ascii="宋体" w:hAnsi="宋体" w:eastAsia="宋体" w:cs="宋体"/>
                <w:spacing w:val="-8"/>
                <w:sz w:val="20"/>
                <w:szCs w:val="20"/>
              </w:rPr>
              <w:t>住房城乡</w:t>
            </w:r>
            <w:r>
              <w:rPr>
                <w:rFonts w:ascii="宋体" w:hAnsi="宋体" w:eastAsia="宋体" w:cs="宋体"/>
                <w:spacing w:val="-7"/>
                <w:sz w:val="20"/>
                <w:szCs w:val="20"/>
              </w:rPr>
              <w:t>建设部</w:t>
            </w:r>
          </w:p>
          <w:p>
            <w:pPr>
              <w:spacing w:before="0" w:after="0" w:line="200" w:lineRule="exact"/>
              <w:ind w:left="0" w:right="0"/>
            </w:pPr>
          </w:p>
          <w:p>
            <w:pPr>
              <w:spacing w:before="0" w:after="0" w:line="329" w:lineRule="exact"/>
              <w:ind w:left="0" w:right="0"/>
            </w:pPr>
          </w:p>
          <w:p>
            <w:pPr>
              <w:spacing w:before="0" w:after="0" w:line="204" w:lineRule="auto"/>
              <w:ind w:left="40" w:right="581" w:firstLine="0"/>
            </w:pPr>
            <w:r>
              <w:rPr>
                <w:rFonts w:ascii="宋体" w:hAnsi="宋体" w:eastAsia="宋体" w:cs="宋体"/>
                <w:spacing w:val="-9"/>
                <w:sz w:val="20"/>
                <w:szCs w:val="20"/>
              </w:rPr>
              <w:t>住房城乡建</w:t>
            </w:r>
            <w:r>
              <w:rPr>
                <w:rFonts w:ascii="宋体" w:hAnsi="宋体" w:eastAsia="宋体" w:cs="宋体"/>
                <w:spacing w:val="-8"/>
                <w:sz w:val="20"/>
                <w:szCs w:val="20"/>
              </w:rPr>
              <w:t>设部</w:t>
            </w:r>
            <w:r>
              <w:rPr>
                <w:rFonts w:ascii="宋体" w:hAnsi="宋体" w:eastAsia="宋体" w:cs="宋体"/>
                <w:spacing w:val="-11"/>
                <w:sz w:val="20"/>
                <w:szCs w:val="20"/>
              </w:rPr>
              <w:t>地震局</w:t>
            </w:r>
          </w:p>
          <w:p>
            <w:pPr>
              <w:spacing w:before="0" w:after="0" w:line="200" w:lineRule="exact"/>
              <w:ind w:left="0" w:right="0"/>
            </w:pPr>
          </w:p>
          <w:p>
            <w:pPr>
              <w:spacing w:before="0" w:after="0" w:line="248" w:lineRule="exact"/>
              <w:ind w:left="0" w:right="0"/>
            </w:pPr>
          </w:p>
          <w:p>
            <w:pPr>
              <w:spacing w:before="0" w:after="0" w:line="240" w:lineRule="auto"/>
              <w:ind w:left="40" w:right="0" w:firstLine="0"/>
            </w:pPr>
            <w:r>
              <w:rPr>
                <w:rFonts w:ascii="宋体" w:hAnsi="宋体" w:eastAsia="宋体" w:cs="宋体"/>
                <w:spacing w:val="-11"/>
                <w:sz w:val="20"/>
                <w:szCs w:val="20"/>
              </w:rPr>
              <w:t>气象局</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安全部</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00" w:lineRule="exact"/>
              <w:ind w:left="0" w:right="0"/>
            </w:pPr>
          </w:p>
          <w:p>
            <w:pPr>
              <w:spacing w:before="0" w:after="0" w:line="220" w:lineRule="exact"/>
              <w:ind w:left="0" w:right="0"/>
            </w:pPr>
          </w:p>
          <w:p>
            <w:pPr>
              <w:spacing w:before="0" w:after="0" w:line="229" w:lineRule="auto"/>
              <w:ind w:left="40" w:right="0" w:firstLine="0"/>
            </w:pPr>
            <w:r>
              <w:rPr>
                <w:rFonts w:ascii="宋体" w:hAnsi="宋体" w:eastAsia="宋体" w:cs="宋体"/>
                <w:spacing w:val="-11"/>
                <w:sz w:val="20"/>
                <w:szCs w:val="20"/>
              </w:rPr>
              <w:t>水利部</w:t>
            </w:r>
          </w:p>
          <w:p>
            <w:pPr>
              <w:spacing w:before="0" w:after="0" w:line="232" w:lineRule="auto"/>
              <w:ind w:left="40" w:right="0" w:firstLine="0"/>
            </w:pPr>
            <w:r>
              <w:rPr>
                <w:rFonts w:ascii="宋体" w:hAnsi="宋体" w:eastAsia="宋体" w:cs="宋体"/>
                <w:spacing w:val="-11"/>
                <w:sz w:val="20"/>
                <w:szCs w:val="20"/>
              </w:rPr>
              <w:t>能源局</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55" w:lineRule="exact"/>
              <w:ind w:left="0" w:right="0"/>
            </w:pPr>
          </w:p>
          <w:p>
            <w:pPr>
              <w:spacing w:before="0" w:after="0" w:line="204" w:lineRule="auto"/>
              <w:ind w:left="30" w:right="141" w:firstLine="0"/>
            </w:pPr>
            <w:r>
              <w:rPr>
                <w:rFonts w:ascii="宋体" w:hAnsi="宋体" w:eastAsia="宋体" w:cs="宋体"/>
                <w:spacing w:val="-8"/>
                <w:sz w:val="20"/>
                <w:szCs w:val="20"/>
              </w:rPr>
              <w:t>在湖泊保护范</w:t>
            </w:r>
            <w:r>
              <w:rPr>
                <w:rFonts w:ascii="宋体" w:hAnsi="宋体" w:eastAsia="宋体" w:cs="宋体"/>
                <w:spacing w:val="-7"/>
                <w:sz w:val="20"/>
                <w:szCs w:val="20"/>
              </w:rPr>
              <w:t>围内建设</w:t>
            </w:r>
            <w:r>
              <w:rPr>
                <w:rFonts w:ascii="宋体" w:hAnsi="宋体" w:eastAsia="宋体" w:cs="宋体"/>
                <w:spacing w:val="-10"/>
                <w:sz w:val="20"/>
                <w:szCs w:val="20"/>
              </w:rPr>
              <w:t>工程设施许</w:t>
            </w:r>
            <w:r>
              <w:rPr>
                <w:rFonts w:ascii="宋体" w:hAnsi="宋体" w:eastAsia="宋体" w:cs="宋体"/>
                <w:spacing w:val="-8"/>
                <w:sz w:val="20"/>
                <w:szCs w:val="20"/>
              </w:rPr>
              <w:t>可（山东）</w:t>
            </w:r>
          </w:p>
          <w:p>
            <w:pPr>
              <w:spacing w:before="0" w:after="0" w:line="200" w:lineRule="exact"/>
              <w:ind w:left="0" w:right="0"/>
            </w:pPr>
          </w:p>
          <w:p>
            <w:pPr>
              <w:spacing w:before="0" w:after="0" w:line="258" w:lineRule="exact"/>
              <w:ind w:left="0" w:right="0"/>
            </w:pPr>
          </w:p>
          <w:p>
            <w:pPr>
              <w:spacing w:before="0" w:after="0" w:line="204" w:lineRule="auto"/>
              <w:ind w:left="30" w:right="156" w:firstLine="0"/>
            </w:pPr>
            <w:r>
              <w:rPr>
                <w:rFonts w:ascii="宋体" w:hAnsi="宋体" w:eastAsia="宋体" w:cs="宋体"/>
                <w:spacing w:val="-10"/>
                <w:sz w:val="20"/>
                <w:szCs w:val="20"/>
              </w:rPr>
              <w:t>渔</w:t>
            </w:r>
            <w:r>
              <w:rPr>
                <w:rFonts w:ascii="宋体" w:hAnsi="宋体" w:eastAsia="宋体" w:cs="宋体"/>
                <w:spacing w:val="-9"/>
                <w:sz w:val="20"/>
                <w:szCs w:val="20"/>
              </w:rPr>
              <w:t>港经营许可（福建、</w:t>
            </w:r>
            <w:r>
              <w:rPr>
                <w:rFonts w:ascii="宋体" w:hAnsi="宋体" w:eastAsia="宋体" w:cs="宋体"/>
                <w:spacing w:val="-15"/>
                <w:sz w:val="20"/>
                <w:szCs w:val="20"/>
              </w:rPr>
              <w:t>江苏）</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57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39</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spacing w:before="0" w:after="0" w:line="219" w:lineRule="auto"/>
              <w:ind w:left="35" w:right="110" w:firstLine="0"/>
            </w:pPr>
            <w:r>
              <w:rPr>
                <w:rFonts w:ascii="宋体" w:hAnsi="宋体" w:eastAsia="宋体" w:cs="宋体"/>
                <w:spacing w:val="-3"/>
                <w:sz w:val="24"/>
                <w:szCs w:val="24"/>
              </w:rPr>
              <w:t>未取得许可，</w:t>
            </w:r>
            <w:r>
              <w:rPr>
                <w:rFonts w:ascii="宋体" w:hAnsi="宋体" w:eastAsia="宋体" w:cs="宋体"/>
                <w:spacing w:val="-2"/>
                <w:sz w:val="24"/>
                <w:szCs w:val="24"/>
              </w:rPr>
              <w:t>不得从事建筑</w:t>
            </w:r>
            <w:r>
              <w:rPr>
                <w:rFonts w:ascii="宋体" w:hAnsi="宋体" w:eastAsia="宋体" w:cs="宋体"/>
                <w:spacing w:val="-3"/>
                <w:sz w:val="24"/>
                <w:szCs w:val="24"/>
              </w:rPr>
              <w:t>业及房屋、土</w:t>
            </w:r>
            <w:r>
              <w:rPr>
                <w:rFonts w:ascii="宋体" w:hAnsi="宋体" w:eastAsia="宋体" w:cs="宋体"/>
                <w:spacing w:val="-2"/>
                <w:sz w:val="24"/>
                <w:szCs w:val="24"/>
              </w:rPr>
              <w:t>木工程、涉河</w:t>
            </w:r>
            <w:r>
              <w:rPr>
                <w:rFonts w:ascii="宋体" w:hAnsi="宋体" w:eastAsia="宋体" w:cs="宋体"/>
                <w:spacing w:val="-3"/>
                <w:sz w:val="24"/>
                <w:szCs w:val="24"/>
              </w:rPr>
              <w:t>项目、海洋工</w:t>
            </w:r>
            <w:r>
              <w:rPr>
                <w:rFonts w:ascii="宋体" w:hAnsi="宋体" w:eastAsia="宋体" w:cs="宋体"/>
                <w:spacing w:val="-2"/>
                <w:sz w:val="24"/>
                <w:szCs w:val="24"/>
              </w:rPr>
              <w:t>程等相关项目</w:t>
            </w:r>
            <w:r>
              <w:rPr>
                <w:rFonts w:ascii="宋体" w:hAnsi="宋体" w:eastAsia="宋体" w:cs="宋体"/>
                <w:spacing w:val="-12"/>
                <w:sz w:val="24"/>
                <w:szCs w:val="24"/>
              </w:rPr>
              <w:t>建设</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205</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553" w:lineRule="auto"/>
              <w:ind w:left="25" w:right="1826" w:firstLine="0"/>
            </w:pPr>
            <w:r>
              <w:rPr>
                <w:rFonts w:ascii="宋体" w:hAnsi="宋体" w:eastAsia="宋体" w:cs="宋体"/>
                <w:spacing w:val="-7"/>
                <w:sz w:val="20"/>
                <w:szCs w:val="20"/>
              </w:rPr>
              <w:t>水利基建项目初步设计文件</w:t>
            </w:r>
            <w:r>
              <w:rPr>
                <w:rFonts w:ascii="宋体" w:hAnsi="宋体" w:eastAsia="宋体" w:cs="宋体"/>
                <w:spacing w:val="-6"/>
                <w:sz w:val="20"/>
                <w:szCs w:val="20"/>
              </w:rPr>
              <w:t>审批</w:t>
            </w:r>
            <w:r>
              <w:rPr>
                <w:rFonts w:ascii="宋体" w:hAnsi="宋体" w:eastAsia="宋体" w:cs="宋体"/>
                <w:spacing w:val="-8"/>
                <w:sz w:val="20"/>
                <w:szCs w:val="20"/>
              </w:rPr>
              <w:t>洪水</w:t>
            </w:r>
            <w:r>
              <w:rPr>
                <w:rFonts w:ascii="宋体" w:hAnsi="宋体" w:eastAsia="宋体" w:cs="宋体"/>
                <w:spacing w:val="-7"/>
                <w:sz w:val="20"/>
                <w:szCs w:val="20"/>
              </w:rPr>
              <w:t>影响评价审批</w:t>
            </w:r>
          </w:p>
          <w:p>
            <w:pPr>
              <w:spacing w:before="0" w:after="0" w:line="233" w:lineRule="auto"/>
              <w:ind w:left="25" w:right="0" w:firstLine="0"/>
            </w:pPr>
            <w:r>
              <w:rPr>
                <w:rFonts w:ascii="宋体" w:hAnsi="宋体" w:eastAsia="宋体" w:cs="宋体"/>
                <w:spacing w:val="-8"/>
                <w:sz w:val="20"/>
                <w:szCs w:val="20"/>
              </w:rPr>
              <w:t>占用农业灌溉水源</w:t>
            </w:r>
            <w:r>
              <w:rPr>
                <w:rFonts w:ascii="宋体" w:hAnsi="宋体" w:eastAsia="宋体" w:cs="宋体"/>
                <w:spacing w:val="-6"/>
                <w:sz w:val="20"/>
                <w:szCs w:val="20"/>
              </w:rPr>
              <w:t>、灌排工程设施审批</w:t>
            </w:r>
          </w:p>
          <w:p>
            <w:pPr>
              <w:spacing w:before="0" w:after="0" w:line="200" w:lineRule="exact"/>
              <w:ind w:left="0" w:right="0"/>
            </w:pPr>
          </w:p>
          <w:p>
            <w:pPr>
              <w:spacing w:before="0" w:after="0" w:line="349" w:lineRule="exact"/>
              <w:ind w:left="0" w:right="0"/>
            </w:pPr>
          </w:p>
          <w:p>
            <w:pPr>
              <w:spacing w:before="0" w:after="0" w:line="204" w:lineRule="auto"/>
              <w:ind w:left="25" w:right="71" w:firstLine="0"/>
            </w:pPr>
            <w:r>
              <w:rPr>
                <w:rFonts w:ascii="宋体" w:hAnsi="宋体" w:eastAsia="宋体" w:cs="宋体"/>
                <w:spacing w:val="-7"/>
                <w:sz w:val="20"/>
                <w:szCs w:val="20"/>
              </w:rPr>
              <w:t>大坝管</w:t>
            </w:r>
            <w:r>
              <w:rPr>
                <w:rFonts w:ascii="宋体" w:hAnsi="宋体" w:eastAsia="宋体" w:cs="宋体"/>
                <w:spacing w:val="-6"/>
                <w:sz w:val="20"/>
                <w:szCs w:val="20"/>
              </w:rPr>
              <w:t>理和保护范围内修建码头、渔塘许可；农村集</w:t>
            </w:r>
            <w:r>
              <w:rPr>
                <w:rFonts w:ascii="宋体" w:hAnsi="宋体" w:eastAsia="宋体" w:cs="宋体"/>
                <w:spacing w:val="-7"/>
                <w:sz w:val="20"/>
                <w:szCs w:val="20"/>
              </w:rPr>
              <w:t>体经济组织修建</w:t>
            </w:r>
            <w:r>
              <w:rPr>
                <w:rFonts w:ascii="宋体" w:hAnsi="宋体" w:eastAsia="宋体" w:cs="宋体"/>
                <w:spacing w:val="-6"/>
                <w:sz w:val="20"/>
                <w:szCs w:val="20"/>
              </w:rPr>
              <w:t>水库审批</w:t>
            </w:r>
          </w:p>
          <w:p>
            <w:pPr>
              <w:spacing w:before="0" w:after="0" w:line="200" w:lineRule="exact"/>
              <w:ind w:left="0" w:right="0"/>
            </w:pPr>
          </w:p>
          <w:p>
            <w:pPr>
              <w:spacing w:before="0" w:after="0" w:line="297" w:lineRule="exact"/>
              <w:ind w:left="0" w:right="0"/>
            </w:pPr>
          </w:p>
          <w:p>
            <w:pPr>
              <w:spacing w:before="0" w:after="0" w:line="204" w:lineRule="auto"/>
              <w:ind w:left="25" w:right="71" w:firstLine="0"/>
            </w:pPr>
            <w:r>
              <w:rPr>
                <w:rFonts w:ascii="宋体" w:hAnsi="宋体" w:eastAsia="宋体" w:cs="宋体"/>
                <w:spacing w:val="-7"/>
                <w:sz w:val="20"/>
                <w:szCs w:val="20"/>
              </w:rPr>
              <w:t>建设工</w:t>
            </w:r>
            <w:r>
              <w:rPr>
                <w:rFonts w:ascii="宋体" w:hAnsi="宋体" w:eastAsia="宋体" w:cs="宋体"/>
                <w:spacing w:val="-6"/>
                <w:sz w:val="20"/>
                <w:szCs w:val="20"/>
              </w:rPr>
              <w:t>程消防设计审查、消防验收（按备案管理的除</w:t>
            </w:r>
            <w:r>
              <w:rPr>
                <w:rFonts w:ascii="宋体" w:hAnsi="宋体" w:eastAsia="宋体" w:cs="宋体"/>
                <w:spacing w:val="-22"/>
                <w:sz w:val="20"/>
                <w:szCs w:val="20"/>
              </w:rPr>
              <w:t>外）</w:t>
            </w:r>
          </w:p>
          <w:p>
            <w:pPr>
              <w:spacing w:before="0" w:after="0" w:line="297" w:lineRule="exact"/>
              <w:ind w:left="0" w:right="0"/>
            </w:pPr>
          </w:p>
          <w:p>
            <w:pPr>
              <w:spacing w:before="0" w:after="0" w:line="204" w:lineRule="auto"/>
              <w:ind w:left="25" w:right="86" w:firstLine="0"/>
            </w:pPr>
            <w:r>
              <w:rPr>
                <w:rFonts w:ascii="宋体" w:hAnsi="宋体" w:eastAsia="宋体" w:cs="宋体"/>
                <w:spacing w:val="-7"/>
                <w:sz w:val="20"/>
                <w:szCs w:val="20"/>
              </w:rPr>
              <w:t>建设项目使用林地、草原及在森林和野生</w:t>
            </w:r>
            <w:r>
              <w:rPr>
                <w:rFonts w:ascii="宋体" w:hAnsi="宋体" w:eastAsia="宋体" w:cs="宋体"/>
                <w:spacing w:val="-6"/>
                <w:sz w:val="20"/>
                <w:szCs w:val="20"/>
              </w:rPr>
              <w:t>动物类型国</w:t>
            </w:r>
            <w:r>
              <w:rPr>
                <w:rFonts w:ascii="宋体" w:hAnsi="宋体" w:eastAsia="宋体" w:cs="宋体"/>
                <w:spacing w:val="-7"/>
                <w:sz w:val="20"/>
                <w:szCs w:val="20"/>
              </w:rPr>
              <w:t>家级自然保护区</w:t>
            </w:r>
            <w:r>
              <w:rPr>
                <w:rFonts w:ascii="宋体" w:hAnsi="宋体" w:eastAsia="宋体" w:cs="宋体"/>
                <w:spacing w:val="-6"/>
                <w:sz w:val="20"/>
                <w:szCs w:val="20"/>
              </w:rPr>
              <w:t>建设审批</w:t>
            </w:r>
          </w:p>
          <w:p>
            <w:pPr>
              <w:spacing w:before="0" w:after="0" w:line="258" w:lineRule="exact"/>
              <w:ind w:left="0" w:right="0"/>
            </w:pPr>
          </w:p>
          <w:p>
            <w:pPr>
              <w:spacing w:before="0" w:after="0" w:line="204" w:lineRule="auto"/>
              <w:ind w:left="25" w:right="81" w:firstLine="0"/>
            </w:pPr>
            <w:r>
              <w:rPr>
                <w:rFonts w:ascii="宋体" w:hAnsi="宋体" w:eastAsia="宋体" w:cs="宋体"/>
                <w:spacing w:val="-7"/>
                <w:sz w:val="20"/>
                <w:szCs w:val="20"/>
              </w:rPr>
              <w:t>新建、扩建、改建建设工程避</w:t>
            </w:r>
            <w:r>
              <w:rPr>
                <w:rFonts w:ascii="宋体" w:hAnsi="宋体" w:eastAsia="宋体" w:cs="宋体"/>
                <w:spacing w:val="-6"/>
                <w:sz w:val="20"/>
                <w:szCs w:val="20"/>
              </w:rPr>
              <w:t>免危害气象探测环境审</w:t>
            </w:r>
            <w:r>
              <w:rPr>
                <w:rFonts w:ascii="宋体" w:hAnsi="宋体" w:eastAsia="宋体" w:cs="宋体"/>
                <w:spacing w:val="-23"/>
                <w:sz w:val="20"/>
                <w:szCs w:val="20"/>
              </w:rPr>
              <w:t>批</w:t>
            </w:r>
          </w:p>
          <w:p>
            <w:pPr>
              <w:spacing w:before="0" w:after="0" w:line="198" w:lineRule="exact"/>
              <w:ind w:left="0" w:right="0"/>
            </w:pPr>
          </w:p>
          <w:p>
            <w:pPr>
              <w:spacing w:before="0" w:after="0" w:line="204" w:lineRule="auto"/>
              <w:ind w:left="25" w:right="71" w:firstLine="0"/>
            </w:pPr>
            <w:r>
              <w:rPr>
                <w:rFonts w:ascii="宋体" w:hAnsi="宋体" w:eastAsia="宋体" w:cs="宋体"/>
                <w:spacing w:val="-7"/>
                <w:sz w:val="20"/>
                <w:szCs w:val="20"/>
              </w:rPr>
              <w:t>渔港内</w:t>
            </w:r>
            <w:r>
              <w:rPr>
                <w:rFonts w:ascii="宋体" w:hAnsi="宋体" w:eastAsia="宋体" w:cs="宋体"/>
                <w:spacing w:val="-6"/>
                <w:sz w:val="20"/>
                <w:szCs w:val="20"/>
              </w:rPr>
              <w:t>新建、改建、扩建设施或者其他水上、水下施</w:t>
            </w:r>
            <w:r>
              <w:rPr>
                <w:rFonts w:ascii="宋体" w:hAnsi="宋体" w:eastAsia="宋体" w:cs="宋体"/>
                <w:spacing w:val="-11"/>
                <w:sz w:val="20"/>
                <w:szCs w:val="20"/>
              </w:rPr>
              <w:t>工审批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11"/>
                <w:sz w:val="20"/>
                <w:szCs w:val="20"/>
              </w:rPr>
              <w:t>水利部</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水利部</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水利部</w:t>
            </w:r>
          </w:p>
          <w:p>
            <w:pPr>
              <w:spacing w:before="0" w:after="0" w:line="180" w:lineRule="exact"/>
              <w:ind w:left="0" w:right="0"/>
            </w:pPr>
          </w:p>
          <w:p>
            <w:pPr>
              <w:spacing w:before="0" w:after="0" w:line="229" w:lineRule="auto"/>
              <w:ind w:left="40" w:right="0" w:firstLine="0"/>
            </w:pPr>
            <w:r>
              <w:rPr>
                <w:rFonts w:ascii="宋体" w:hAnsi="宋体" w:eastAsia="宋体" w:cs="宋体"/>
                <w:spacing w:val="-11"/>
                <w:sz w:val="20"/>
                <w:szCs w:val="20"/>
              </w:rPr>
              <w:t>水利部</w:t>
            </w:r>
          </w:p>
          <w:p>
            <w:pPr>
              <w:spacing w:before="0" w:after="0" w:line="221" w:lineRule="auto"/>
              <w:ind w:left="40" w:right="581" w:firstLine="0"/>
            </w:pPr>
            <w:r>
              <w:rPr>
                <w:rFonts w:ascii="宋体" w:hAnsi="宋体" w:eastAsia="宋体" w:cs="宋体"/>
                <w:spacing w:val="-9"/>
                <w:sz w:val="20"/>
                <w:szCs w:val="20"/>
              </w:rPr>
              <w:t>住房城乡建</w:t>
            </w:r>
            <w:r>
              <w:rPr>
                <w:rFonts w:ascii="宋体" w:hAnsi="宋体" w:eastAsia="宋体" w:cs="宋体"/>
                <w:spacing w:val="-8"/>
                <w:sz w:val="20"/>
                <w:szCs w:val="20"/>
              </w:rPr>
              <w:t>设部</w:t>
            </w: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04"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1" w:lineRule="auto"/>
              <w:ind w:left="40" w:right="0" w:firstLine="0"/>
            </w:pPr>
            <w:r>
              <w:rPr>
                <w:rFonts w:ascii="宋体" w:hAnsi="宋体" w:eastAsia="宋体" w:cs="宋体"/>
                <w:spacing w:val="-11"/>
                <w:sz w:val="20"/>
                <w:szCs w:val="20"/>
              </w:rPr>
              <w:t>能源局</w:t>
            </w:r>
          </w:p>
          <w:p>
            <w:pPr>
              <w:spacing w:before="0" w:after="0" w:line="200" w:lineRule="exact"/>
              <w:ind w:left="0" w:right="0"/>
            </w:pPr>
          </w:p>
          <w:p>
            <w:pPr>
              <w:spacing w:before="0" w:after="0" w:line="240" w:lineRule="auto"/>
              <w:ind w:left="40" w:right="0" w:firstLine="0"/>
            </w:pPr>
            <w:r>
              <w:rPr>
                <w:rFonts w:ascii="宋体" w:hAnsi="宋体" w:eastAsia="宋体" w:cs="宋体"/>
                <w:spacing w:val="-8"/>
                <w:sz w:val="20"/>
                <w:szCs w:val="20"/>
              </w:rPr>
              <w:t>住房城乡</w:t>
            </w:r>
            <w:r>
              <w:rPr>
                <w:rFonts w:ascii="宋体" w:hAnsi="宋体" w:eastAsia="宋体" w:cs="宋体"/>
                <w:spacing w:val="-7"/>
                <w:sz w:val="20"/>
                <w:szCs w:val="20"/>
              </w:rPr>
              <w:t>建设部</w:t>
            </w:r>
          </w:p>
          <w:p>
            <w:pPr>
              <w:spacing w:before="0" w:after="0" w:line="200" w:lineRule="exact"/>
              <w:ind w:left="0" w:right="0"/>
            </w:pPr>
          </w:p>
          <w:p>
            <w:pPr>
              <w:spacing w:before="0" w:after="0" w:line="279" w:lineRule="exact"/>
              <w:ind w:left="0" w:right="0"/>
            </w:pPr>
          </w:p>
          <w:p>
            <w:pPr>
              <w:spacing w:before="0" w:after="0" w:line="240" w:lineRule="auto"/>
              <w:ind w:left="40" w:right="0" w:firstLine="0"/>
            </w:pPr>
            <w:r>
              <w:rPr>
                <w:rFonts w:ascii="宋体" w:hAnsi="宋体" w:eastAsia="宋体" w:cs="宋体"/>
                <w:spacing w:val="-11"/>
                <w:sz w:val="20"/>
                <w:szCs w:val="20"/>
              </w:rPr>
              <w:t>林草局</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气象局</w:t>
            </w:r>
          </w:p>
          <w:p>
            <w:pPr>
              <w:spacing w:before="0" w:after="0" w:line="200" w:lineRule="exact"/>
              <w:ind w:left="0" w:right="0"/>
            </w:pPr>
          </w:p>
          <w:p>
            <w:pPr>
              <w:spacing w:before="0" w:after="0" w:line="20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0" w:lineRule="exact"/>
              <w:ind w:left="0" w:right="0"/>
            </w:pPr>
          </w:p>
          <w:p>
            <w:pPr>
              <w:spacing w:before="0" w:after="0" w:line="208" w:lineRule="auto"/>
              <w:ind w:left="30" w:right="141" w:firstLine="0"/>
            </w:pPr>
            <w:r>
              <w:rPr>
                <w:rFonts w:ascii="宋体" w:hAnsi="宋体" w:eastAsia="宋体" w:cs="宋体"/>
                <w:spacing w:val="-8"/>
                <w:sz w:val="20"/>
                <w:szCs w:val="20"/>
              </w:rPr>
              <w:t>在水利工程管</w:t>
            </w:r>
            <w:r>
              <w:rPr>
                <w:rFonts w:ascii="宋体" w:hAnsi="宋体" w:eastAsia="宋体" w:cs="宋体"/>
                <w:spacing w:val="-7"/>
                <w:sz w:val="20"/>
                <w:szCs w:val="20"/>
              </w:rPr>
              <w:t>理范围内</w:t>
            </w:r>
            <w:r>
              <w:rPr>
                <w:rFonts w:ascii="宋体" w:hAnsi="宋体" w:eastAsia="宋体" w:cs="宋体"/>
                <w:spacing w:val="-8"/>
                <w:sz w:val="20"/>
                <w:szCs w:val="20"/>
              </w:rPr>
              <w:t>从事生产经营</w:t>
            </w:r>
            <w:r>
              <w:rPr>
                <w:rFonts w:ascii="宋体" w:hAnsi="宋体" w:eastAsia="宋体" w:cs="宋体"/>
                <w:spacing w:val="-7"/>
                <w:sz w:val="20"/>
                <w:szCs w:val="20"/>
              </w:rPr>
              <w:t>活动和新</w:t>
            </w:r>
            <w:r>
              <w:rPr>
                <w:rFonts w:ascii="宋体" w:hAnsi="宋体" w:eastAsia="宋体" w:cs="宋体"/>
                <w:spacing w:val="-9"/>
                <w:sz w:val="20"/>
                <w:szCs w:val="20"/>
              </w:rPr>
              <w:t>建、扩建、</w:t>
            </w:r>
            <w:r>
              <w:rPr>
                <w:rFonts w:ascii="宋体" w:hAnsi="宋体" w:eastAsia="宋体" w:cs="宋体"/>
                <w:spacing w:val="-8"/>
                <w:sz w:val="20"/>
                <w:szCs w:val="20"/>
              </w:rPr>
              <w:t>改建工程审</w:t>
            </w:r>
            <w:r>
              <w:rPr>
                <w:rFonts w:ascii="宋体" w:hAnsi="宋体" w:eastAsia="宋体" w:cs="宋体"/>
                <w:spacing w:val="-9"/>
                <w:sz w:val="20"/>
                <w:szCs w:val="20"/>
              </w:rPr>
              <w:t>批（各有</w:t>
            </w:r>
            <w:r>
              <w:rPr>
                <w:rFonts w:ascii="宋体" w:hAnsi="宋体" w:eastAsia="宋体" w:cs="宋体"/>
                <w:spacing w:val="-7"/>
                <w:sz w:val="20"/>
                <w:szCs w:val="20"/>
              </w:rPr>
              <w:t>关地区）</w:t>
            </w:r>
          </w:p>
        </w:tc>
      </w:tr>
      <w:tr>
        <w:tblPrEx>
          <w:tblCellMar>
            <w:top w:w="0" w:type="dxa"/>
            <w:left w:w="0" w:type="dxa"/>
            <w:bottom w:w="0" w:type="dxa"/>
            <w:right w:w="0" w:type="dxa"/>
          </w:tblCellMar>
        </w:tblPrEx>
        <w:trPr>
          <w:trHeight w:val="795"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0" w:after="0" w:line="227" w:lineRule="exact"/>
              <w:ind w:left="0" w:right="0"/>
            </w:pPr>
          </w:p>
          <w:p>
            <w:pPr>
              <w:spacing w:before="0" w:after="0" w:line="240" w:lineRule="auto"/>
              <w:ind w:left="30" w:right="0" w:firstLine="0"/>
            </w:pPr>
            <w:r>
              <w:rPr>
                <w:rFonts w:ascii="宋体" w:hAnsi="宋体" w:eastAsia="宋体" w:cs="宋体"/>
                <w:spacing w:val="-3"/>
                <w:sz w:val="24"/>
                <w:szCs w:val="24"/>
              </w:rPr>
              <w:t>（六）批</w:t>
            </w:r>
            <w:r>
              <w:rPr>
                <w:rFonts w:ascii="宋体" w:hAnsi="宋体" w:eastAsia="宋体" w:cs="宋体"/>
                <w:spacing w:val="-2"/>
                <w:sz w:val="24"/>
                <w:szCs w:val="24"/>
              </w:rPr>
              <w:t>发和零售业</w:t>
            </w:r>
          </w:p>
        </w:tc>
      </w:tr>
      <w:tr>
        <w:tblPrEx>
          <w:tblCellMar>
            <w:top w:w="0" w:type="dxa"/>
            <w:left w:w="0" w:type="dxa"/>
            <w:bottom w:w="0" w:type="dxa"/>
            <w:right w:w="0" w:type="dxa"/>
          </w:tblCellMar>
        </w:tblPrEx>
        <w:trPr>
          <w:trHeight w:val="21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40</w:t>
            </w:r>
          </w:p>
        </w:tc>
        <w:tc>
          <w:tcPr>
            <w:tcW w:w="3045" w:type="dxa"/>
            <w:tcBorders>
              <w:top w:val="single" w:color="000000" w:sz="8" w:space="0"/>
              <w:left w:val="single" w:color="000000" w:sz="8" w:space="0"/>
              <w:bottom w:val="single" w:color="000000" w:sz="8" w:space="0"/>
              <w:right w:val="single" w:color="000000" w:sz="8" w:space="0"/>
            </w:tcBorders>
          </w:tcPr>
          <w:p>
            <w:pPr>
              <w:spacing w:before="84" w:after="0" w:line="221"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配额、关税配</w:t>
            </w:r>
            <w:r>
              <w:rPr>
                <w:rFonts w:ascii="宋体" w:hAnsi="宋体" w:eastAsia="宋体" w:cs="宋体"/>
                <w:spacing w:val="-3"/>
                <w:sz w:val="24"/>
                <w:szCs w:val="24"/>
              </w:rPr>
              <w:t>额或经营资格</w:t>
            </w:r>
            <w:r>
              <w:rPr>
                <w:rFonts w:ascii="宋体" w:hAnsi="宋体" w:eastAsia="宋体" w:cs="宋体"/>
                <w:spacing w:val="-2"/>
                <w:sz w:val="24"/>
                <w:szCs w:val="24"/>
              </w:rPr>
              <w:t>，不得从事农</w:t>
            </w:r>
            <w:r>
              <w:rPr>
                <w:rFonts w:ascii="宋体" w:hAnsi="宋体" w:eastAsia="宋体" w:cs="宋体"/>
                <w:spacing w:val="-3"/>
                <w:sz w:val="24"/>
                <w:szCs w:val="24"/>
              </w:rPr>
              <w:t>产品、原油等</w:t>
            </w:r>
            <w:r>
              <w:rPr>
                <w:rFonts w:ascii="宋体" w:hAnsi="宋体" w:eastAsia="宋体" w:cs="宋体"/>
                <w:spacing w:val="-2"/>
                <w:sz w:val="24"/>
                <w:szCs w:val="24"/>
              </w:rPr>
              <w:t>特定商品、技</w:t>
            </w:r>
            <w:r>
              <w:rPr>
                <w:rFonts w:ascii="宋体" w:hAnsi="宋体" w:eastAsia="宋体" w:cs="宋体"/>
                <w:spacing w:val="-3"/>
                <w:sz w:val="24"/>
                <w:szCs w:val="24"/>
              </w:rPr>
              <w:t>术、服务相应</w:t>
            </w:r>
            <w:r>
              <w:rPr>
                <w:rFonts w:ascii="宋体" w:hAnsi="宋体" w:eastAsia="宋体" w:cs="宋体"/>
                <w:spacing w:val="-2"/>
                <w:sz w:val="24"/>
                <w:szCs w:val="24"/>
              </w:rPr>
              <w:t>的经营、流通</w:t>
            </w:r>
            <w:r>
              <w:rPr>
                <w:rFonts w:ascii="宋体" w:hAnsi="宋体" w:eastAsia="宋体" w:cs="宋体"/>
                <w:spacing w:val="-3"/>
                <w:sz w:val="24"/>
                <w:szCs w:val="24"/>
              </w:rPr>
              <w:t>贸易和进出口</w:t>
            </w:r>
            <w:r>
              <w:rPr>
                <w:rFonts w:ascii="宋体" w:hAnsi="宋体" w:eastAsia="宋体" w:cs="宋体"/>
                <w:spacing w:val="-2"/>
                <w:sz w:val="24"/>
                <w:szCs w:val="24"/>
              </w:rPr>
              <w:t>（含过境；关</w:t>
            </w:r>
            <w:r>
              <w:rPr>
                <w:rFonts w:ascii="宋体" w:hAnsi="宋体" w:eastAsia="宋体" w:cs="宋体"/>
                <w:spacing w:val="-3"/>
                <w:sz w:val="24"/>
                <w:szCs w:val="24"/>
              </w:rPr>
              <w:t>税配额指配额</w:t>
            </w:r>
            <w:r>
              <w:rPr>
                <w:rFonts w:ascii="宋体" w:hAnsi="宋体" w:eastAsia="宋体" w:cs="宋体"/>
                <w:spacing w:val="-2"/>
                <w:sz w:val="24"/>
                <w:szCs w:val="24"/>
              </w:rPr>
              <w:t>数量内进口的</w:t>
            </w:r>
            <w:r>
              <w:rPr>
                <w:rFonts w:ascii="宋体" w:hAnsi="宋体" w:eastAsia="宋体" w:cs="宋体"/>
                <w:spacing w:val="-3"/>
                <w:sz w:val="24"/>
                <w:szCs w:val="24"/>
              </w:rPr>
              <w:t>货物适用</w:t>
            </w:r>
            <w:r>
              <w:rPr>
                <w:rFonts w:ascii="宋体" w:hAnsi="宋体" w:eastAsia="宋体" w:cs="宋体"/>
                <w:spacing w:val="-2"/>
                <w:sz w:val="24"/>
                <w:szCs w:val="24"/>
              </w:rPr>
              <w:t>较低税率）</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206</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80" w:lineRule="exact"/>
              <w:ind w:left="0" w:right="0"/>
            </w:pPr>
          </w:p>
          <w:p>
            <w:pPr>
              <w:spacing w:before="0" w:after="0" w:line="210" w:lineRule="auto"/>
              <w:ind w:left="25" w:right="71" w:firstLine="0"/>
            </w:pPr>
            <w:r>
              <w:rPr>
                <w:rFonts w:ascii="宋体" w:hAnsi="宋体" w:eastAsia="宋体" w:cs="宋体"/>
                <w:spacing w:val="-7"/>
                <w:sz w:val="20"/>
                <w:szCs w:val="20"/>
              </w:rPr>
              <w:t>对部分进出口货物</w:t>
            </w:r>
            <w:r>
              <w:rPr>
                <w:rFonts w:ascii="宋体" w:hAnsi="宋体" w:eastAsia="宋体" w:cs="宋体"/>
                <w:spacing w:val="-6"/>
                <w:sz w:val="20"/>
                <w:szCs w:val="20"/>
              </w:rPr>
              <w:t>实行配额管理（目前适用商品详见</w:t>
            </w:r>
            <w:r>
              <w:rPr>
                <w:rFonts w:ascii="宋体" w:hAnsi="宋体" w:eastAsia="宋体" w:cs="宋体"/>
                <w:spacing w:val="-7"/>
                <w:sz w:val="20"/>
                <w:szCs w:val="20"/>
              </w:rPr>
              <w:t>本年度</w:t>
            </w:r>
            <w:r>
              <w:rPr>
                <w:rFonts w:ascii="宋体" w:hAnsi="宋体" w:eastAsia="宋体" w:cs="宋体"/>
                <w:spacing w:val="-6"/>
                <w:sz w:val="20"/>
                <w:szCs w:val="20"/>
              </w:rPr>
              <w:t>进口许可证管理货物目录和出口许可证管理货</w:t>
            </w:r>
            <w:r>
              <w:rPr>
                <w:rFonts w:ascii="宋体" w:hAnsi="宋体" w:eastAsia="宋体" w:cs="宋体"/>
                <w:spacing w:val="-12"/>
                <w:sz w:val="20"/>
                <w:szCs w:val="20"/>
              </w:rPr>
              <w:t>物目</w:t>
            </w:r>
            <w:r>
              <w:rPr>
                <w:rFonts w:ascii="宋体" w:hAnsi="宋体" w:eastAsia="宋体" w:cs="宋体"/>
                <w:spacing w:val="-10"/>
                <w:sz w:val="20"/>
                <w:szCs w:val="20"/>
              </w:rPr>
              <w:t>录）</w:t>
            </w:r>
          </w:p>
          <w:p>
            <w:pPr>
              <w:spacing w:before="0" w:after="0" w:line="200" w:lineRule="exact"/>
              <w:ind w:left="0" w:right="0"/>
            </w:pPr>
          </w:p>
          <w:p>
            <w:pPr>
              <w:spacing w:before="0" w:after="0" w:line="217" w:lineRule="exact"/>
              <w:ind w:left="0" w:right="0"/>
            </w:pPr>
          </w:p>
          <w:p>
            <w:pPr>
              <w:spacing w:before="0" w:after="0" w:line="210" w:lineRule="auto"/>
              <w:ind w:left="25" w:right="71" w:firstLine="0"/>
            </w:pPr>
            <w:r>
              <w:rPr>
                <w:rFonts w:ascii="宋体" w:hAnsi="宋体" w:eastAsia="宋体" w:cs="宋体"/>
                <w:spacing w:val="-7"/>
                <w:sz w:val="20"/>
                <w:szCs w:val="20"/>
              </w:rPr>
              <w:t>对部分</w:t>
            </w:r>
            <w:r>
              <w:rPr>
                <w:rFonts w:ascii="宋体" w:hAnsi="宋体" w:eastAsia="宋体" w:cs="宋体"/>
                <w:spacing w:val="-6"/>
                <w:sz w:val="20"/>
                <w:szCs w:val="20"/>
              </w:rPr>
              <w:t>进出口货物实行许可证管理（目前适用商品详</w:t>
            </w:r>
            <w:r>
              <w:rPr>
                <w:rFonts w:ascii="宋体" w:hAnsi="宋体" w:eastAsia="宋体" w:cs="宋体"/>
                <w:spacing w:val="-7"/>
                <w:sz w:val="20"/>
                <w:szCs w:val="20"/>
              </w:rPr>
              <w:t>见本年</w:t>
            </w:r>
            <w:r>
              <w:rPr>
                <w:rFonts w:ascii="宋体" w:hAnsi="宋体" w:eastAsia="宋体" w:cs="宋体"/>
                <w:spacing w:val="-6"/>
                <w:sz w:val="20"/>
                <w:szCs w:val="20"/>
              </w:rPr>
              <w:t>度进口许可证管理货物目录和出口许可证管理</w:t>
            </w:r>
            <w:r>
              <w:rPr>
                <w:rFonts w:ascii="宋体" w:hAnsi="宋体" w:eastAsia="宋体" w:cs="宋体"/>
                <w:spacing w:val="-9"/>
                <w:sz w:val="20"/>
                <w:szCs w:val="20"/>
              </w:rPr>
              <w:t>货物目</w:t>
            </w:r>
            <w:r>
              <w:rPr>
                <w:rFonts w:ascii="宋体" w:hAnsi="宋体" w:eastAsia="宋体" w:cs="宋体"/>
                <w:spacing w:val="-8"/>
                <w:sz w:val="20"/>
                <w:szCs w:val="20"/>
              </w:rPr>
              <w:t>录）</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15" w:lineRule="auto"/>
              <w:ind w:left="40" w:right="0" w:firstLine="0"/>
            </w:pPr>
            <w:r>
              <w:rPr>
                <w:rFonts w:ascii="宋体" w:hAnsi="宋体" w:eastAsia="宋体" w:cs="宋体"/>
                <w:spacing w:val="-11"/>
                <w:sz w:val="20"/>
                <w:szCs w:val="20"/>
              </w:rPr>
              <w:t>商务部</w:t>
            </w:r>
          </w:p>
          <w:p>
            <w:pPr>
              <w:spacing w:before="0" w:after="0" w:line="226"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00" w:lineRule="exact"/>
              <w:ind w:left="0" w:right="0"/>
            </w:pPr>
          </w:p>
          <w:p>
            <w:pPr>
              <w:spacing w:before="0" w:after="0" w:line="200" w:lineRule="exact"/>
              <w:ind w:left="0" w:right="0"/>
            </w:pPr>
          </w:p>
          <w:p>
            <w:pPr>
              <w:spacing w:before="0" w:after="0" w:line="322" w:lineRule="exact"/>
              <w:ind w:left="0" w:right="0"/>
            </w:pPr>
          </w:p>
          <w:p>
            <w:pPr>
              <w:spacing w:before="0" w:after="0" w:line="240" w:lineRule="auto"/>
              <w:ind w:left="40" w:right="0" w:firstLine="0"/>
            </w:pPr>
            <w:r>
              <w:rPr>
                <w:rFonts w:ascii="宋体" w:hAnsi="宋体" w:eastAsia="宋体" w:cs="宋体"/>
                <w:spacing w:val="-11"/>
                <w:sz w:val="20"/>
                <w:szCs w:val="20"/>
              </w:rPr>
              <w:t>商务部</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516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40</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4" w:lineRule="exact"/>
              <w:ind w:left="0" w:right="0"/>
            </w:pPr>
          </w:p>
          <w:p>
            <w:pPr>
              <w:spacing w:before="0" w:after="0" w:line="221"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配额、关税配</w:t>
            </w:r>
            <w:r>
              <w:rPr>
                <w:rFonts w:ascii="宋体" w:hAnsi="宋体" w:eastAsia="宋体" w:cs="宋体"/>
                <w:spacing w:val="-3"/>
                <w:sz w:val="24"/>
                <w:szCs w:val="24"/>
              </w:rPr>
              <w:t>额或经营资格</w:t>
            </w:r>
            <w:r>
              <w:rPr>
                <w:rFonts w:ascii="宋体" w:hAnsi="宋体" w:eastAsia="宋体" w:cs="宋体"/>
                <w:spacing w:val="-2"/>
                <w:sz w:val="24"/>
                <w:szCs w:val="24"/>
              </w:rPr>
              <w:t>，不得从事农</w:t>
            </w:r>
            <w:r>
              <w:rPr>
                <w:rFonts w:ascii="宋体" w:hAnsi="宋体" w:eastAsia="宋体" w:cs="宋体"/>
                <w:spacing w:val="-3"/>
                <w:sz w:val="24"/>
                <w:szCs w:val="24"/>
              </w:rPr>
              <w:t>产品、原油等</w:t>
            </w:r>
            <w:r>
              <w:rPr>
                <w:rFonts w:ascii="宋体" w:hAnsi="宋体" w:eastAsia="宋体" w:cs="宋体"/>
                <w:spacing w:val="-2"/>
                <w:sz w:val="24"/>
                <w:szCs w:val="24"/>
              </w:rPr>
              <w:t>特定商品、技</w:t>
            </w:r>
            <w:r>
              <w:rPr>
                <w:rFonts w:ascii="宋体" w:hAnsi="宋体" w:eastAsia="宋体" w:cs="宋体"/>
                <w:spacing w:val="-3"/>
                <w:sz w:val="24"/>
                <w:szCs w:val="24"/>
              </w:rPr>
              <w:t>术、服务的经</w:t>
            </w:r>
            <w:r>
              <w:rPr>
                <w:rFonts w:ascii="宋体" w:hAnsi="宋体" w:eastAsia="宋体" w:cs="宋体"/>
                <w:spacing w:val="-2"/>
                <w:sz w:val="24"/>
                <w:szCs w:val="24"/>
              </w:rPr>
              <w:t>营、流通贸易</w:t>
            </w:r>
            <w:r>
              <w:rPr>
                <w:rFonts w:ascii="宋体" w:hAnsi="宋体" w:eastAsia="宋体" w:cs="宋体"/>
                <w:spacing w:val="-3"/>
                <w:sz w:val="24"/>
                <w:szCs w:val="24"/>
              </w:rPr>
              <w:t>和进出口（含</w:t>
            </w:r>
            <w:r>
              <w:rPr>
                <w:rFonts w:ascii="宋体" w:hAnsi="宋体" w:eastAsia="宋体" w:cs="宋体"/>
                <w:spacing w:val="-2"/>
                <w:sz w:val="24"/>
                <w:szCs w:val="24"/>
              </w:rPr>
              <w:t>过境；关税配</w:t>
            </w:r>
            <w:r>
              <w:rPr>
                <w:rFonts w:ascii="宋体" w:hAnsi="宋体" w:eastAsia="宋体" w:cs="宋体"/>
                <w:spacing w:val="-3"/>
                <w:sz w:val="24"/>
                <w:szCs w:val="24"/>
              </w:rPr>
              <w:t>额指配额数量</w:t>
            </w:r>
            <w:r>
              <w:rPr>
                <w:rFonts w:ascii="宋体" w:hAnsi="宋体" w:eastAsia="宋体" w:cs="宋体"/>
                <w:spacing w:val="-2"/>
                <w:sz w:val="24"/>
                <w:szCs w:val="24"/>
              </w:rPr>
              <w:t>内进口的货物</w:t>
            </w:r>
            <w:r>
              <w:rPr>
                <w:rFonts w:ascii="宋体" w:hAnsi="宋体" w:eastAsia="宋体" w:cs="宋体"/>
                <w:spacing w:val="-4"/>
                <w:sz w:val="24"/>
                <w:szCs w:val="24"/>
              </w:rPr>
              <w:t>适</w:t>
            </w:r>
            <w:r>
              <w:rPr>
                <w:rFonts w:ascii="宋体" w:hAnsi="宋体" w:eastAsia="宋体" w:cs="宋体"/>
                <w:spacing w:val="-3"/>
                <w:sz w:val="24"/>
                <w:szCs w:val="24"/>
              </w:rPr>
              <w:t>用较低税率）</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206</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30" w:lineRule="exact"/>
              <w:ind w:left="0" w:right="0"/>
            </w:pPr>
          </w:p>
          <w:p>
            <w:pPr>
              <w:spacing w:before="0" w:after="0" w:line="208" w:lineRule="auto"/>
              <w:ind w:left="25" w:right="81" w:firstLine="0"/>
            </w:pPr>
            <w:r>
              <w:rPr>
                <w:rFonts w:ascii="宋体" w:hAnsi="宋体" w:eastAsia="宋体" w:cs="宋体"/>
                <w:spacing w:val="-7"/>
                <w:sz w:val="20"/>
                <w:szCs w:val="20"/>
              </w:rPr>
              <w:t>对部分货物实行进出口国营贸易经营资格</w:t>
            </w:r>
            <w:r>
              <w:rPr>
                <w:rFonts w:ascii="宋体" w:hAnsi="宋体" w:eastAsia="宋体" w:cs="宋体"/>
                <w:spacing w:val="-6"/>
                <w:sz w:val="20"/>
                <w:szCs w:val="20"/>
              </w:rPr>
              <w:t>管理（目前</w:t>
            </w:r>
            <w:r>
              <w:rPr>
                <w:rFonts w:ascii="宋体" w:hAnsi="宋体" w:eastAsia="宋体" w:cs="宋体"/>
                <w:spacing w:val="-7"/>
                <w:sz w:val="20"/>
                <w:szCs w:val="20"/>
              </w:rPr>
              <w:t>适用商品包括出口玉米、大米</w:t>
            </w:r>
            <w:r>
              <w:rPr>
                <w:rFonts w:ascii="宋体" w:hAnsi="宋体" w:eastAsia="宋体" w:cs="宋体"/>
                <w:spacing w:val="-6"/>
                <w:sz w:val="20"/>
                <w:szCs w:val="20"/>
              </w:rPr>
              <w:t>、棉花、烟草、原油、</w:t>
            </w:r>
            <w:r>
              <w:rPr>
                <w:rFonts w:ascii="宋体" w:hAnsi="宋体" w:eastAsia="宋体" w:cs="宋体"/>
                <w:spacing w:val="-7"/>
                <w:sz w:val="20"/>
                <w:szCs w:val="20"/>
              </w:rPr>
              <w:t>成品油、煤炭、钨、锑、白银</w:t>
            </w:r>
            <w:r>
              <w:rPr>
                <w:rFonts w:ascii="宋体" w:hAnsi="宋体" w:eastAsia="宋体" w:cs="宋体"/>
                <w:spacing w:val="-6"/>
                <w:sz w:val="20"/>
                <w:szCs w:val="20"/>
              </w:rPr>
              <w:t>和进口小麦、玉米、大</w:t>
            </w:r>
            <w:r>
              <w:rPr>
                <w:rFonts w:ascii="宋体" w:hAnsi="宋体" w:eastAsia="宋体" w:cs="宋体"/>
                <w:spacing w:val="-7"/>
                <w:sz w:val="20"/>
                <w:szCs w:val="20"/>
              </w:rPr>
              <w:t>米、棉花、食糖、烟草、</w:t>
            </w:r>
            <w:r>
              <w:rPr>
                <w:rFonts w:ascii="宋体" w:hAnsi="宋体" w:eastAsia="宋体" w:cs="宋体"/>
                <w:spacing w:val="-6"/>
                <w:sz w:val="20"/>
                <w:szCs w:val="20"/>
              </w:rPr>
              <w:t>原油、成品油、化肥等）</w:t>
            </w:r>
          </w:p>
          <w:p>
            <w:pPr>
              <w:spacing w:before="0" w:after="0" w:line="200" w:lineRule="exact"/>
              <w:ind w:left="0" w:right="0"/>
            </w:pPr>
          </w:p>
          <w:p>
            <w:pPr>
              <w:spacing w:before="0" w:after="0" w:line="218" w:lineRule="exact"/>
              <w:ind w:left="0" w:right="0"/>
            </w:pPr>
          </w:p>
          <w:p>
            <w:pPr>
              <w:spacing w:before="0" w:after="0" w:line="204" w:lineRule="auto"/>
              <w:ind w:left="25" w:right="81" w:firstLine="0"/>
            </w:pPr>
            <w:r>
              <w:rPr>
                <w:rFonts w:ascii="宋体" w:hAnsi="宋体" w:eastAsia="宋体" w:cs="宋体"/>
                <w:spacing w:val="-7"/>
                <w:sz w:val="20"/>
                <w:szCs w:val="20"/>
              </w:rPr>
              <w:t>对部分重点敏感商品加工贸易</w:t>
            </w:r>
            <w:r>
              <w:rPr>
                <w:rFonts w:ascii="宋体" w:hAnsi="宋体" w:eastAsia="宋体" w:cs="宋体"/>
                <w:spacing w:val="-6"/>
                <w:sz w:val="20"/>
                <w:szCs w:val="20"/>
              </w:rPr>
              <w:t>实行管理（目前适用商</w:t>
            </w:r>
            <w:r>
              <w:rPr>
                <w:rFonts w:ascii="宋体" w:hAnsi="宋体" w:eastAsia="宋体" w:cs="宋体"/>
                <w:spacing w:val="-7"/>
                <w:sz w:val="20"/>
                <w:szCs w:val="20"/>
              </w:rPr>
              <w:t>品包括铜精矿、卫星接收设施、生</w:t>
            </w:r>
            <w:r>
              <w:rPr>
                <w:rFonts w:ascii="宋体" w:hAnsi="宋体" w:eastAsia="宋体" w:cs="宋体"/>
                <w:spacing w:val="-6"/>
                <w:sz w:val="20"/>
                <w:szCs w:val="20"/>
              </w:rPr>
              <w:t>皮等）</w:t>
            </w:r>
          </w:p>
          <w:p>
            <w:pPr>
              <w:spacing w:before="0" w:after="0" w:line="357" w:lineRule="exact"/>
              <w:ind w:left="0" w:right="0"/>
            </w:pPr>
          </w:p>
          <w:p>
            <w:pPr>
              <w:spacing w:before="0" w:after="0" w:line="204" w:lineRule="auto"/>
              <w:ind w:left="25" w:right="71" w:firstLine="0"/>
            </w:pPr>
            <w:r>
              <w:rPr>
                <w:rFonts w:ascii="宋体" w:hAnsi="宋体" w:eastAsia="宋体" w:cs="宋体"/>
                <w:spacing w:val="-7"/>
                <w:sz w:val="20"/>
                <w:szCs w:val="20"/>
              </w:rPr>
              <w:t>对输港</w:t>
            </w:r>
            <w:r>
              <w:rPr>
                <w:rFonts w:ascii="宋体" w:hAnsi="宋体" w:eastAsia="宋体" w:cs="宋体"/>
                <w:spacing w:val="-6"/>
                <w:sz w:val="20"/>
                <w:szCs w:val="20"/>
              </w:rPr>
              <w:t>澳活畜禽实行经营资格管理（目前适用商品详</w:t>
            </w:r>
            <w:r>
              <w:rPr>
                <w:rFonts w:ascii="宋体" w:hAnsi="宋体" w:eastAsia="宋体" w:cs="宋体"/>
                <w:spacing w:val="-7"/>
                <w:sz w:val="20"/>
                <w:szCs w:val="20"/>
              </w:rPr>
              <w:t>见本年度出口许</w:t>
            </w:r>
            <w:r>
              <w:rPr>
                <w:rFonts w:ascii="宋体" w:hAnsi="宋体" w:eastAsia="宋体" w:cs="宋体"/>
                <w:spacing w:val="-6"/>
                <w:sz w:val="20"/>
                <w:szCs w:val="20"/>
              </w:rPr>
              <w:t>可证管理货物目录）</w:t>
            </w:r>
          </w:p>
          <w:p>
            <w:pPr>
              <w:spacing w:before="0" w:after="0" w:line="357" w:lineRule="exact"/>
              <w:ind w:left="0" w:right="0"/>
            </w:pPr>
          </w:p>
          <w:p>
            <w:pPr>
              <w:spacing w:before="0" w:after="0" w:line="204" w:lineRule="auto"/>
              <w:ind w:left="25" w:right="86" w:firstLine="0"/>
            </w:pPr>
            <w:r>
              <w:rPr>
                <w:rFonts w:ascii="宋体" w:hAnsi="宋体" w:eastAsia="宋体" w:cs="宋体"/>
                <w:spacing w:val="-7"/>
                <w:sz w:val="20"/>
                <w:szCs w:val="20"/>
              </w:rPr>
              <w:t>对部分货物（小麦、玉米、大米、棉花、</w:t>
            </w:r>
            <w:r>
              <w:rPr>
                <w:rFonts w:ascii="宋体" w:hAnsi="宋体" w:eastAsia="宋体" w:cs="宋体"/>
                <w:spacing w:val="-6"/>
                <w:sz w:val="20"/>
                <w:szCs w:val="20"/>
              </w:rPr>
              <w:t>食糖、羊毛</w:t>
            </w:r>
            <w:r>
              <w:rPr>
                <w:rFonts w:ascii="宋体" w:hAnsi="宋体" w:eastAsia="宋体" w:cs="宋体"/>
                <w:spacing w:val="-7"/>
                <w:sz w:val="20"/>
                <w:szCs w:val="20"/>
              </w:rPr>
              <w:t>、毛条、化肥</w:t>
            </w:r>
            <w:r>
              <w:rPr>
                <w:rFonts w:ascii="宋体" w:hAnsi="宋体" w:eastAsia="宋体" w:cs="宋体"/>
                <w:spacing w:val="-6"/>
                <w:sz w:val="20"/>
                <w:szCs w:val="20"/>
              </w:rPr>
              <w:t>）实行进口关税配额管理</w:t>
            </w:r>
          </w:p>
          <w:p>
            <w:pPr>
              <w:spacing w:before="0" w:after="0" w:line="388" w:lineRule="exact"/>
              <w:ind w:left="0" w:right="0"/>
            </w:pPr>
          </w:p>
          <w:p>
            <w:pPr>
              <w:spacing w:before="0" w:after="0" w:line="240" w:lineRule="auto"/>
              <w:ind w:left="25" w:right="0" w:firstLine="0"/>
            </w:pPr>
            <w:r>
              <w:rPr>
                <w:rFonts w:ascii="宋体" w:hAnsi="宋体" w:eastAsia="宋体" w:cs="宋体"/>
                <w:spacing w:val="-7"/>
                <w:sz w:val="20"/>
                <w:szCs w:val="20"/>
              </w:rPr>
              <w:t>进口饲料和饲</w:t>
            </w:r>
            <w:r>
              <w:rPr>
                <w:rFonts w:ascii="宋体" w:hAnsi="宋体" w:eastAsia="宋体" w:cs="宋体"/>
                <w:spacing w:val="-6"/>
                <w:sz w:val="20"/>
                <w:szCs w:val="20"/>
              </w:rPr>
              <w:t>料添加剂登记</w:t>
            </w:r>
          </w:p>
          <w:p>
            <w:pPr>
              <w:spacing w:before="0" w:after="0" w:line="200" w:lineRule="exact"/>
              <w:ind w:left="0" w:right="0"/>
            </w:pPr>
          </w:p>
          <w:p>
            <w:pPr>
              <w:spacing w:before="0" w:after="0" w:line="240" w:lineRule="exact"/>
              <w:ind w:left="0" w:right="0"/>
            </w:pPr>
          </w:p>
          <w:p>
            <w:pPr>
              <w:spacing w:before="0" w:after="0" w:line="240" w:lineRule="auto"/>
              <w:ind w:left="25" w:right="0" w:firstLine="0"/>
            </w:pPr>
            <w:r>
              <w:rPr>
                <w:rFonts w:ascii="宋体" w:hAnsi="宋体" w:eastAsia="宋体" w:cs="宋体"/>
                <w:spacing w:val="-7"/>
                <w:sz w:val="20"/>
                <w:szCs w:val="20"/>
              </w:rPr>
              <w:t>成品油零售经营</w:t>
            </w:r>
            <w:r>
              <w:rPr>
                <w:rFonts w:ascii="宋体" w:hAnsi="宋体" w:eastAsia="宋体" w:cs="宋体"/>
                <w:spacing w:val="-6"/>
                <w:sz w:val="20"/>
                <w:szCs w:val="20"/>
              </w:rPr>
              <w:t>资格审批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61" w:lineRule="exact"/>
              <w:ind w:left="0" w:right="0"/>
            </w:pPr>
          </w:p>
          <w:p>
            <w:pPr>
              <w:spacing w:before="0" w:after="0" w:line="240" w:lineRule="auto"/>
              <w:ind w:left="40" w:right="0" w:firstLine="0"/>
            </w:pPr>
            <w:r>
              <w:rPr>
                <w:rFonts w:ascii="宋体" w:hAnsi="宋体" w:eastAsia="宋体" w:cs="宋体"/>
                <w:spacing w:val="-11"/>
                <w:sz w:val="20"/>
                <w:szCs w:val="20"/>
              </w:rPr>
              <w:t>商务部</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商务部</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11"/>
                <w:sz w:val="20"/>
                <w:szCs w:val="20"/>
              </w:rPr>
              <w:t>商务部</w:t>
            </w:r>
          </w:p>
          <w:p>
            <w:pPr>
              <w:spacing w:before="0" w:after="0" w:line="200" w:lineRule="exact"/>
              <w:ind w:left="0" w:right="0"/>
            </w:pPr>
          </w:p>
          <w:p>
            <w:pPr>
              <w:spacing w:before="0" w:after="0" w:line="239" w:lineRule="exact"/>
              <w:ind w:left="0" w:right="0"/>
            </w:pPr>
          </w:p>
          <w:p>
            <w:pPr>
              <w:spacing w:before="0" w:after="0" w:line="212"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31" w:lineRule="auto"/>
              <w:ind w:left="40" w:right="0" w:firstLine="0"/>
            </w:pPr>
            <w:r>
              <w:rPr>
                <w:rFonts w:ascii="宋体" w:hAnsi="宋体" w:eastAsia="宋体" w:cs="宋体"/>
                <w:spacing w:val="-11"/>
                <w:sz w:val="20"/>
                <w:szCs w:val="20"/>
              </w:rPr>
              <w:t>商务部</w:t>
            </w:r>
          </w:p>
          <w:p>
            <w:pPr>
              <w:spacing w:before="0" w:after="0" w:line="36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商务部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63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41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不得从事进出</w:t>
            </w:r>
            <w:r>
              <w:rPr>
                <w:rFonts w:ascii="宋体" w:hAnsi="宋体" w:eastAsia="宋体" w:cs="宋体"/>
                <w:spacing w:val="-3"/>
                <w:sz w:val="24"/>
                <w:szCs w:val="24"/>
              </w:rPr>
              <w:t>口运输、特定</w:t>
            </w:r>
            <w:r>
              <w:rPr>
                <w:rFonts w:ascii="宋体" w:hAnsi="宋体" w:eastAsia="宋体" w:cs="宋体"/>
                <w:spacing w:val="-2"/>
                <w:sz w:val="24"/>
                <w:szCs w:val="24"/>
              </w:rPr>
              <w:t>货物仓储、流</w:t>
            </w:r>
            <w:r>
              <w:rPr>
                <w:rFonts w:ascii="宋体" w:hAnsi="宋体" w:eastAsia="宋体" w:cs="宋体"/>
                <w:spacing w:val="-4"/>
                <w:sz w:val="24"/>
                <w:szCs w:val="24"/>
              </w:rPr>
              <w:t>通贸易等</w:t>
            </w:r>
            <w:r>
              <w:rPr>
                <w:rFonts w:ascii="宋体" w:hAnsi="宋体" w:eastAsia="宋体" w:cs="宋体"/>
                <w:spacing w:val="-3"/>
                <w:sz w:val="24"/>
                <w:szCs w:val="24"/>
              </w:rPr>
              <w:t>服务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206</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1" w:lineRule="exact"/>
              <w:ind w:left="0" w:right="0"/>
            </w:pPr>
          </w:p>
          <w:p>
            <w:pPr>
              <w:spacing w:before="0" w:after="0" w:line="240" w:lineRule="auto"/>
              <w:ind w:left="25" w:right="0" w:firstLine="0"/>
            </w:pPr>
            <w:r>
              <w:rPr>
                <w:rFonts w:ascii="宋体" w:hAnsi="宋体" w:eastAsia="宋体" w:cs="宋体"/>
                <w:spacing w:val="-7"/>
                <w:sz w:val="20"/>
                <w:szCs w:val="20"/>
              </w:rPr>
              <w:t>国际航</w:t>
            </w:r>
            <w:r>
              <w:rPr>
                <w:rFonts w:ascii="宋体" w:hAnsi="宋体" w:eastAsia="宋体" w:cs="宋体"/>
                <w:spacing w:val="-6"/>
                <w:sz w:val="20"/>
                <w:szCs w:val="20"/>
              </w:rPr>
              <w:t>行船舶保税油供应资质许可</w:t>
            </w: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553" w:lineRule="auto"/>
              <w:ind w:left="25" w:right="1256" w:firstLine="0"/>
            </w:pPr>
            <w:r>
              <w:rPr>
                <w:rFonts w:ascii="宋体" w:hAnsi="宋体" w:eastAsia="宋体" w:cs="宋体"/>
                <w:spacing w:val="-8"/>
                <w:sz w:val="20"/>
                <w:szCs w:val="20"/>
              </w:rPr>
              <w:t>设立免税场所审</w:t>
            </w:r>
            <w:r>
              <w:rPr>
                <w:rFonts w:ascii="宋体" w:hAnsi="宋体" w:eastAsia="宋体" w:cs="宋体"/>
                <w:spacing w:val="-7"/>
                <w:sz w:val="20"/>
                <w:szCs w:val="20"/>
              </w:rPr>
              <w:t>批；免税商店经营许可海关监管货物</w:t>
            </w:r>
            <w:r>
              <w:rPr>
                <w:rFonts w:ascii="宋体" w:hAnsi="宋体" w:eastAsia="宋体" w:cs="宋体"/>
                <w:spacing w:val="-6"/>
                <w:sz w:val="20"/>
                <w:szCs w:val="20"/>
              </w:rPr>
              <w:t>仓储企业注册</w:t>
            </w:r>
          </w:p>
          <w:p>
            <w:pPr>
              <w:spacing w:before="81" w:after="0" w:line="210" w:lineRule="auto"/>
              <w:ind w:left="25" w:right="81" w:firstLine="0"/>
            </w:pPr>
            <w:r>
              <w:rPr>
                <w:rFonts w:ascii="宋体" w:hAnsi="宋体" w:eastAsia="宋体" w:cs="宋体"/>
                <w:spacing w:val="-7"/>
                <w:sz w:val="20"/>
                <w:szCs w:val="20"/>
              </w:rPr>
              <w:t>过境动物、进境特定动植物及其产品检疫</w:t>
            </w:r>
            <w:r>
              <w:rPr>
                <w:rFonts w:ascii="宋体" w:hAnsi="宋体" w:eastAsia="宋体" w:cs="宋体"/>
                <w:spacing w:val="-6"/>
                <w:sz w:val="20"/>
                <w:szCs w:val="20"/>
              </w:rPr>
              <w:t>审批；出境</w:t>
            </w:r>
            <w:r>
              <w:rPr>
                <w:rFonts w:ascii="宋体" w:hAnsi="宋体" w:eastAsia="宋体" w:cs="宋体"/>
                <w:spacing w:val="-7"/>
                <w:sz w:val="20"/>
                <w:szCs w:val="20"/>
              </w:rPr>
              <w:t>特定动植物及其产品和其他检</w:t>
            </w:r>
            <w:r>
              <w:rPr>
                <w:rFonts w:ascii="宋体" w:hAnsi="宋体" w:eastAsia="宋体" w:cs="宋体"/>
                <w:spacing w:val="-6"/>
                <w:sz w:val="20"/>
                <w:szCs w:val="20"/>
              </w:rPr>
              <w:t>疫物的生产、加工、存</w:t>
            </w:r>
            <w:r>
              <w:rPr>
                <w:rFonts w:ascii="宋体" w:hAnsi="宋体" w:eastAsia="宋体" w:cs="宋体"/>
                <w:spacing w:val="-8"/>
                <w:sz w:val="20"/>
                <w:szCs w:val="20"/>
              </w:rPr>
              <w:t>放单位注</w:t>
            </w:r>
            <w:r>
              <w:rPr>
                <w:rFonts w:ascii="宋体" w:hAnsi="宋体" w:eastAsia="宋体" w:cs="宋体"/>
                <w:spacing w:val="-7"/>
                <w:sz w:val="20"/>
                <w:szCs w:val="20"/>
              </w:rPr>
              <w:t>册登记</w:t>
            </w:r>
          </w:p>
        </w:tc>
        <w:tc>
          <w:tcPr>
            <w:tcW w:w="2010" w:type="dxa"/>
            <w:tcBorders>
              <w:top w:val="single" w:color="000000" w:sz="8" w:space="0"/>
              <w:left w:val="single" w:color="000000" w:sz="8" w:space="0"/>
              <w:bottom w:val="single" w:color="000000" w:sz="8" w:space="0"/>
              <w:right w:val="single" w:color="000000" w:sz="8" w:space="0"/>
            </w:tcBorders>
          </w:tcPr>
          <w:p>
            <w:pPr>
              <w:spacing w:before="121" w:after="0" w:line="229" w:lineRule="auto"/>
              <w:ind w:left="40" w:right="0" w:firstLine="0"/>
            </w:pPr>
            <w:r>
              <w:rPr>
                <w:rFonts w:ascii="宋体" w:hAnsi="宋体" w:eastAsia="宋体" w:cs="宋体"/>
                <w:spacing w:val="-11"/>
                <w:sz w:val="20"/>
                <w:szCs w:val="20"/>
              </w:rPr>
              <w:t>商务部</w:t>
            </w:r>
          </w:p>
          <w:p>
            <w:pPr>
              <w:spacing w:before="0" w:after="0" w:line="222"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03" w:lineRule="auto"/>
              <w:ind w:left="40" w:right="0" w:firstLine="0"/>
            </w:pPr>
            <w:r>
              <w:rPr>
                <w:rFonts w:ascii="宋体" w:hAnsi="宋体" w:eastAsia="宋体" w:cs="宋体"/>
                <w:spacing w:val="-11"/>
                <w:sz w:val="20"/>
                <w:szCs w:val="20"/>
              </w:rPr>
              <w:t>财政部</w:t>
            </w:r>
          </w:p>
          <w:p>
            <w:pPr>
              <w:spacing w:before="0" w:after="0" w:line="232" w:lineRule="auto"/>
              <w:ind w:left="40" w:right="0" w:firstLine="0"/>
            </w:pPr>
            <w:r>
              <w:rPr>
                <w:rFonts w:ascii="宋体" w:hAnsi="宋体" w:eastAsia="宋体" w:cs="宋体"/>
                <w:spacing w:val="-10"/>
                <w:sz w:val="20"/>
                <w:szCs w:val="20"/>
              </w:rPr>
              <w:t>海关</w:t>
            </w:r>
            <w:r>
              <w:rPr>
                <w:rFonts w:ascii="宋体" w:hAnsi="宋体" w:eastAsia="宋体" w:cs="宋体"/>
                <w:spacing w:val="-9"/>
                <w:sz w:val="20"/>
                <w:szCs w:val="20"/>
              </w:rPr>
              <w:t>总署</w:t>
            </w:r>
          </w:p>
          <w:p>
            <w:pPr>
              <w:spacing w:before="0" w:after="0" w:line="179" w:lineRule="exact"/>
              <w:ind w:left="0" w:right="0"/>
            </w:pPr>
          </w:p>
          <w:p>
            <w:pPr>
              <w:spacing w:before="0" w:after="0" w:line="212" w:lineRule="auto"/>
              <w:ind w:left="40" w:right="0" w:firstLine="0"/>
            </w:pPr>
            <w:r>
              <w:rPr>
                <w:rFonts w:ascii="宋体" w:hAnsi="宋体" w:eastAsia="宋体" w:cs="宋体"/>
                <w:spacing w:val="-11"/>
                <w:sz w:val="20"/>
                <w:szCs w:val="20"/>
              </w:rPr>
              <w:t>财政部</w:t>
            </w:r>
          </w:p>
          <w:p>
            <w:pPr>
              <w:spacing w:before="0" w:after="0" w:line="231" w:lineRule="auto"/>
              <w:ind w:left="40" w:right="0" w:firstLine="0"/>
            </w:pPr>
            <w:r>
              <w:rPr>
                <w:rFonts w:ascii="宋体" w:hAnsi="宋体" w:eastAsia="宋体" w:cs="宋体"/>
                <w:spacing w:val="-10"/>
                <w:sz w:val="20"/>
                <w:szCs w:val="20"/>
              </w:rPr>
              <w:t>海关</w:t>
            </w:r>
            <w:r>
              <w:rPr>
                <w:rFonts w:ascii="宋体" w:hAnsi="宋体" w:eastAsia="宋体" w:cs="宋体"/>
                <w:spacing w:val="-9"/>
                <w:sz w:val="20"/>
                <w:szCs w:val="20"/>
              </w:rPr>
              <w:t>总署</w:t>
            </w:r>
          </w:p>
          <w:p>
            <w:pPr>
              <w:spacing w:before="0" w:after="0" w:line="221" w:lineRule="exact"/>
              <w:ind w:left="0" w:right="0"/>
            </w:pPr>
          </w:p>
          <w:p>
            <w:pPr>
              <w:spacing w:before="0" w:after="0" w:line="240" w:lineRule="auto"/>
              <w:ind w:left="40" w:right="0" w:firstLine="0"/>
            </w:pPr>
            <w:r>
              <w:rPr>
                <w:rFonts w:ascii="宋体" w:hAnsi="宋体" w:eastAsia="宋体" w:cs="宋体"/>
                <w:spacing w:val="-10"/>
                <w:sz w:val="20"/>
                <w:szCs w:val="20"/>
              </w:rPr>
              <w:t>海关</w:t>
            </w:r>
            <w:r>
              <w:rPr>
                <w:rFonts w:ascii="宋体" w:hAnsi="宋体" w:eastAsia="宋体" w:cs="宋体"/>
                <w:spacing w:val="-9"/>
                <w:sz w:val="20"/>
                <w:szCs w:val="20"/>
              </w:rPr>
              <w:t>总署</w:t>
            </w:r>
          </w:p>
          <w:p>
            <w:pPr>
              <w:spacing w:before="0" w:after="0" w:line="200" w:lineRule="exact"/>
              <w:ind w:left="0" w:right="0"/>
            </w:pPr>
          </w:p>
          <w:p>
            <w:pPr>
              <w:spacing w:before="0" w:after="0" w:line="200" w:lineRule="exact"/>
              <w:ind w:left="0" w:right="0"/>
            </w:pPr>
          </w:p>
          <w:p>
            <w:pPr>
              <w:spacing w:before="0" w:after="0" w:line="260" w:lineRule="exact"/>
              <w:ind w:left="0" w:right="0"/>
            </w:pPr>
          </w:p>
          <w:p>
            <w:pPr>
              <w:spacing w:before="0" w:after="0" w:line="240" w:lineRule="auto"/>
              <w:ind w:left="40" w:right="0" w:firstLine="0"/>
            </w:pPr>
            <w:r>
              <w:rPr>
                <w:rFonts w:ascii="宋体" w:hAnsi="宋体" w:eastAsia="宋体" w:cs="宋体"/>
                <w:spacing w:val="-10"/>
                <w:sz w:val="20"/>
                <w:szCs w:val="20"/>
              </w:rPr>
              <w:t>海关</w:t>
            </w:r>
            <w:r>
              <w:rPr>
                <w:rFonts w:ascii="宋体" w:hAnsi="宋体" w:eastAsia="宋体" w:cs="宋体"/>
                <w:spacing w:val="-9"/>
                <w:sz w:val="20"/>
                <w:szCs w:val="20"/>
              </w:rPr>
              <w:t>总署</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466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42</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3"/>
                <w:sz w:val="24"/>
                <w:szCs w:val="24"/>
              </w:rPr>
              <w:t>限制商品、技</w:t>
            </w:r>
            <w:r>
              <w:rPr>
                <w:rFonts w:ascii="宋体" w:hAnsi="宋体" w:eastAsia="宋体" w:cs="宋体"/>
                <w:spacing w:val="-2"/>
                <w:sz w:val="24"/>
                <w:szCs w:val="24"/>
              </w:rPr>
              <w:t>术的经营和进</w:t>
            </w:r>
            <w:r>
              <w:rPr>
                <w:rFonts w:ascii="宋体" w:hAnsi="宋体" w:eastAsia="宋体" w:cs="宋体"/>
                <w:spacing w:val="-12"/>
                <w:sz w:val="24"/>
                <w:szCs w:val="24"/>
              </w:rPr>
              <w:t>出口</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206</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25" w:right="0" w:firstLine="0"/>
            </w:pPr>
            <w:r>
              <w:rPr>
                <w:rFonts w:ascii="宋体" w:hAnsi="宋体" w:eastAsia="宋体" w:cs="宋体"/>
                <w:spacing w:val="-7"/>
                <w:sz w:val="20"/>
                <w:szCs w:val="20"/>
              </w:rPr>
              <w:t>限制进出口技</w:t>
            </w:r>
            <w:r>
              <w:rPr>
                <w:rFonts w:ascii="宋体" w:hAnsi="宋体" w:eastAsia="宋体" w:cs="宋体"/>
                <w:spacing w:val="-6"/>
                <w:sz w:val="20"/>
                <w:szCs w:val="20"/>
              </w:rPr>
              <w:t>术进出口许可</w:t>
            </w:r>
          </w:p>
          <w:p>
            <w:pPr>
              <w:spacing w:before="0" w:after="0" w:line="200" w:lineRule="exact"/>
              <w:ind w:left="0" w:right="0"/>
            </w:pPr>
          </w:p>
          <w:p>
            <w:pPr>
              <w:spacing w:before="0" w:after="0" w:line="280" w:lineRule="exact"/>
              <w:ind w:left="0" w:right="0"/>
            </w:pPr>
          </w:p>
          <w:p>
            <w:pPr>
              <w:spacing w:before="0" w:after="0" w:line="240" w:lineRule="auto"/>
              <w:ind w:left="25" w:right="0" w:firstLine="0"/>
            </w:pPr>
            <w:r>
              <w:rPr>
                <w:rFonts w:ascii="宋体" w:hAnsi="宋体" w:eastAsia="宋体" w:cs="宋体"/>
                <w:spacing w:val="-7"/>
                <w:sz w:val="20"/>
                <w:szCs w:val="20"/>
              </w:rPr>
              <w:t>两用物项和技</w:t>
            </w:r>
            <w:r>
              <w:rPr>
                <w:rFonts w:ascii="宋体" w:hAnsi="宋体" w:eastAsia="宋体" w:cs="宋体"/>
                <w:spacing w:val="-6"/>
                <w:sz w:val="20"/>
                <w:szCs w:val="20"/>
              </w:rPr>
              <w:t>术进出口许可</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6"/>
                <w:sz w:val="20"/>
                <w:szCs w:val="20"/>
              </w:rPr>
              <w:t>列入限制进出口目录的放射性同位素进口</w:t>
            </w:r>
            <w:r>
              <w:rPr>
                <w:rFonts w:ascii="宋体" w:hAnsi="宋体" w:eastAsia="宋体" w:cs="宋体"/>
                <w:spacing w:val="-5"/>
                <w:sz w:val="20"/>
                <w:szCs w:val="20"/>
              </w:rPr>
              <w:t>审批</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核物项及相关</w:t>
            </w:r>
            <w:r>
              <w:rPr>
                <w:rFonts w:ascii="宋体" w:hAnsi="宋体" w:eastAsia="宋体" w:cs="宋体"/>
                <w:spacing w:val="-6"/>
                <w:sz w:val="20"/>
                <w:szCs w:val="20"/>
              </w:rPr>
              <w:t>技术出口审批</w:t>
            </w:r>
          </w:p>
          <w:p>
            <w:pPr>
              <w:spacing w:before="0" w:after="0" w:line="200" w:lineRule="exact"/>
              <w:ind w:left="0" w:right="0"/>
            </w:pPr>
          </w:p>
          <w:p>
            <w:pPr>
              <w:spacing w:before="0" w:after="0" w:line="339" w:lineRule="exact"/>
              <w:ind w:left="0" w:right="0"/>
            </w:pPr>
          </w:p>
          <w:p>
            <w:pPr>
              <w:spacing w:before="0" w:after="0" w:line="240" w:lineRule="auto"/>
              <w:ind w:left="25" w:right="0" w:firstLine="0"/>
            </w:pPr>
            <w:r>
              <w:rPr>
                <w:rFonts w:ascii="宋体" w:hAnsi="宋体" w:eastAsia="宋体" w:cs="宋体"/>
                <w:spacing w:val="-7"/>
                <w:sz w:val="20"/>
                <w:szCs w:val="20"/>
              </w:rPr>
              <w:t>黄金及其制品进</w:t>
            </w:r>
            <w:r>
              <w:rPr>
                <w:rFonts w:ascii="宋体" w:hAnsi="宋体" w:eastAsia="宋体" w:cs="宋体"/>
                <w:spacing w:val="-6"/>
                <w:sz w:val="20"/>
                <w:szCs w:val="20"/>
              </w:rPr>
              <w:t>出口审批</w:t>
            </w:r>
          </w:p>
          <w:p>
            <w:pPr>
              <w:spacing w:before="0" w:after="0" w:line="200" w:lineRule="exact"/>
              <w:ind w:left="0" w:right="0"/>
            </w:pPr>
          </w:p>
          <w:p>
            <w:pPr>
              <w:spacing w:before="0" w:after="0" w:line="319" w:lineRule="exact"/>
              <w:ind w:left="0" w:right="0"/>
            </w:pPr>
          </w:p>
          <w:p>
            <w:pPr>
              <w:spacing w:before="0" w:after="0" w:line="240" w:lineRule="auto"/>
              <w:ind w:left="25" w:right="0" w:firstLine="0"/>
            </w:pPr>
            <w:r>
              <w:rPr>
                <w:rFonts w:ascii="宋体" w:hAnsi="宋体" w:eastAsia="宋体" w:cs="宋体"/>
                <w:spacing w:val="-9"/>
                <w:sz w:val="20"/>
                <w:szCs w:val="20"/>
              </w:rPr>
              <w:t>军品出</w:t>
            </w:r>
            <w:r>
              <w:rPr>
                <w:rFonts w:ascii="宋体" w:hAnsi="宋体" w:eastAsia="宋体" w:cs="宋体"/>
                <w:spacing w:val="-7"/>
                <w:sz w:val="20"/>
                <w:szCs w:val="20"/>
              </w:rPr>
              <w:t>口许可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0" w:right="0" w:firstLine="0"/>
            </w:pPr>
            <w:r>
              <w:rPr>
                <w:rFonts w:ascii="宋体" w:hAnsi="宋体" w:eastAsia="宋体" w:cs="宋体"/>
                <w:spacing w:val="-11"/>
                <w:sz w:val="20"/>
                <w:szCs w:val="20"/>
              </w:rPr>
              <w:t>商务部</w:t>
            </w: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11"/>
                <w:sz w:val="20"/>
                <w:szCs w:val="20"/>
              </w:rPr>
              <w:t>商务部</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0" w:lineRule="exact"/>
              <w:ind w:left="0" w:right="0"/>
            </w:pPr>
          </w:p>
          <w:p>
            <w:pPr>
              <w:spacing w:before="0" w:after="0" w:line="249" w:lineRule="exact"/>
              <w:ind w:left="0" w:right="0"/>
            </w:pPr>
          </w:p>
          <w:p>
            <w:pPr>
              <w:spacing w:before="0" w:after="0" w:line="204" w:lineRule="auto"/>
              <w:ind w:left="40" w:right="581" w:firstLine="0"/>
            </w:pPr>
            <w:r>
              <w:rPr>
                <w:rFonts w:ascii="宋体" w:hAnsi="宋体" w:eastAsia="宋体" w:cs="宋体"/>
                <w:spacing w:val="-9"/>
                <w:sz w:val="20"/>
                <w:szCs w:val="20"/>
              </w:rPr>
              <w:t>国家原子能</w:t>
            </w:r>
            <w:r>
              <w:rPr>
                <w:rFonts w:ascii="宋体" w:hAnsi="宋体" w:eastAsia="宋体" w:cs="宋体"/>
                <w:spacing w:val="-8"/>
                <w:sz w:val="20"/>
                <w:szCs w:val="20"/>
              </w:rPr>
              <w:t>机构</w:t>
            </w:r>
            <w:r>
              <w:rPr>
                <w:rFonts w:ascii="宋体" w:hAnsi="宋体" w:eastAsia="宋体" w:cs="宋体"/>
                <w:spacing w:val="-11"/>
                <w:sz w:val="20"/>
                <w:szCs w:val="20"/>
              </w:rPr>
              <w:t>商务部</w:t>
            </w:r>
          </w:p>
          <w:p>
            <w:pPr>
              <w:spacing w:before="0" w:after="0" w:line="200" w:lineRule="exact"/>
              <w:ind w:left="0" w:right="0"/>
            </w:pPr>
          </w:p>
          <w:p>
            <w:pPr>
              <w:spacing w:before="0" w:after="0" w:line="248"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00" w:lineRule="exact"/>
              <w:ind w:left="0" w:right="0"/>
            </w:pPr>
          </w:p>
          <w:p>
            <w:pPr>
              <w:spacing w:before="0" w:after="0" w:line="319" w:lineRule="exact"/>
              <w:ind w:left="0" w:right="0"/>
            </w:pPr>
          </w:p>
          <w:p>
            <w:pPr>
              <w:spacing w:before="0" w:after="0" w:line="240" w:lineRule="auto"/>
              <w:ind w:left="40" w:right="0" w:firstLine="0"/>
            </w:pPr>
            <w:r>
              <w:rPr>
                <w:rFonts w:ascii="宋体" w:hAnsi="宋体" w:eastAsia="宋体" w:cs="宋体"/>
                <w:spacing w:val="-9"/>
                <w:sz w:val="20"/>
                <w:szCs w:val="20"/>
              </w:rPr>
              <w:t>国防科</w:t>
            </w:r>
            <w:r>
              <w:rPr>
                <w:rFonts w:ascii="宋体" w:hAnsi="宋体" w:eastAsia="宋体" w:cs="宋体"/>
                <w:spacing w:val="-8"/>
                <w:sz w:val="20"/>
                <w:szCs w:val="20"/>
              </w:rPr>
              <w:t>工局</w:t>
            </w:r>
          </w:p>
        </w:tc>
        <w:tc>
          <w:tcPr>
            <w:tcW w:w="2145" w:type="dxa"/>
            <w:tcBorders>
              <w:top w:val="single" w:color="000000" w:sz="8" w:space="0"/>
              <w:left w:val="single" w:color="000000" w:sz="8" w:space="0"/>
              <w:bottom w:val="single" w:color="000000" w:sz="8" w:space="0"/>
              <w:right w:val="single" w:color="000000" w:sz="8" w:space="0"/>
            </w:tcBorders>
          </w:tcPr>
          <w:p/>
        </w:tc>
      </w:tr>
      <w:tr>
        <w:trPr>
          <w:trHeight w:val="795" w:hRule="exact"/>
        </w:trPr>
        <w:tc>
          <w:tcPr>
            <w:tcW w:w="1095" w:type="dxa"/>
            <w:tcBorders>
              <w:top w:val="single" w:color="000000" w:sz="8" w:space="0"/>
              <w:left w:val="single" w:color="000000" w:sz="8" w:space="0"/>
              <w:bottom w:val="single" w:color="000000" w:sz="8" w:space="0"/>
              <w:right w:val="single" w:color="000000" w:sz="8" w:space="0"/>
            </w:tcBorders>
          </w:tcPr>
          <w:p>
            <w:pPr>
              <w:spacing w:before="107" w:after="0" w:line="240" w:lineRule="auto"/>
              <w:ind w:left="430" w:right="0" w:firstLine="0"/>
            </w:pPr>
            <w:r>
              <w:rPr>
                <w:rFonts w:ascii="Times New Roman" w:hAnsi="Times New Roman" w:eastAsia="Times New Roman" w:cs="Times New Roman"/>
                <w:spacing w:val="-12"/>
                <w:position w:val="-13"/>
                <w:sz w:val="24"/>
                <w:szCs w:val="24"/>
              </w:rPr>
              <w:t>43</w:t>
            </w:r>
          </w:p>
        </w:tc>
        <w:tc>
          <w:tcPr>
            <w:tcW w:w="3045" w:type="dxa"/>
            <w:tcBorders>
              <w:top w:val="single" w:color="000000" w:sz="8" w:space="0"/>
              <w:left w:val="single" w:color="000000" w:sz="8" w:space="0"/>
              <w:bottom w:val="single" w:color="000000" w:sz="8" w:space="0"/>
              <w:right w:val="single" w:color="000000" w:sz="8" w:space="0"/>
            </w:tcBorders>
          </w:tcPr>
          <w:p>
            <w:pPr>
              <w:spacing w:before="109"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4"/>
                <w:sz w:val="24"/>
                <w:szCs w:val="24"/>
              </w:rPr>
              <w:t>粮油经营</w:t>
            </w:r>
            <w:r>
              <w:rPr>
                <w:rFonts w:ascii="宋体" w:hAnsi="宋体" w:eastAsia="宋体" w:cs="宋体"/>
                <w:spacing w:val="-3"/>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206</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25" w:right="0" w:firstLine="0"/>
            </w:pPr>
            <w:r>
              <w:rPr>
                <w:rFonts w:ascii="宋体" w:hAnsi="宋体" w:eastAsia="宋体" w:cs="宋体"/>
                <w:spacing w:val="-7"/>
                <w:sz w:val="20"/>
                <w:szCs w:val="20"/>
              </w:rPr>
              <w:t>军粮供应站、军粮代供点资格</w:t>
            </w:r>
            <w:r>
              <w:rPr>
                <w:rFonts w:ascii="宋体" w:hAnsi="宋体" w:eastAsia="宋体" w:cs="宋体"/>
                <w:spacing w:val="-6"/>
                <w:sz w:val="20"/>
                <w:szCs w:val="20"/>
              </w:rPr>
              <w:t>认定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9"/>
                <w:sz w:val="20"/>
                <w:szCs w:val="20"/>
              </w:rPr>
              <w:t>粮食和</w:t>
            </w:r>
            <w:r>
              <w:rPr>
                <w:rFonts w:ascii="宋体" w:hAnsi="宋体" w:eastAsia="宋体" w:cs="宋体"/>
                <w:spacing w:val="-7"/>
                <w:sz w:val="20"/>
                <w:szCs w:val="20"/>
              </w:rPr>
              <w:t>储备局</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spacing w:before="0" w:after="0" w:line="204" w:lineRule="auto"/>
              <w:ind w:left="30" w:right="141" w:firstLine="0"/>
            </w:pPr>
            <w:r>
              <w:rPr>
                <w:rFonts w:ascii="宋体" w:hAnsi="宋体" w:eastAsia="宋体" w:cs="宋体"/>
                <w:spacing w:val="-8"/>
                <w:sz w:val="20"/>
                <w:szCs w:val="20"/>
              </w:rPr>
              <w:t>承储地方储备</w:t>
            </w:r>
            <w:r>
              <w:rPr>
                <w:rFonts w:ascii="宋体" w:hAnsi="宋体" w:eastAsia="宋体" w:cs="宋体"/>
                <w:spacing w:val="-7"/>
                <w:sz w:val="20"/>
                <w:szCs w:val="20"/>
              </w:rPr>
              <w:t>粮油资格</w:t>
            </w:r>
            <w:r>
              <w:rPr>
                <w:rFonts w:ascii="宋体" w:hAnsi="宋体" w:eastAsia="宋体" w:cs="宋体"/>
                <w:spacing w:val="-8"/>
                <w:sz w:val="20"/>
                <w:szCs w:val="20"/>
              </w:rPr>
              <w:t>认定（各有</w:t>
            </w:r>
            <w:r>
              <w:rPr>
                <w:rFonts w:ascii="宋体" w:hAnsi="宋体" w:eastAsia="宋体" w:cs="宋体"/>
                <w:spacing w:val="-6"/>
                <w:sz w:val="20"/>
                <w:szCs w:val="20"/>
              </w:rPr>
              <w:t>关地区）</w:t>
            </w:r>
          </w:p>
        </w:tc>
      </w:tr>
      <w:tr>
        <w:tblPrEx>
          <w:tblCellMar>
            <w:top w:w="0" w:type="dxa"/>
            <w:left w:w="0" w:type="dxa"/>
            <w:bottom w:w="0" w:type="dxa"/>
            <w:right w:w="0" w:type="dxa"/>
          </w:tblCellMar>
        </w:tblPrEx>
        <w:trPr>
          <w:trHeight w:val="15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92" w:lineRule="exact"/>
              <w:ind w:left="0" w:right="0"/>
            </w:pPr>
          </w:p>
          <w:p>
            <w:pPr>
              <w:spacing w:before="0" w:after="0" w:line="240" w:lineRule="auto"/>
              <w:ind w:left="430" w:right="0" w:firstLine="0"/>
            </w:pPr>
            <w:r>
              <w:rPr>
                <w:rFonts w:ascii="Times New Roman" w:hAnsi="Times New Roman" w:eastAsia="Times New Roman" w:cs="Times New Roman"/>
                <w:spacing w:val="-12"/>
                <w:position w:val="-15"/>
                <w:sz w:val="24"/>
                <w:szCs w:val="24"/>
              </w:rPr>
              <w:t>44</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94"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不得从事拍卖</w:t>
            </w:r>
            <w:r>
              <w:rPr>
                <w:rFonts w:ascii="宋体" w:hAnsi="宋体" w:eastAsia="宋体" w:cs="宋体"/>
                <w:spacing w:val="-5"/>
                <w:sz w:val="24"/>
                <w:szCs w:val="24"/>
              </w:rPr>
              <w:t>、直销</w:t>
            </w:r>
            <w:r>
              <w:rPr>
                <w:rFonts w:ascii="宋体" w:hAnsi="宋体" w:eastAsia="宋体" w:cs="宋体"/>
                <w:spacing w:val="-4"/>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206</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8"/>
                <w:sz w:val="20"/>
                <w:szCs w:val="20"/>
              </w:rPr>
              <w:t>从事</w:t>
            </w:r>
            <w:r>
              <w:rPr>
                <w:rFonts w:ascii="宋体" w:hAnsi="宋体" w:eastAsia="宋体" w:cs="宋体"/>
                <w:spacing w:val="-7"/>
                <w:sz w:val="20"/>
                <w:szCs w:val="20"/>
              </w:rPr>
              <w:t>拍卖业务许可</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8"/>
                <w:sz w:val="20"/>
                <w:szCs w:val="20"/>
              </w:rPr>
              <w:t>直销企业及其分支</w:t>
            </w:r>
            <w:r>
              <w:rPr>
                <w:rFonts w:ascii="宋体" w:hAnsi="宋体" w:eastAsia="宋体" w:cs="宋体"/>
                <w:spacing w:val="-6"/>
                <w:sz w:val="20"/>
                <w:szCs w:val="20"/>
              </w:rPr>
              <w:t>机构设立、变更审批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11"/>
                <w:sz w:val="20"/>
                <w:szCs w:val="20"/>
              </w:rPr>
              <w:t>商务部</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商务部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99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0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45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0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3"/>
                <w:sz w:val="24"/>
                <w:szCs w:val="24"/>
              </w:rPr>
              <w:t>药品、医</w:t>
            </w:r>
            <w:r>
              <w:rPr>
                <w:rFonts w:ascii="宋体" w:hAnsi="宋体" w:eastAsia="宋体" w:cs="宋体"/>
                <w:spacing w:val="-2"/>
                <w:sz w:val="24"/>
                <w:szCs w:val="24"/>
              </w:rPr>
              <w:t>疗器械经营</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206</w:t>
            </w:r>
            <w:r>
              <w:rPr>
                <w:rFonts w:ascii="Times New Roman" w:hAnsi="Times New Roman" w:eastAsia="Times New Roman" w:cs="Times New Roman"/>
                <w:sz w:val="20"/>
                <w:szCs w:val="20"/>
              </w:rPr>
              <w:t>006</w:t>
            </w:r>
          </w:p>
        </w:tc>
        <w:tc>
          <w:tcPr>
            <w:tcW w:w="4605" w:type="dxa"/>
            <w:tcBorders>
              <w:top w:val="single" w:color="000000" w:sz="8" w:space="0"/>
              <w:left w:val="single" w:color="000000" w:sz="8" w:space="0"/>
              <w:bottom w:val="single" w:color="000000" w:sz="8" w:space="0"/>
              <w:right w:val="single" w:color="000000" w:sz="8" w:space="0"/>
            </w:tcBorders>
          </w:tcPr>
          <w:p>
            <w:pPr>
              <w:spacing w:before="151" w:after="0" w:line="240" w:lineRule="auto"/>
              <w:ind w:left="25" w:right="0" w:firstLine="0"/>
            </w:pPr>
            <w:r>
              <w:rPr>
                <w:rFonts w:ascii="宋体" w:hAnsi="宋体" w:eastAsia="宋体" w:cs="宋体"/>
                <w:spacing w:val="-7"/>
                <w:sz w:val="20"/>
                <w:szCs w:val="20"/>
              </w:rPr>
              <w:t>药品批发、零售企业筹建审批及经</w:t>
            </w:r>
            <w:r>
              <w:rPr>
                <w:rFonts w:ascii="宋体" w:hAnsi="宋体" w:eastAsia="宋体" w:cs="宋体"/>
                <w:spacing w:val="-6"/>
                <w:sz w:val="20"/>
                <w:szCs w:val="20"/>
              </w:rPr>
              <w:t>营许可</w:t>
            </w: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医疗用毒性药品收购、批发、零</w:t>
            </w:r>
            <w:r>
              <w:rPr>
                <w:rFonts w:ascii="宋体" w:hAnsi="宋体" w:eastAsia="宋体" w:cs="宋体"/>
                <w:spacing w:val="-6"/>
                <w:sz w:val="20"/>
                <w:szCs w:val="20"/>
              </w:rPr>
              <w:t>售企业许可</w:t>
            </w:r>
          </w:p>
          <w:p>
            <w:pPr>
              <w:spacing w:before="0" w:after="0" w:line="349" w:lineRule="exact"/>
              <w:ind w:left="0" w:right="0"/>
            </w:pPr>
          </w:p>
          <w:p>
            <w:pPr>
              <w:spacing w:before="0" w:after="0" w:line="204" w:lineRule="auto"/>
              <w:ind w:left="25" w:right="86" w:firstLine="0"/>
            </w:pPr>
            <w:r>
              <w:rPr>
                <w:rFonts w:ascii="宋体" w:hAnsi="宋体" w:eastAsia="宋体" w:cs="宋体"/>
                <w:spacing w:val="-7"/>
                <w:sz w:val="20"/>
                <w:szCs w:val="20"/>
              </w:rPr>
              <w:t>蛋白同化制剂、肽类激素进出口审批；药</w:t>
            </w:r>
            <w:r>
              <w:rPr>
                <w:rFonts w:ascii="宋体" w:hAnsi="宋体" w:eastAsia="宋体" w:cs="宋体"/>
                <w:spacing w:val="-6"/>
                <w:sz w:val="20"/>
                <w:szCs w:val="20"/>
              </w:rPr>
              <w:t>品批发企业</w:t>
            </w:r>
            <w:r>
              <w:rPr>
                <w:rFonts w:ascii="宋体" w:hAnsi="宋体" w:eastAsia="宋体" w:cs="宋体"/>
                <w:spacing w:val="-8"/>
                <w:sz w:val="20"/>
                <w:szCs w:val="20"/>
              </w:rPr>
              <w:t>经营蛋</w:t>
            </w:r>
            <w:r>
              <w:rPr>
                <w:rFonts w:ascii="宋体" w:hAnsi="宋体" w:eastAsia="宋体" w:cs="宋体"/>
                <w:spacing w:val="-7"/>
                <w:sz w:val="20"/>
                <w:szCs w:val="20"/>
              </w:rPr>
              <w:t>白同化制剂、肽类激素审批</w:t>
            </w:r>
          </w:p>
        </w:tc>
        <w:tc>
          <w:tcPr>
            <w:tcW w:w="2010" w:type="dxa"/>
            <w:tcBorders>
              <w:top w:val="single" w:color="000000" w:sz="8" w:space="0"/>
              <w:left w:val="single" w:color="000000" w:sz="8" w:space="0"/>
              <w:bottom w:val="single" w:color="000000" w:sz="8" w:space="0"/>
              <w:right w:val="single" w:color="000000" w:sz="8" w:space="0"/>
            </w:tcBorders>
          </w:tcPr>
          <w:p>
            <w:pPr>
              <w:spacing w:before="151" w:after="0" w:line="240" w:lineRule="auto"/>
              <w:ind w:left="40" w:right="0" w:firstLine="0"/>
            </w:pPr>
            <w:r>
              <w:rPr>
                <w:rFonts w:ascii="宋体" w:hAnsi="宋体" w:eastAsia="宋体" w:cs="宋体"/>
                <w:spacing w:val="-11"/>
                <w:sz w:val="20"/>
                <w:szCs w:val="20"/>
              </w:rPr>
              <w:t>药监局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药监局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538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spacing w:before="0" w:after="0" w:line="240" w:lineRule="auto"/>
              <w:ind w:left="430" w:right="0" w:firstLine="0"/>
            </w:pPr>
            <w:r>
              <w:rPr>
                <w:rFonts w:ascii="Times New Roman" w:hAnsi="Times New Roman" w:eastAsia="Times New Roman" w:cs="Times New Roman"/>
                <w:spacing w:val="-12"/>
                <w:position w:val="-15"/>
                <w:sz w:val="24"/>
                <w:szCs w:val="24"/>
              </w:rPr>
              <w:t>45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4"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3"/>
                <w:sz w:val="24"/>
                <w:szCs w:val="24"/>
              </w:rPr>
              <w:t>药品、医</w:t>
            </w:r>
            <w:r>
              <w:rPr>
                <w:rFonts w:ascii="宋体" w:hAnsi="宋体" w:eastAsia="宋体" w:cs="宋体"/>
                <w:spacing w:val="-2"/>
                <w:sz w:val="24"/>
                <w:szCs w:val="24"/>
              </w:rPr>
              <w:t>疗器械经营</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206</w:t>
            </w:r>
            <w:r>
              <w:rPr>
                <w:rFonts w:ascii="Times New Roman" w:hAnsi="Times New Roman" w:eastAsia="Times New Roman" w:cs="Times New Roman"/>
                <w:sz w:val="20"/>
                <w:szCs w:val="20"/>
              </w:rPr>
              <w:t>006</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25" w:right="0" w:firstLine="0"/>
            </w:pPr>
            <w:r>
              <w:rPr>
                <w:rFonts w:ascii="宋体" w:hAnsi="宋体" w:eastAsia="宋体" w:cs="宋体"/>
                <w:spacing w:val="-7"/>
                <w:sz w:val="20"/>
                <w:szCs w:val="20"/>
              </w:rPr>
              <w:t>第三类医疗器械</w:t>
            </w:r>
            <w:r>
              <w:rPr>
                <w:rFonts w:ascii="宋体" w:hAnsi="宋体" w:eastAsia="宋体" w:cs="宋体"/>
                <w:spacing w:val="-6"/>
                <w:sz w:val="20"/>
                <w:szCs w:val="20"/>
              </w:rPr>
              <w:t>经营许可</w:t>
            </w: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第一类中的药品类易制毒化</w:t>
            </w:r>
            <w:r>
              <w:rPr>
                <w:rFonts w:ascii="宋体" w:hAnsi="宋体" w:eastAsia="宋体" w:cs="宋体"/>
                <w:spacing w:val="-6"/>
                <w:sz w:val="20"/>
                <w:szCs w:val="20"/>
              </w:rPr>
              <w:t>学品经营、购买许可</w:t>
            </w:r>
          </w:p>
          <w:p>
            <w:pPr>
              <w:spacing w:before="0" w:after="0" w:line="349" w:lineRule="exact"/>
              <w:ind w:left="0" w:right="0"/>
            </w:pPr>
          </w:p>
          <w:p>
            <w:pPr>
              <w:spacing w:before="0" w:after="0" w:line="204" w:lineRule="auto"/>
              <w:ind w:left="25" w:right="71" w:firstLine="0"/>
            </w:pPr>
            <w:r>
              <w:rPr>
                <w:rFonts w:ascii="宋体" w:hAnsi="宋体" w:eastAsia="宋体" w:cs="宋体"/>
                <w:spacing w:val="-7"/>
                <w:sz w:val="20"/>
                <w:szCs w:val="20"/>
              </w:rPr>
              <w:t>麻醉药</w:t>
            </w:r>
            <w:r>
              <w:rPr>
                <w:rFonts w:ascii="宋体" w:hAnsi="宋体" w:eastAsia="宋体" w:cs="宋体"/>
                <w:spacing w:val="-6"/>
                <w:sz w:val="20"/>
                <w:szCs w:val="20"/>
              </w:rPr>
              <w:t>品、精神药品批发企业审批；第二类精神药品</w:t>
            </w:r>
            <w:r>
              <w:rPr>
                <w:rFonts w:ascii="宋体" w:hAnsi="宋体" w:eastAsia="宋体" w:cs="宋体"/>
                <w:spacing w:val="-9"/>
                <w:sz w:val="20"/>
                <w:szCs w:val="20"/>
              </w:rPr>
              <w:t>零售业</w:t>
            </w:r>
            <w:r>
              <w:rPr>
                <w:rFonts w:ascii="宋体" w:hAnsi="宋体" w:eastAsia="宋体" w:cs="宋体"/>
                <w:spacing w:val="-7"/>
                <w:sz w:val="20"/>
                <w:szCs w:val="20"/>
              </w:rPr>
              <w:t>务审批</w:t>
            </w:r>
          </w:p>
          <w:p>
            <w:pPr>
              <w:spacing w:before="0" w:after="0" w:line="217" w:lineRule="exact"/>
              <w:ind w:left="0" w:right="0"/>
            </w:pPr>
          </w:p>
          <w:p>
            <w:pPr>
              <w:spacing w:before="0" w:after="0" w:line="210" w:lineRule="auto"/>
              <w:ind w:left="25" w:right="71" w:firstLine="0"/>
            </w:pPr>
            <w:r>
              <w:rPr>
                <w:rFonts w:ascii="宋体" w:hAnsi="宋体" w:eastAsia="宋体" w:cs="宋体"/>
                <w:spacing w:val="-7"/>
                <w:sz w:val="20"/>
                <w:szCs w:val="20"/>
              </w:rPr>
              <w:t>全国性</w:t>
            </w:r>
            <w:r>
              <w:rPr>
                <w:rFonts w:ascii="宋体" w:hAnsi="宋体" w:eastAsia="宋体" w:cs="宋体"/>
                <w:spacing w:val="-6"/>
                <w:sz w:val="20"/>
                <w:szCs w:val="20"/>
              </w:rPr>
              <w:t>批发企业向医疗机构销售麻醉药品和第一类精</w:t>
            </w:r>
            <w:r>
              <w:rPr>
                <w:rFonts w:ascii="宋体" w:hAnsi="宋体" w:eastAsia="宋体" w:cs="宋体"/>
                <w:spacing w:val="-7"/>
                <w:sz w:val="20"/>
                <w:szCs w:val="20"/>
              </w:rPr>
              <w:t>神药品</w:t>
            </w:r>
            <w:r>
              <w:rPr>
                <w:rFonts w:ascii="宋体" w:hAnsi="宋体" w:eastAsia="宋体" w:cs="宋体"/>
                <w:spacing w:val="-6"/>
                <w:sz w:val="20"/>
                <w:szCs w:val="20"/>
              </w:rPr>
              <w:t>、区域性批发企业跨省级行政区域向医疗机构</w:t>
            </w:r>
            <w:r>
              <w:rPr>
                <w:rFonts w:ascii="宋体" w:hAnsi="宋体" w:eastAsia="宋体" w:cs="宋体"/>
                <w:spacing w:val="-7"/>
                <w:sz w:val="20"/>
                <w:szCs w:val="20"/>
              </w:rPr>
              <w:t>销售</w:t>
            </w:r>
            <w:r>
              <w:rPr>
                <w:rFonts w:ascii="宋体" w:hAnsi="宋体" w:eastAsia="宋体" w:cs="宋体"/>
                <w:spacing w:val="-6"/>
                <w:sz w:val="20"/>
                <w:szCs w:val="20"/>
              </w:rPr>
              <w:t>麻醉药品和第一类精神药品许可</w:t>
            </w:r>
          </w:p>
          <w:p>
            <w:pPr>
              <w:spacing w:before="0" w:after="0" w:line="237" w:lineRule="exact"/>
              <w:ind w:left="0" w:right="0"/>
            </w:pPr>
          </w:p>
          <w:p>
            <w:pPr>
              <w:spacing w:before="0" w:after="0" w:line="204" w:lineRule="auto"/>
              <w:ind w:left="25" w:right="86" w:firstLine="0"/>
            </w:pPr>
            <w:r>
              <w:rPr>
                <w:rFonts w:ascii="宋体" w:hAnsi="宋体" w:eastAsia="宋体" w:cs="宋体"/>
                <w:spacing w:val="-7"/>
                <w:sz w:val="20"/>
                <w:szCs w:val="20"/>
              </w:rPr>
              <w:t>区域性批发企业从定点生产企业购买麻醉</w:t>
            </w:r>
            <w:r>
              <w:rPr>
                <w:rFonts w:ascii="宋体" w:hAnsi="宋体" w:eastAsia="宋体" w:cs="宋体"/>
                <w:spacing w:val="-6"/>
                <w:sz w:val="20"/>
                <w:szCs w:val="20"/>
              </w:rPr>
              <w:t>药品、第一</w:t>
            </w:r>
            <w:r>
              <w:rPr>
                <w:rFonts w:ascii="宋体" w:hAnsi="宋体" w:eastAsia="宋体" w:cs="宋体"/>
                <w:spacing w:val="-8"/>
                <w:sz w:val="20"/>
                <w:szCs w:val="20"/>
              </w:rPr>
              <w:t>类精神药</w:t>
            </w:r>
            <w:r>
              <w:rPr>
                <w:rFonts w:ascii="宋体" w:hAnsi="宋体" w:eastAsia="宋体" w:cs="宋体"/>
                <w:spacing w:val="-7"/>
                <w:sz w:val="20"/>
                <w:szCs w:val="20"/>
              </w:rPr>
              <w:t>品审批</w:t>
            </w:r>
          </w:p>
          <w:p>
            <w:pPr>
              <w:spacing w:before="0" w:after="0" w:line="348" w:lineRule="exact"/>
              <w:ind w:left="0" w:right="0"/>
            </w:pPr>
          </w:p>
          <w:p>
            <w:pPr>
              <w:spacing w:before="0" w:after="0" w:line="240" w:lineRule="auto"/>
              <w:ind w:left="25" w:right="0" w:firstLine="0"/>
            </w:pPr>
            <w:r>
              <w:rPr>
                <w:rFonts w:ascii="宋体" w:hAnsi="宋体" w:eastAsia="宋体" w:cs="宋体"/>
                <w:spacing w:val="-8"/>
                <w:sz w:val="20"/>
                <w:szCs w:val="20"/>
              </w:rPr>
              <w:t>麻醉药品、精神</w:t>
            </w:r>
            <w:r>
              <w:rPr>
                <w:rFonts w:ascii="宋体" w:hAnsi="宋体" w:eastAsia="宋体" w:cs="宋体"/>
                <w:spacing w:val="-7"/>
                <w:sz w:val="20"/>
                <w:szCs w:val="20"/>
              </w:rPr>
              <w:t>药品购买审批</w:t>
            </w:r>
          </w:p>
          <w:p>
            <w:pPr>
              <w:spacing w:before="0" w:after="0" w:line="340" w:lineRule="exact"/>
              <w:ind w:left="0" w:right="0"/>
            </w:pPr>
          </w:p>
          <w:p>
            <w:pPr>
              <w:spacing w:before="0" w:after="0" w:line="240" w:lineRule="auto"/>
              <w:ind w:left="25" w:right="0" w:firstLine="0"/>
            </w:pPr>
            <w:r>
              <w:rPr>
                <w:rFonts w:ascii="宋体" w:hAnsi="宋体" w:eastAsia="宋体" w:cs="宋体"/>
                <w:spacing w:val="-8"/>
                <w:sz w:val="20"/>
                <w:szCs w:val="20"/>
              </w:rPr>
              <w:t>麻</w:t>
            </w:r>
            <w:r>
              <w:rPr>
                <w:rFonts w:ascii="宋体" w:hAnsi="宋体" w:eastAsia="宋体" w:cs="宋体"/>
                <w:spacing w:val="-7"/>
                <w:sz w:val="20"/>
                <w:szCs w:val="20"/>
              </w:rPr>
              <w:t>醉药品、第一类精神药品运输许可</w:t>
            </w:r>
          </w:p>
          <w:p>
            <w:pPr>
              <w:spacing w:before="0" w:after="0" w:line="340" w:lineRule="exact"/>
              <w:ind w:left="0" w:right="0"/>
            </w:pPr>
          </w:p>
          <w:p>
            <w:pPr>
              <w:spacing w:before="0" w:after="0" w:line="240" w:lineRule="auto"/>
              <w:ind w:left="25" w:right="0" w:firstLine="0"/>
            </w:pPr>
            <w:r>
              <w:rPr>
                <w:rFonts w:ascii="宋体" w:hAnsi="宋体" w:eastAsia="宋体" w:cs="宋体"/>
                <w:spacing w:val="-8"/>
                <w:sz w:val="20"/>
                <w:szCs w:val="20"/>
              </w:rPr>
              <w:t>麻醉药品、精神</w:t>
            </w:r>
            <w:r>
              <w:rPr>
                <w:rFonts w:ascii="宋体" w:hAnsi="宋体" w:eastAsia="宋体" w:cs="宋体"/>
                <w:spacing w:val="-7"/>
                <w:sz w:val="20"/>
                <w:szCs w:val="20"/>
              </w:rPr>
              <w:t>药品邮寄许可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239"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药监局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18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46</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25" w:lineRule="auto"/>
              <w:ind w:left="35" w:right="110" w:firstLine="0"/>
            </w:pPr>
            <w:r>
              <w:rPr>
                <w:rFonts w:ascii="宋体" w:hAnsi="宋体" w:eastAsia="宋体" w:cs="宋体"/>
                <w:spacing w:val="-3"/>
                <w:sz w:val="24"/>
                <w:szCs w:val="24"/>
              </w:rPr>
              <w:t>未获得许可或</w:t>
            </w:r>
            <w:r>
              <w:rPr>
                <w:rFonts w:ascii="宋体" w:hAnsi="宋体" w:eastAsia="宋体" w:cs="宋体"/>
                <w:spacing w:val="-2"/>
                <w:sz w:val="24"/>
                <w:szCs w:val="24"/>
              </w:rPr>
              <w:t>相关资格，不</w:t>
            </w:r>
            <w:r>
              <w:rPr>
                <w:rFonts w:ascii="宋体" w:hAnsi="宋体" w:eastAsia="宋体" w:cs="宋体"/>
                <w:spacing w:val="-3"/>
                <w:sz w:val="24"/>
                <w:szCs w:val="24"/>
              </w:rPr>
              <w:t>得从事烟酒及</w:t>
            </w:r>
            <w:r>
              <w:rPr>
                <w:rFonts w:ascii="宋体" w:hAnsi="宋体" w:eastAsia="宋体" w:cs="宋体"/>
                <w:spacing w:val="-2"/>
                <w:sz w:val="24"/>
                <w:szCs w:val="24"/>
              </w:rPr>
              <w:t>相关产品的批</w:t>
            </w:r>
            <w:r>
              <w:rPr>
                <w:rFonts w:ascii="宋体" w:hAnsi="宋体" w:eastAsia="宋体" w:cs="宋体"/>
                <w:spacing w:val="-3"/>
                <w:sz w:val="24"/>
                <w:szCs w:val="24"/>
              </w:rPr>
              <w:t>发零售</w:t>
            </w:r>
            <w:r>
              <w:rPr>
                <w:rFonts w:ascii="宋体" w:hAnsi="宋体" w:eastAsia="宋体" w:cs="宋体"/>
                <w:spacing w:val="-2"/>
                <w:sz w:val="24"/>
                <w:szCs w:val="24"/>
              </w:rPr>
              <w:t>、经营和进出口</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206</w:t>
            </w:r>
            <w:r>
              <w:rPr>
                <w:rFonts w:ascii="Times New Roman" w:hAnsi="Times New Roman" w:eastAsia="Times New Roman" w:cs="Times New Roman"/>
                <w:sz w:val="20"/>
                <w:szCs w:val="20"/>
              </w:rPr>
              <w:t>007</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spacing w:before="0" w:after="0" w:line="204" w:lineRule="auto"/>
              <w:ind w:left="25" w:right="71" w:firstLine="0"/>
            </w:pPr>
            <w:r>
              <w:rPr>
                <w:rFonts w:ascii="宋体" w:hAnsi="宋体" w:eastAsia="宋体" w:cs="宋体"/>
                <w:spacing w:val="-7"/>
                <w:sz w:val="20"/>
                <w:szCs w:val="20"/>
              </w:rPr>
              <w:t>烟叶收</w:t>
            </w:r>
            <w:r>
              <w:rPr>
                <w:rFonts w:ascii="宋体" w:hAnsi="宋体" w:eastAsia="宋体" w:cs="宋体"/>
                <w:spacing w:val="-6"/>
                <w:sz w:val="20"/>
                <w:szCs w:val="20"/>
              </w:rPr>
              <w:t>购专营及设立烟叶收购站（点）审批；烟草专</w:t>
            </w:r>
            <w:r>
              <w:rPr>
                <w:rFonts w:ascii="宋体" w:hAnsi="宋体" w:eastAsia="宋体" w:cs="宋体"/>
                <w:spacing w:val="-7"/>
                <w:sz w:val="20"/>
                <w:szCs w:val="20"/>
              </w:rPr>
              <w:t>卖品批发企业许可；烟草专</w:t>
            </w:r>
            <w:r>
              <w:rPr>
                <w:rFonts w:ascii="宋体" w:hAnsi="宋体" w:eastAsia="宋体" w:cs="宋体"/>
                <w:spacing w:val="-6"/>
                <w:sz w:val="20"/>
                <w:szCs w:val="20"/>
              </w:rPr>
              <w:t>卖批发、零售、运输许可</w:t>
            </w:r>
          </w:p>
          <w:p>
            <w:pPr>
              <w:spacing w:before="0" w:after="0" w:line="200" w:lineRule="exact"/>
              <w:ind w:left="0" w:right="0"/>
            </w:pPr>
          </w:p>
          <w:p>
            <w:pPr>
              <w:spacing w:before="0" w:after="0" w:line="249" w:lineRule="exact"/>
              <w:ind w:left="0" w:right="0"/>
            </w:pPr>
          </w:p>
          <w:p>
            <w:pPr>
              <w:spacing w:before="0" w:after="0" w:line="240" w:lineRule="auto"/>
              <w:ind w:left="25" w:right="0" w:firstLine="0"/>
            </w:pPr>
            <w:r>
              <w:rPr>
                <w:rFonts w:ascii="宋体" w:hAnsi="宋体" w:eastAsia="宋体" w:cs="宋体"/>
                <w:spacing w:val="-7"/>
                <w:sz w:val="20"/>
                <w:szCs w:val="20"/>
              </w:rPr>
              <w:t>烟草制品批发</w:t>
            </w:r>
            <w:r>
              <w:rPr>
                <w:rFonts w:ascii="宋体" w:hAnsi="宋体" w:eastAsia="宋体" w:cs="宋体"/>
                <w:spacing w:val="-6"/>
                <w:sz w:val="20"/>
                <w:szCs w:val="20"/>
              </w:rPr>
              <w:t>企业设立审批</w:t>
            </w:r>
          </w:p>
          <w:p>
            <w:pPr>
              <w:spacing w:before="0" w:after="0" w:line="200" w:lineRule="exact"/>
              <w:ind w:left="0" w:right="0"/>
            </w:pPr>
          </w:p>
          <w:p>
            <w:pPr>
              <w:spacing w:before="0" w:after="0" w:line="229" w:lineRule="exact"/>
              <w:ind w:left="0" w:right="0"/>
            </w:pPr>
          </w:p>
          <w:p>
            <w:pPr>
              <w:spacing w:before="0" w:after="0" w:line="204" w:lineRule="auto"/>
              <w:ind w:left="25" w:right="76" w:firstLine="0"/>
            </w:pPr>
            <w:r>
              <w:rPr>
                <w:rFonts w:ascii="宋体" w:hAnsi="宋体" w:eastAsia="宋体" w:cs="宋体"/>
                <w:spacing w:val="-7"/>
                <w:sz w:val="20"/>
                <w:szCs w:val="20"/>
              </w:rPr>
              <w:t>烟草专卖品进出口</w:t>
            </w:r>
            <w:r>
              <w:rPr>
                <w:rFonts w:ascii="宋体" w:hAnsi="宋体" w:eastAsia="宋体" w:cs="宋体"/>
                <w:spacing w:val="-6"/>
                <w:sz w:val="20"/>
                <w:szCs w:val="20"/>
              </w:rPr>
              <w:t>专营；烟草类货物进出口统一授权</w:t>
            </w:r>
            <w:r>
              <w:rPr>
                <w:rFonts w:ascii="宋体" w:hAnsi="宋体" w:eastAsia="宋体" w:cs="宋体"/>
                <w:spacing w:val="-14"/>
                <w:sz w:val="20"/>
                <w:szCs w:val="20"/>
              </w:rPr>
              <w:t>经营</w:t>
            </w:r>
          </w:p>
          <w:p>
            <w:pPr>
              <w:spacing w:before="0" w:after="0" w:line="200" w:lineRule="exact"/>
              <w:ind w:left="0" w:right="0"/>
            </w:pPr>
          </w:p>
          <w:p>
            <w:pPr>
              <w:spacing w:before="0" w:after="0" w:line="248" w:lineRule="exact"/>
              <w:ind w:left="0" w:right="0"/>
            </w:pPr>
          </w:p>
          <w:p>
            <w:pPr>
              <w:spacing w:before="0" w:after="0" w:line="240" w:lineRule="auto"/>
              <w:ind w:left="25" w:right="0" w:firstLine="0"/>
            </w:pPr>
            <w:r>
              <w:rPr>
                <w:rFonts w:ascii="宋体" w:hAnsi="宋体" w:eastAsia="宋体" w:cs="宋体"/>
                <w:spacing w:val="-7"/>
                <w:sz w:val="20"/>
                <w:szCs w:val="20"/>
              </w:rPr>
              <w:t>烟草</w:t>
            </w:r>
            <w:r>
              <w:rPr>
                <w:rFonts w:ascii="宋体" w:hAnsi="宋体" w:eastAsia="宋体" w:cs="宋体"/>
                <w:spacing w:val="-6"/>
                <w:sz w:val="20"/>
                <w:szCs w:val="20"/>
              </w:rPr>
              <w:t>专用机械购进、出售、转让审批</w:t>
            </w:r>
          </w:p>
        </w:tc>
        <w:tc>
          <w:tcPr>
            <w:tcW w:w="2010" w:type="dxa"/>
            <w:tcBorders>
              <w:top w:val="single" w:color="000000" w:sz="8" w:space="0"/>
              <w:left w:val="single" w:color="000000" w:sz="8" w:space="0"/>
              <w:bottom w:val="single" w:color="000000" w:sz="8" w:space="0"/>
              <w:right w:val="single" w:color="000000" w:sz="8" w:space="0"/>
            </w:tcBorders>
          </w:tcPr>
          <w:p>
            <w:pPr>
              <w:spacing w:before="66" w:after="0" w:line="240" w:lineRule="auto"/>
              <w:ind w:left="40" w:right="0" w:firstLine="0"/>
            </w:pPr>
            <w:r>
              <w:rPr>
                <w:rFonts w:ascii="宋体" w:hAnsi="宋体" w:eastAsia="宋体" w:cs="宋体"/>
                <w:spacing w:val="-11"/>
                <w:position w:val="12"/>
                <w:sz w:val="20"/>
                <w:szCs w:val="20"/>
              </w:rPr>
              <w:t>烟草局</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11"/>
                <w:sz w:val="20"/>
                <w:szCs w:val="20"/>
              </w:rPr>
              <w:t>烟草局</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烟草局</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11"/>
                <w:sz w:val="20"/>
                <w:szCs w:val="20"/>
              </w:rPr>
              <w:t>烟草局</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spacing w:before="0" w:after="0" w:line="204" w:lineRule="auto"/>
              <w:ind w:left="30" w:right="141" w:firstLine="0"/>
            </w:pPr>
            <w:r>
              <w:rPr>
                <w:rFonts w:ascii="宋体" w:hAnsi="宋体" w:eastAsia="宋体" w:cs="宋体"/>
                <w:spacing w:val="-8"/>
                <w:sz w:val="20"/>
                <w:szCs w:val="20"/>
              </w:rPr>
              <w:t>酒类生产、批</w:t>
            </w:r>
            <w:r>
              <w:rPr>
                <w:rFonts w:ascii="宋体" w:hAnsi="宋体" w:eastAsia="宋体" w:cs="宋体"/>
                <w:spacing w:val="-7"/>
                <w:sz w:val="20"/>
                <w:szCs w:val="20"/>
              </w:rPr>
              <w:t>发、零售</w:t>
            </w:r>
            <w:r>
              <w:rPr>
                <w:rFonts w:ascii="宋体" w:hAnsi="宋体" w:eastAsia="宋体" w:cs="宋体"/>
                <w:spacing w:val="-8"/>
                <w:sz w:val="20"/>
                <w:szCs w:val="20"/>
              </w:rPr>
              <w:t>许可（各有</w:t>
            </w:r>
            <w:r>
              <w:rPr>
                <w:rFonts w:ascii="宋体" w:hAnsi="宋体" w:eastAsia="宋体" w:cs="宋体"/>
                <w:spacing w:val="-6"/>
                <w:sz w:val="20"/>
                <w:szCs w:val="20"/>
              </w:rPr>
              <w:t>关地区）</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795"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0" w:after="0" w:line="242" w:lineRule="exact"/>
              <w:ind w:left="0" w:right="0"/>
            </w:pPr>
          </w:p>
          <w:p>
            <w:pPr>
              <w:spacing w:before="0" w:after="0" w:line="240" w:lineRule="auto"/>
              <w:ind w:left="30" w:right="0" w:firstLine="0"/>
            </w:pPr>
            <w:r>
              <w:rPr>
                <w:rFonts w:ascii="宋体" w:hAnsi="宋体" w:eastAsia="宋体" w:cs="宋体"/>
                <w:spacing w:val="-2"/>
                <w:sz w:val="24"/>
                <w:szCs w:val="24"/>
              </w:rPr>
              <w:t>（七）交通运输、仓</w:t>
            </w:r>
            <w:r>
              <w:rPr>
                <w:rFonts w:ascii="宋体" w:hAnsi="宋体" w:eastAsia="宋体" w:cs="宋体"/>
                <w:spacing w:val="-1"/>
                <w:sz w:val="24"/>
                <w:szCs w:val="24"/>
              </w:rPr>
              <w:t>储和邮政业</w:t>
            </w:r>
          </w:p>
        </w:tc>
      </w:tr>
      <w:tr>
        <w:tblPrEx>
          <w:tblCellMar>
            <w:top w:w="0" w:type="dxa"/>
            <w:left w:w="0" w:type="dxa"/>
            <w:bottom w:w="0" w:type="dxa"/>
            <w:right w:w="0" w:type="dxa"/>
          </w:tblCellMar>
        </w:tblPrEx>
        <w:trPr>
          <w:trHeight w:val="357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47</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不得从事公路</w:t>
            </w:r>
            <w:r>
              <w:rPr>
                <w:rFonts w:ascii="宋体" w:hAnsi="宋体" w:eastAsia="宋体" w:cs="宋体"/>
                <w:spacing w:val="-3"/>
                <w:sz w:val="24"/>
                <w:szCs w:val="24"/>
              </w:rPr>
              <w:t>、水运及与航</w:t>
            </w:r>
            <w:r>
              <w:rPr>
                <w:rFonts w:ascii="宋体" w:hAnsi="宋体" w:eastAsia="宋体" w:cs="宋体"/>
                <w:spacing w:val="-2"/>
                <w:sz w:val="24"/>
                <w:szCs w:val="24"/>
              </w:rPr>
              <w:t>道有关工程的</w:t>
            </w:r>
            <w:r>
              <w:rPr>
                <w:rFonts w:ascii="宋体" w:hAnsi="宋体" w:eastAsia="宋体" w:cs="宋体"/>
                <w:spacing w:val="-4"/>
                <w:sz w:val="24"/>
                <w:szCs w:val="24"/>
              </w:rPr>
              <w:t>建</w:t>
            </w:r>
            <w:r>
              <w:rPr>
                <w:rFonts w:ascii="宋体" w:hAnsi="宋体" w:eastAsia="宋体" w:cs="宋体"/>
                <w:spacing w:val="-3"/>
                <w:sz w:val="24"/>
                <w:szCs w:val="24"/>
              </w:rPr>
              <w:t>设及相关业务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207</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55" w:lineRule="exact"/>
              <w:ind w:left="0" w:right="0"/>
            </w:pPr>
          </w:p>
          <w:p>
            <w:pPr>
              <w:spacing w:before="0" w:after="0" w:line="204" w:lineRule="auto"/>
              <w:ind w:left="25" w:right="76" w:firstLine="0"/>
            </w:pPr>
            <w:r>
              <w:rPr>
                <w:rFonts w:ascii="宋体" w:hAnsi="宋体" w:eastAsia="宋体" w:cs="宋体"/>
                <w:spacing w:val="-7"/>
                <w:sz w:val="20"/>
                <w:szCs w:val="20"/>
              </w:rPr>
              <w:t>公路水运工程监理</w:t>
            </w:r>
            <w:r>
              <w:rPr>
                <w:rFonts w:ascii="宋体" w:hAnsi="宋体" w:eastAsia="宋体" w:cs="宋体"/>
                <w:spacing w:val="-6"/>
                <w:sz w:val="20"/>
                <w:szCs w:val="20"/>
              </w:rPr>
              <w:t>企业资质许可；公路养护作业单位</w:t>
            </w:r>
            <w:r>
              <w:rPr>
                <w:rFonts w:ascii="宋体" w:hAnsi="宋体" w:eastAsia="宋体" w:cs="宋体"/>
                <w:spacing w:val="-10"/>
                <w:sz w:val="20"/>
                <w:szCs w:val="20"/>
              </w:rPr>
              <w:t>资质</w:t>
            </w:r>
            <w:r>
              <w:rPr>
                <w:rFonts w:ascii="宋体" w:hAnsi="宋体" w:eastAsia="宋体" w:cs="宋体"/>
                <w:spacing w:val="-9"/>
                <w:sz w:val="20"/>
                <w:szCs w:val="20"/>
              </w:rPr>
              <w:t>审批</w:t>
            </w:r>
          </w:p>
          <w:p>
            <w:pPr>
              <w:spacing w:before="0" w:after="0" w:line="200" w:lineRule="exact"/>
              <w:ind w:left="0" w:right="0"/>
            </w:pPr>
          </w:p>
          <w:p>
            <w:pPr>
              <w:spacing w:before="0" w:after="0" w:line="349" w:lineRule="exact"/>
              <w:ind w:left="0" w:right="0"/>
            </w:pPr>
          </w:p>
          <w:p>
            <w:pPr>
              <w:spacing w:before="0" w:after="0" w:line="240" w:lineRule="auto"/>
              <w:ind w:left="25" w:right="0" w:firstLine="0"/>
            </w:pPr>
            <w:r>
              <w:rPr>
                <w:rFonts w:ascii="宋体" w:hAnsi="宋体" w:eastAsia="宋体" w:cs="宋体"/>
                <w:spacing w:val="-7"/>
                <w:sz w:val="20"/>
                <w:szCs w:val="20"/>
              </w:rPr>
              <w:t>航道通航条件</w:t>
            </w:r>
            <w:r>
              <w:rPr>
                <w:rFonts w:ascii="宋体" w:hAnsi="宋体" w:eastAsia="宋体" w:cs="宋体"/>
                <w:spacing w:val="-6"/>
                <w:sz w:val="20"/>
                <w:szCs w:val="20"/>
              </w:rPr>
              <w:t>影响评价审核</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利用坝（堤）顶或者戗台</w:t>
            </w:r>
            <w:r>
              <w:rPr>
                <w:rFonts w:ascii="宋体" w:hAnsi="宋体" w:eastAsia="宋体" w:cs="宋体"/>
                <w:spacing w:val="-6"/>
                <w:sz w:val="20"/>
                <w:szCs w:val="20"/>
              </w:rPr>
              <w:t>兼做公路审批</w:t>
            </w:r>
          </w:p>
          <w:p>
            <w:pPr>
              <w:spacing w:before="0" w:after="0" w:line="200" w:lineRule="exact"/>
              <w:ind w:left="0" w:right="0"/>
            </w:pPr>
          </w:p>
          <w:p>
            <w:pPr>
              <w:spacing w:before="0" w:after="0" w:line="329" w:lineRule="exact"/>
              <w:ind w:left="0" w:right="0"/>
            </w:pPr>
          </w:p>
          <w:p>
            <w:pPr>
              <w:spacing w:before="0" w:after="0" w:line="204" w:lineRule="auto"/>
              <w:ind w:left="25" w:right="76" w:firstLine="0"/>
            </w:pPr>
            <w:r>
              <w:rPr>
                <w:rFonts w:ascii="宋体" w:hAnsi="宋体" w:eastAsia="宋体" w:cs="宋体"/>
                <w:spacing w:val="-7"/>
                <w:sz w:val="20"/>
                <w:szCs w:val="20"/>
              </w:rPr>
              <w:t>公路、水运建设项</w:t>
            </w:r>
            <w:r>
              <w:rPr>
                <w:rFonts w:ascii="宋体" w:hAnsi="宋体" w:eastAsia="宋体" w:cs="宋体"/>
                <w:spacing w:val="-6"/>
                <w:sz w:val="20"/>
                <w:szCs w:val="20"/>
              </w:rPr>
              <w:t>目设计文件审批；公路、水运投资</w:t>
            </w:r>
            <w:r>
              <w:rPr>
                <w:rFonts w:ascii="宋体" w:hAnsi="宋体" w:eastAsia="宋体" w:cs="宋体"/>
                <w:spacing w:val="-9"/>
                <w:sz w:val="20"/>
                <w:szCs w:val="20"/>
              </w:rPr>
              <w:t>项目立</w:t>
            </w:r>
            <w:r>
              <w:rPr>
                <w:rFonts w:ascii="宋体" w:hAnsi="宋体" w:eastAsia="宋体" w:cs="宋体"/>
                <w:spacing w:val="-7"/>
                <w:sz w:val="20"/>
                <w:szCs w:val="20"/>
              </w:rPr>
              <w:t>项审批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00" w:lineRule="exact"/>
              <w:ind w:left="0" w:right="0"/>
            </w:pP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水利部</w:t>
            </w:r>
          </w:p>
          <w:p>
            <w:pPr>
              <w:spacing w:before="0" w:after="0" w:line="200" w:lineRule="exact"/>
              <w:ind w:left="0" w:right="0"/>
            </w:pPr>
          </w:p>
          <w:p>
            <w:pPr>
              <w:spacing w:before="0" w:after="0" w:line="200" w:lineRule="exact"/>
              <w:ind w:left="0" w:right="0"/>
            </w:pPr>
          </w:p>
          <w:p>
            <w:pPr>
              <w:spacing w:before="0" w:after="0" w:line="239"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18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7" w:lineRule="exact"/>
              <w:ind w:left="0" w:right="0"/>
            </w:pPr>
          </w:p>
          <w:p>
            <w:pPr>
              <w:spacing w:before="0" w:after="0" w:line="240" w:lineRule="auto"/>
              <w:ind w:left="430" w:right="0" w:firstLine="0"/>
            </w:pPr>
            <w:r>
              <w:rPr>
                <w:rFonts w:ascii="Times New Roman" w:hAnsi="Times New Roman" w:eastAsia="Times New Roman" w:cs="Times New Roman"/>
                <w:spacing w:val="-12"/>
                <w:position w:val="-15"/>
                <w:sz w:val="24"/>
                <w:szCs w:val="24"/>
              </w:rPr>
              <w:t>48</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9"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不得从事客货</w:t>
            </w:r>
            <w:r>
              <w:rPr>
                <w:rFonts w:ascii="宋体" w:hAnsi="宋体" w:eastAsia="宋体" w:cs="宋体"/>
                <w:spacing w:val="-3"/>
                <w:sz w:val="24"/>
                <w:szCs w:val="24"/>
              </w:rPr>
              <w:t>道</w:t>
            </w:r>
            <w:r>
              <w:rPr>
                <w:rFonts w:ascii="宋体" w:hAnsi="宋体" w:eastAsia="宋体" w:cs="宋体"/>
                <w:spacing w:val="-2"/>
                <w:sz w:val="24"/>
                <w:szCs w:val="24"/>
              </w:rPr>
              <w:t>路运输经营及相关业务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207</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25" w:lineRule="exact"/>
              <w:ind w:left="0" w:right="0"/>
            </w:pPr>
          </w:p>
          <w:p>
            <w:pPr>
              <w:spacing w:before="0" w:after="0" w:line="208" w:lineRule="auto"/>
              <w:ind w:left="25" w:right="41" w:firstLine="0"/>
            </w:pPr>
            <w:r>
              <w:rPr>
                <w:rFonts w:ascii="宋体" w:hAnsi="宋体" w:eastAsia="宋体" w:cs="宋体"/>
                <w:spacing w:val="-7"/>
                <w:sz w:val="20"/>
                <w:szCs w:val="20"/>
              </w:rPr>
              <w:t>道路</w:t>
            </w:r>
            <w:r>
              <w:rPr>
                <w:rFonts w:ascii="宋体" w:hAnsi="宋体" w:eastAsia="宋体" w:cs="宋体"/>
                <w:spacing w:val="-6"/>
                <w:sz w:val="20"/>
                <w:szCs w:val="20"/>
              </w:rPr>
              <w:t>旅客运输经营许可、国际道路旅客运输经营许可</w:t>
            </w:r>
            <w:r>
              <w:rPr>
                <w:rFonts w:ascii="宋体" w:hAnsi="宋体" w:eastAsia="宋体" w:cs="宋体"/>
                <w:spacing w:val="-5"/>
                <w:sz w:val="20"/>
                <w:szCs w:val="20"/>
              </w:rPr>
              <w:t>、道路货运经营许可（不包含总质量</w:t>
            </w:r>
            <w:r>
              <w:rPr>
                <w:rFonts w:ascii="Times New Roman" w:hAnsi="Times New Roman" w:eastAsia="Times New Roman" w:cs="Times New Roman"/>
                <w:spacing w:val="-2"/>
                <w:sz w:val="20"/>
                <w:szCs w:val="20"/>
              </w:rPr>
              <w:t>4500</w:t>
            </w:r>
            <w:r>
              <w:rPr>
                <w:rFonts w:ascii="宋体" w:hAnsi="宋体" w:eastAsia="宋体" w:cs="宋体"/>
                <w:spacing w:val="-5"/>
                <w:sz w:val="20"/>
                <w:szCs w:val="20"/>
              </w:rPr>
              <w:t>千克及</w:t>
            </w:r>
            <w:r>
              <w:rPr>
                <w:rFonts w:ascii="宋体" w:hAnsi="宋体" w:eastAsia="宋体" w:cs="宋体"/>
                <w:spacing w:val="-4"/>
                <w:sz w:val="20"/>
                <w:szCs w:val="20"/>
              </w:rPr>
              <w:t>以下</w:t>
            </w:r>
            <w:r>
              <w:rPr>
                <w:rFonts w:ascii="宋体" w:hAnsi="宋体" w:eastAsia="宋体" w:cs="宋体"/>
                <w:spacing w:val="-6"/>
                <w:sz w:val="20"/>
                <w:szCs w:val="20"/>
              </w:rPr>
              <w:t>普通货运车辆从事普通货运经营）、危险货物</w:t>
            </w:r>
            <w:r>
              <w:rPr>
                <w:rFonts w:ascii="宋体" w:hAnsi="宋体" w:eastAsia="宋体" w:cs="宋体"/>
                <w:spacing w:val="-5"/>
                <w:sz w:val="20"/>
                <w:szCs w:val="20"/>
              </w:rPr>
              <w:t>道路运</w:t>
            </w:r>
            <w:r>
              <w:rPr>
                <w:rFonts w:ascii="宋体" w:hAnsi="宋体" w:eastAsia="宋体" w:cs="宋体"/>
                <w:spacing w:val="-9"/>
                <w:sz w:val="20"/>
                <w:szCs w:val="20"/>
              </w:rPr>
              <w:t>输经营</w:t>
            </w:r>
            <w:r>
              <w:rPr>
                <w:rFonts w:ascii="宋体" w:hAnsi="宋体" w:eastAsia="宋体" w:cs="宋体"/>
                <w:spacing w:val="-8"/>
                <w:sz w:val="20"/>
                <w:szCs w:val="20"/>
              </w:rPr>
              <w:t>许可</w:t>
            </w: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25" w:right="0" w:firstLine="0"/>
            </w:pPr>
            <w:r>
              <w:rPr>
                <w:rFonts w:ascii="宋体" w:hAnsi="宋体" w:eastAsia="宋体" w:cs="宋体"/>
                <w:spacing w:val="-7"/>
                <w:sz w:val="20"/>
                <w:szCs w:val="20"/>
              </w:rPr>
              <w:t>道路旅客运输站</w:t>
            </w:r>
            <w:r>
              <w:rPr>
                <w:rFonts w:ascii="宋体" w:hAnsi="宋体" w:eastAsia="宋体" w:cs="宋体"/>
                <w:spacing w:val="-6"/>
                <w:sz w:val="20"/>
                <w:szCs w:val="20"/>
              </w:rPr>
              <w:t>经营许可</w:t>
            </w:r>
          </w:p>
          <w:p>
            <w:pPr>
              <w:spacing w:before="0" w:after="0" w:line="200" w:lineRule="exact"/>
              <w:ind w:left="0" w:right="0"/>
            </w:pPr>
          </w:p>
          <w:p>
            <w:pPr>
              <w:spacing w:before="0" w:after="0" w:line="320" w:lineRule="exact"/>
              <w:ind w:left="0" w:right="0"/>
            </w:pPr>
          </w:p>
          <w:p>
            <w:pPr>
              <w:spacing w:before="0" w:after="0" w:line="240" w:lineRule="auto"/>
              <w:ind w:left="25" w:right="0" w:firstLine="0"/>
            </w:pPr>
            <w:r>
              <w:rPr>
                <w:rFonts w:ascii="宋体" w:hAnsi="宋体" w:eastAsia="宋体" w:cs="宋体"/>
                <w:spacing w:val="-8"/>
                <w:sz w:val="20"/>
                <w:szCs w:val="20"/>
              </w:rPr>
              <w:t>出</w:t>
            </w:r>
            <w:r>
              <w:rPr>
                <w:rFonts w:ascii="宋体" w:hAnsi="宋体" w:eastAsia="宋体" w:cs="宋体"/>
                <w:spacing w:val="-7"/>
                <w:sz w:val="20"/>
                <w:szCs w:val="20"/>
              </w:rPr>
              <w:t>租汽车经营许可、车辆运营证核发</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56"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45" w:lineRule="exact"/>
              <w:ind w:left="0" w:right="0"/>
            </w:pPr>
          </w:p>
          <w:p>
            <w:pPr>
              <w:spacing w:before="0" w:after="0" w:line="204" w:lineRule="auto"/>
              <w:ind w:left="30" w:right="141" w:firstLine="0"/>
            </w:pPr>
            <w:r>
              <w:rPr>
                <w:rFonts w:ascii="宋体" w:hAnsi="宋体" w:eastAsia="宋体" w:cs="宋体"/>
                <w:spacing w:val="-8"/>
                <w:sz w:val="20"/>
                <w:szCs w:val="20"/>
              </w:rPr>
              <w:t>特定公共汽车</w:t>
            </w:r>
            <w:r>
              <w:rPr>
                <w:rFonts w:ascii="宋体" w:hAnsi="宋体" w:eastAsia="宋体" w:cs="宋体"/>
                <w:spacing w:val="-7"/>
                <w:sz w:val="20"/>
                <w:szCs w:val="20"/>
              </w:rPr>
              <w:t>和电车客</w:t>
            </w:r>
            <w:r>
              <w:rPr>
                <w:rFonts w:ascii="宋体" w:hAnsi="宋体" w:eastAsia="宋体" w:cs="宋体"/>
                <w:spacing w:val="-8"/>
                <w:sz w:val="20"/>
                <w:szCs w:val="20"/>
              </w:rPr>
              <w:t>运线路运营许</w:t>
            </w:r>
            <w:r>
              <w:rPr>
                <w:rFonts w:ascii="宋体" w:hAnsi="宋体" w:eastAsia="宋体" w:cs="宋体"/>
                <w:spacing w:val="-7"/>
                <w:sz w:val="20"/>
                <w:szCs w:val="20"/>
              </w:rPr>
              <w:t>可（各有</w:t>
            </w:r>
            <w:r>
              <w:rPr>
                <w:rFonts w:ascii="宋体" w:hAnsi="宋体" w:eastAsia="宋体" w:cs="宋体"/>
                <w:spacing w:val="-12"/>
                <w:sz w:val="20"/>
                <w:szCs w:val="20"/>
              </w:rPr>
              <w:t>关地</w:t>
            </w:r>
            <w:r>
              <w:rPr>
                <w:rFonts w:ascii="宋体" w:hAnsi="宋体" w:eastAsia="宋体" w:cs="宋体"/>
                <w:spacing w:val="-10"/>
                <w:sz w:val="20"/>
                <w:szCs w:val="20"/>
              </w:rPr>
              <w:t>区）</w:t>
            </w:r>
          </w:p>
          <w:p>
            <w:pPr>
              <w:spacing w:before="0" w:after="0" w:line="200" w:lineRule="exact"/>
              <w:ind w:left="0" w:right="0"/>
            </w:pPr>
          </w:p>
          <w:p>
            <w:pPr>
              <w:spacing w:before="0" w:after="0" w:line="317" w:lineRule="exact"/>
              <w:ind w:left="0" w:right="0"/>
            </w:pPr>
          </w:p>
          <w:p>
            <w:pPr>
              <w:spacing w:before="0" w:after="0" w:line="212" w:lineRule="auto"/>
              <w:ind w:left="30" w:right="141" w:firstLine="0"/>
            </w:pPr>
            <w:r>
              <w:rPr>
                <w:rFonts w:ascii="宋体" w:hAnsi="宋体" w:eastAsia="宋体" w:cs="宋体"/>
                <w:spacing w:val="-8"/>
                <w:sz w:val="20"/>
                <w:szCs w:val="20"/>
              </w:rPr>
              <w:t>车辆租赁服务</w:t>
            </w:r>
            <w:r>
              <w:rPr>
                <w:rFonts w:ascii="宋体" w:hAnsi="宋体" w:eastAsia="宋体" w:cs="宋体"/>
                <w:spacing w:val="-7"/>
                <w:sz w:val="20"/>
                <w:szCs w:val="20"/>
              </w:rPr>
              <w:t>企业经营</w:t>
            </w:r>
            <w:r>
              <w:rPr>
                <w:rFonts w:ascii="宋体" w:hAnsi="宋体" w:eastAsia="宋体" w:cs="宋体"/>
                <w:spacing w:val="-9"/>
                <w:sz w:val="20"/>
                <w:szCs w:val="20"/>
              </w:rPr>
              <w:t>资质许可（各</w:t>
            </w:r>
            <w:r>
              <w:rPr>
                <w:rFonts w:ascii="宋体" w:hAnsi="宋体" w:eastAsia="宋体" w:cs="宋体"/>
                <w:spacing w:val="-8"/>
                <w:sz w:val="20"/>
                <w:szCs w:val="20"/>
              </w:rPr>
              <w:t>有关地</w:t>
            </w:r>
          </w:p>
          <w:p>
            <w:pPr>
              <w:spacing w:before="0" w:after="0" w:line="232" w:lineRule="auto"/>
              <w:ind w:left="30" w:right="0" w:firstLine="0"/>
            </w:pPr>
            <w:r>
              <w:rPr>
                <w:rFonts w:ascii="宋体" w:hAnsi="宋体" w:eastAsia="宋体" w:cs="宋体"/>
                <w:spacing w:val="-22"/>
                <w:sz w:val="20"/>
                <w:szCs w:val="20"/>
              </w:rPr>
              <w:t>区）</w:t>
            </w:r>
          </w:p>
          <w:p>
            <w:pPr>
              <w:spacing w:before="0" w:after="0" w:line="209" w:lineRule="exact"/>
              <w:ind w:left="0" w:right="0"/>
            </w:pPr>
          </w:p>
          <w:p>
            <w:pPr>
              <w:spacing w:before="0" w:after="0" w:line="204" w:lineRule="auto"/>
              <w:ind w:left="30" w:right="156" w:firstLine="0"/>
            </w:pPr>
            <w:r>
              <w:rPr>
                <w:rFonts w:ascii="宋体" w:hAnsi="宋体" w:eastAsia="宋体" w:cs="宋体"/>
                <w:spacing w:val="-10"/>
                <w:sz w:val="20"/>
                <w:szCs w:val="20"/>
              </w:rPr>
              <w:t>交</w:t>
            </w:r>
            <w:r>
              <w:rPr>
                <w:rFonts w:ascii="宋体" w:hAnsi="宋体" w:eastAsia="宋体" w:cs="宋体"/>
                <w:spacing w:val="-9"/>
                <w:sz w:val="20"/>
                <w:szCs w:val="20"/>
              </w:rPr>
              <w:t>通物流经营许可（江</w:t>
            </w:r>
            <w:r>
              <w:rPr>
                <w:rFonts w:ascii="宋体" w:hAnsi="宋体" w:eastAsia="宋体" w:cs="宋体"/>
                <w:spacing w:val="-22"/>
                <w:sz w:val="20"/>
                <w:szCs w:val="20"/>
              </w:rPr>
              <w:t>苏）</w:t>
            </w:r>
          </w:p>
        </w:tc>
      </w:tr>
      <w:tr>
        <w:tblPrEx>
          <w:tblCellMar>
            <w:top w:w="0" w:type="dxa"/>
            <w:left w:w="0" w:type="dxa"/>
            <w:bottom w:w="0" w:type="dxa"/>
            <w:right w:w="0" w:type="dxa"/>
          </w:tblCellMar>
        </w:tblPrEx>
        <w:trPr>
          <w:trHeight w:val="9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7"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49</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9"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不得从事铁路</w:t>
            </w:r>
            <w:r>
              <w:rPr>
                <w:rFonts w:ascii="宋体" w:hAnsi="宋体" w:eastAsia="宋体" w:cs="宋体"/>
                <w:spacing w:val="-3"/>
                <w:sz w:val="24"/>
                <w:szCs w:val="24"/>
              </w:rPr>
              <w:t>旅</w:t>
            </w:r>
            <w:r>
              <w:rPr>
                <w:rFonts w:ascii="宋体" w:hAnsi="宋体" w:eastAsia="宋体" w:cs="宋体"/>
                <w:spacing w:val="-2"/>
                <w:sz w:val="24"/>
                <w:szCs w:val="24"/>
              </w:rPr>
              <w:t>客、货物公共运输营业</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38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207</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56" w:lineRule="exact"/>
              <w:ind w:left="0" w:right="0"/>
            </w:pPr>
          </w:p>
          <w:p>
            <w:pPr>
              <w:spacing w:before="0" w:after="0" w:line="240" w:lineRule="auto"/>
              <w:ind w:left="25" w:right="0" w:firstLine="0"/>
            </w:pPr>
            <w:r>
              <w:rPr>
                <w:rFonts w:ascii="宋体" w:hAnsi="宋体" w:eastAsia="宋体" w:cs="宋体"/>
                <w:spacing w:val="-7"/>
                <w:sz w:val="20"/>
                <w:szCs w:val="20"/>
              </w:rPr>
              <w:t>铁路运输企业经营</w:t>
            </w:r>
            <w:r>
              <w:rPr>
                <w:rFonts w:ascii="宋体" w:hAnsi="宋体" w:eastAsia="宋体" w:cs="宋体"/>
                <w:spacing w:val="-6"/>
                <w:sz w:val="20"/>
                <w:szCs w:val="20"/>
              </w:rPr>
              <w:t>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56" w:lineRule="exact"/>
              <w:ind w:left="0" w:right="0"/>
            </w:pPr>
          </w:p>
          <w:p>
            <w:pPr>
              <w:spacing w:before="0" w:after="0" w:line="240" w:lineRule="auto"/>
              <w:ind w:left="40" w:right="0" w:firstLine="0"/>
            </w:pPr>
            <w:r>
              <w:rPr>
                <w:rFonts w:ascii="宋体" w:hAnsi="宋体" w:eastAsia="宋体" w:cs="宋体"/>
                <w:spacing w:val="-11"/>
                <w:sz w:val="20"/>
                <w:szCs w:val="20"/>
              </w:rPr>
              <w:t>铁路局</w:t>
            </w:r>
          </w:p>
        </w:tc>
        <w:tc>
          <w:tcPr>
            <w:tcW w:w="2145" w:type="dxa"/>
            <w:tcBorders>
              <w:top w:val="single" w:color="000000" w:sz="8" w:space="0"/>
              <w:left w:val="single" w:color="000000" w:sz="8" w:space="0"/>
              <w:bottom w:val="single" w:color="000000" w:sz="8" w:space="0"/>
              <w:right w:val="single" w:color="000000" w:sz="8" w:space="0"/>
            </w:tcBorders>
          </w:tcPr>
          <w:p>
            <w:pPr>
              <w:spacing w:before="145" w:after="0" w:line="204" w:lineRule="auto"/>
              <w:ind w:left="30" w:right="156" w:firstLine="0"/>
            </w:pPr>
            <w:r>
              <w:rPr>
                <w:rFonts w:ascii="宋体" w:hAnsi="宋体" w:eastAsia="宋体" w:cs="宋体"/>
                <w:spacing w:val="-7"/>
                <w:sz w:val="20"/>
                <w:szCs w:val="20"/>
              </w:rPr>
              <w:t>地方铁路运</w:t>
            </w:r>
            <w:r>
              <w:rPr>
                <w:rFonts w:ascii="宋体" w:hAnsi="宋体" w:eastAsia="宋体" w:cs="宋体"/>
                <w:spacing w:val="-6"/>
                <w:sz w:val="20"/>
                <w:szCs w:val="20"/>
              </w:rPr>
              <w:t>营许可证</w:t>
            </w:r>
            <w:r>
              <w:rPr>
                <w:rFonts w:ascii="宋体" w:hAnsi="宋体" w:eastAsia="宋体" w:cs="宋体"/>
                <w:spacing w:val="-10"/>
                <w:sz w:val="20"/>
                <w:szCs w:val="20"/>
              </w:rPr>
              <w:t>（</w:t>
            </w:r>
            <w:r>
              <w:rPr>
                <w:rFonts w:ascii="宋体" w:hAnsi="宋体" w:eastAsia="宋体" w:cs="宋体"/>
                <w:spacing w:val="-9"/>
                <w:sz w:val="20"/>
                <w:szCs w:val="20"/>
              </w:rPr>
              <w:t>含临时运营许可证）</w:t>
            </w:r>
            <w:r>
              <w:rPr>
                <w:rFonts w:ascii="宋体" w:hAnsi="宋体" w:eastAsia="宋体" w:cs="宋体"/>
                <w:spacing w:val="-10"/>
                <w:sz w:val="20"/>
                <w:szCs w:val="20"/>
              </w:rPr>
              <w:t>的核发（</w:t>
            </w:r>
            <w:r>
              <w:rPr>
                <w:rFonts w:ascii="宋体" w:hAnsi="宋体" w:eastAsia="宋体" w:cs="宋体"/>
                <w:spacing w:val="-8"/>
                <w:sz w:val="20"/>
                <w:szCs w:val="20"/>
              </w:rPr>
              <w:t>河北）</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658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spacing w:before="0" w:after="0" w:line="240" w:lineRule="auto"/>
              <w:ind w:left="430" w:right="0" w:firstLine="0"/>
            </w:pPr>
            <w:r>
              <w:rPr>
                <w:rFonts w:ascii="Times New Roman" w:hAnsi="Times New Roman" w:eastAsia="Times New Roman" w:cs="Times New Roman"/>
                <w:spacing w:val="-12"/>
                <w:position w:val="-15"/>
                <w:sz w:val="24"/>
                <w:szCs w:val="24"/>
              </w:rPr>
              <w:t>50</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4"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3"/>
                <w:sz w:val="24"/>
                <w:szCs w:val="24"/>
              </w:rPr>
              <w:t>水上运输业务及其辅助</w:t>
            </w:r>
            <w:r>
              <w:rPr>
                <w:rFonts w:ascii="宋体" w:hAnsi="宋体" w:eastAsia="宋体" w:cs="宋体"/>
                <w:spacing w:val="-2"/>
                <w:sz w:val="24"/>
                <w:szCs w:val="24"/>
              </w:rPr>
              <w:t>活动</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207</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8"/>
                <w:sz w:val="20"/>
                <w:szCs w:val="20"/>
              </w:rPr>
              <w:t>船舶</w:t>
            </w:r>
            <w:r>
              <w:rPr>
                <w:rFonts w:ascii="宋体" w:hAnsi="宋体" w:eastAsia="宋体" w:cs="宋体"/>
                <w:spacing w:val="-7"/>
                <w:sz w:val="20"/>
                <w:szCs w:val="20"/>
              </w:rPr>
              <w:t>搭靠外轮许可</w:t>
            </w:r>
          </w:p>
          <w:p>
            <w:pPr>
              <w:spacing w:before="0" w:after="0" w:line="200" w:lineRule="exact"/>
              <w:ind w:left="0" w:right="0"/>
            </w:pPr>
          </w:p>
          <w:p>
            <w:pPr>
              <w:spacing w:before="0" w:after="0" w:line="289" w:lineRule="exact"/>
              <w:ind w:left="0" w:right="0"/>
            </w:pPr>
          </w:p>
          <w:p>
            <w:pPr>
              <w:spacing w:before="0" w:after="0" w:line="207" w:lineRule="auto"/>
              <w:ind w:left="25" w:right="71" w:firstLine="0"/>
            </w:pPr>
            <w:r>
              <w:rPr>
                <w:rFonts w:ascii="宋体" w:hAnsi="宋体" w:eastAsia="宋体" w:cs="宋体"/>
                <w:spacing w:val="-7"/>
                <w:sz w:val="20"/>
                <w:szCs w:val="20"/>
              </w:rPr>
              <w:t>国内水路运输经</w:t>
            </w:r>
            <w:r>
              <w:rPr>
                <w:rFonts w:ascii="宋体" w:hAnsi="宋体" w:eastAsia="宋体" w:cs="宋体"/>
                <w:spacing w:val="-6"/>
                <w:sz w:val="20"/>
                <w:szCs w:val="20"/>
              </w:rPr>
              <w:t>营许可及新增国内客船、危险品船运</w:t>
            </w:r>
            <w:r>
              <w:rPr>
                <w:rFonts w:ascii="宋体" w:hAnsi="宋体" w:eastAsia="宋体" w:cs="宋体"/>
                <w:spacing w:val="-7"/>
                <w:sz w:val="20"/>
                <w:szCs w:val="20"/>
              </w:rPr>
              <w:t>力审批；国际客船、散装液</w:t>
            </w:r>
            <w:r>
              <w:rPr>
                <w:rFonts w:ascii="宋体" w:hAnsi="宋体" w:eastAsia="宋体" w:cs="宋体"/>
                <w:spacing w:val="-6"/>
                <w:sz w:val="20"/>
                <w:szCs w:val="20"/>
              </w:rPr>
              <w:t>体危险品船运输许可及国</w:t>
            </w:r>
            <w:r>
              <w:rPr>
                <w:rFonts w:ascii="宋体" w:hAnsi="宋体" w:eastAsia="宋体" w:cs="宋体"/>
                <w:spacing w:val="-7"/>
                <w:sz w:val="20"/>
                <w:szCs w:val="20"/>
              </w:rPr>
              <w:t>际班轮</w:t>
            </w:r>
            <w:r>
              <w:rPr>
                <w:rFonts w:ascii="宋体" w:hAnsi="宋体" w:eastAsia="宋体" w:cs="宋体"/>
                <w:spacing w:val="-6"/>
                <w:sz w:val="20"/>
                <w:szCs w:val="20"/>
              </w:rPr>
              <w:t>运输许可；外国籍船舶经营国内港口之间海上</w:t>
            </w:r>
            <w:r>
              <w:rPr>
                <w:rFonts w:ascii="宋体" w:hAnsi="宋体" w:eastAsia="宋体" w:cs="宋体"/>
                <w:spacing w:val="-7"/>
                <w:sz w:val="20"/>
                <w:szCs w:val="20"/>
              </w:rPr>
              <w:t>运输和拖航许可</w:t>
            </w:r>
            <w:r>
              <w:rPr>
                <w:rFonts w:ascii="宋体" w:hAnsi="宋体" w:eastAsia="宋体" w:cs="宋体"/>
                <w:spacing w:val="-6"/>
                <w:sz w:val="20"/>
                <w:szCs w:val="20"/>
              </w:rPr>
              <w:t>；大陆与台湾间海上运输业务许可；</w:t>
            </w:r>
            <w:r>
              <w:rPr>
                <w:rFonts w:ascii="宋体" w:hAnsi="宋体" w:eastAsia="宋体" w:cs="宋体"/>
                <w:spacing w:val="-7"/>
                <w:sz w:val="20"/>
                <w:szCs w:val="20"/>
              </w:rPr>
              <w:t>内地与港澳间客船、散装液体危险品</w:t>
            </w:r>
            <w:r>
              <w:rPr>
                <w:rFonts w:ascii="宋体" w:hAnsi="宋体" w:eastAsia="宋体" w:cs="宋体"/>
                <w:spacing w:val="-6"/>
                <w:sz w:val="20"/>
                <w:szCs w:val="20"/>
              </w:rPr>
              <w:t>船运输业务许可</w:t>
            </w:r>
          </w:p>
          <w:p>
            <w:pPr>
              <w:spacing w:before="0" w:after="0" w:line="200" w:lineRule="exact"/>
              <w:ind w:left="0" w:right="0"/>
            </w:pPr>
          </w:p>
          <w:p>
            <w:pPr>
              <w:spacing w:before="0" w:after="0" w:line="309" w:lineRule="exact"/>
              <w:ind w:left="0" w:right="0"/>
            </w:pPr>
          </w:p>
          <w:p>
            <w:pPr>
              <w:spacing w:before="0" w:after="0" w:line="240" w:lineRule="auto"/>
              <w:ind w:left="25" w:right="0" w:firstLine="0"/>
            </w:pPr>
            <w:r>
              <w:rPr>
                <w:rFonts w:ascii="宋体" w:hAnsi="宋体" w:eastAsia="宋体" w:cs="宋体"/>
                <w:spacing w:val="-7"/>
                <w:sz w:val="20"/>
                <w:szCs w:val="20"/>
              </w:rPr>
              <w:t>经营国内船舶</w:t>
            </w:r>
            <w:r>
              <w:rPr>
                <w:rFonts w:ascii="宋体" w:hAnsi="宋体" w:eastAsia="宋体" w:cs="宋体"/>
                <w:spacing w:val="-6"/>
                <w:sz w:val="20"/>
                <w:szCs w:val="20"/>
              </w:rPr>
              <w:t>管理业务审批</w:t>
            </w:r>
          </w:p>
          <w:p>
            <w:pPr>
              <w:spacing w:before="0" w:after="0" w:line="200" w:lineRule="exact"/>
              <w:ind w:left="0" w:right="0"/>
            </w:pPr>
          </w:p>
          <w:p>
            <w:pPr>
              <w:spacing w:before="0" w:after="0" w:line="249" w:lineRule="exact"/>
              <w:ind w:left="0" w:right="0"/>
            </w:pPr>
          </w:p>
          <w:p>
            <w:pPr>
              <w:spacing w:before="0" w:after="0" w:line="204" w:lineRule="auto"/>
              <w:ind w:left="25" w:right="86" w:firstLine="0"/>
            </w:pPr>
            <w:r>
              <w:rPr>
                <w:rFonts w:ascii="宋体" w:hAnsi="宋体" w:eastAsia="宋体" w:cs="宋体"/>
                <w:spacing w:val="-7"/>
                <w:sz w:val="20"/>
                <w:szCs w:val="20"/>
              </w:rPr>
              <w:t>在港口总体规划区内建设港口设施的港口</w:t>
            </w:r>
            <w:r>
              <w:rPr>
                <w:rFonts w:ascii="宋体" w:hAnsi="宋体" w:eastAsia="宋体" w:cs="宋体"/>
                <w:spacing w:val="-6"/>
                <w:sz w:val="20"/>
                <w:szCs w:val="20"/>
              </w:rPr>
              <w:t>岸线（含深</w:t>
            </w:r>
            <w:r>
              <w:rPr>
                <w:rFonts w:ascii="宋体" w:hAnsi="宋体" w:eastAsia="宋体" w:cs="宋体"/>
                <w:spacing w:val="-8"/>
                <w:sz w:val="20"/>
                <w:szCs w:val="20"/>
              </w:rPr>
              <w:t>水岸线或非深水</w:t>
            </w:r>
            <w:r>
              <w:rPr>
                <w:rFonts w:ascii="宋体" w:hAnsi="宋体" w:eastAsia="宋体" w:cs="宋体"/>
                <w:spacing w:val="-6"/>
                <w:sz w:val="20"/>
                <w:szCs w:val="20"/>
              </w:rPr>
              <w:t>岸线）使用审批</w:t>
            </w:r>
          </w:p>
          <w:p>
            <w:pPr>
              <w:spacing w:before="0" w:after="0" w:line="200" w:lineRule="exact"/>
              <w:ind w:left="0" w:right="0"/>
            </w:pPr>
          </w:p>
          <w:p>
            <w:pPr>
              <w:spacing w:before="0" w:after="0" w:line="257" w:lineRule="exact"/>
              <w:ind w:left="0" w:right="0"/>
            </w:pPr>
          </w:p>
          <w:p>
            <w:pPr>
              <w:spacing w:before="0" w:after="0" w:line="204" w:lineRule="auto"/>
              <w:ind w:left="25" w:right="86" w:firstLine="0"/>
            </w:pPr>
            <w:r>
              <w:rPr>
                <w:rFonts w:ascii="宋体" w:hAnsi="宋体" w:eastAsia="宋体" w:cs="宋体"/>
                <w:spacing w:val="-7"/>
                <w:sz w:val="20"/>
                <w:szCs w:val="20"/>
              </w:rPr>
              <w:t>危险货物港口建设项目安全条件审查、安</w:t>
            </w:r>
            <w:r>
              <w:rPr>
                <w:rFonts w:ascii="宋体" w:hAnsi="宋体" w:eastAsia="宋体" w:cs="宋体"/>
                <w:spacing w:val="-6"/>
                <w:sz w:val="20"/>
                <w:szCs w:val="20"/>
              </w:rPr>
              <w:t>全设施设计</w:t>
            </w:r>
            <w:r>
              <w:rPr>
                <w:rFonts w:ascii="宋体" w:hAnsi="宋体" w:eastAsia="宋体" w:cs="宋体"/>
                <w:spacing w:val="-14"/>
                <w:sz w:val="20"/>
                <w:szCs w:val="20"/>
              </w:rPr>
              <w:t>审查</w:t>
            </w:r>
          </w:p>
          <w:p>
            <w:pPr>
              <w:spacing w:before="0" w:after="0" w:line="200" w:lineRule="exact"/>
              <w:ind w:left="0" w:right="0"/>
            </w:pPr>
          </w:p>
          <w:p>
            <w:pPr>
              <w:spacing w:before="0" w:after="0" w:line="368" w:lineRule="exact"/>
              <w:ind w:left="0" w:right="0"/>
            </w:pPr>
          </w:p>
          <w:p>
            <w:pPr>
              <w:spacing w:before="0" w:after="0" w:line="240" w:lineRule="auto"/>
              <w:ind w:left="25" w:right="0" w:firstLine="0"/>
            </w:pPr>
            <w:r>
              <w:rPr>
                <w:rFonts w:ascii="宋体" w:hAnsi="宋体" w:eastAsia="宋体" w:cs="宋体"/>
                <w:spacing w:val="-9"/>
                <w:sz w:val="20"/>
                <w:szCs w:val="20"/>
              </w:rPr>
              <w:t>港口经</w:t>
            </w:r>
            <w:r>
              <w:rPr>
                <w:rFonts w:ascii="宋体" w:hAnsi="宋体" w:eastAsia="宋体" w:cs="宋体"/>
                <w:spacing w:val="-7"/>
                <w:sz w:val="20"/>
                <w:szCs w:val="20"/>
              </w:rPr>
              <w:t>营许可</w:t>
            </w:r>
          </w:p>
          <w:p>
            <w:pPr>
              <w:spacing w:before="0" w:after="0" w:line="200" w:lineRule="exact"/>
              <w:ind w:left="0" w:right="0"/>
            </w:pPr>
          </w:p>
          <w:p>
            <w:pPr>
              <w:spacing w:before="0" w:after="0" w:line="320" w:lineRule="exact"/>
              <w:ind w:left="0" w:right="0"/>
            </w:pPr>
          </w:p>
          <w:p>
            <w:pPr>
              <w:spacing w:before="0" w:after="0" w:line="240" w:lineRule="auto"/>
              <w:ind w:left="25" w:right="0" w:firstLine="0"/>
            </w:pPr>
            <w:r>
              <w:rPr>
                <w:rFonts w:ascii="宋体" w:hAnsi="宋体" w:eastAsia="宋体" w:cs="宋体"/>
                <w:spacing w:val="-7"/>
                <w:sz w:val="20"/>
                <w:szCs w:val="20"/>
              </w:rPr>
              <w:t>从事海员外</w:t>
            </w:r>
            <w:r>
              <w:rPr>
                <w:rFonts w:ascii="宋体" w:hAnsi="宋体" w:eastAsia="宋体" w:cs="宋体"/>
                <w:spacing w:val="-6"/>
                <w:sz w:val="20"/>
                <w:szCs w:val="20"/>
              </w:rPr>
              <w:t>派业务审批；船员、引航员培训机构许可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11"/>
                <w:sz w:val="20"/>
                <w:szCs w:val="20"/>
              </w:rPr>
              <w:t>移民局</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00" w:lineRule="exact"/>
              <w:ind w:left="0" w:right="0"/>
            </w:pPr>
          </w:p>
          <w:p>
            <w:pPr>
              <w:spacing w:before="0" w:after="0" w:line="339"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00" w:lineRule="exact"/>
              <w:ind w:left="0" w:right="0"/>
            </w:pPr>
          </w:p>
          <w:p>
            <w:pPr>
              <w:spacing w:before="0" w:after="0" w:line="200" w:lineRule="exact"/>
              <w:ind w:left="0" w:right="0"/>
            </w:pPr>
          </w:p>
          <w:p>
            <w:pPr>
              <w:spacing w:before="0" w:after="0" w:line="260"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00" w:lineRule="exact"/>
              <w:ind w:left="0" w:right="0"/>
            </w:pP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8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4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51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9"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不得从事民用</w:t>
            </w:r>
            <w:r>
              <w:rPr>
                <w:rFonts w:ascii="宋体" w:hAnsi="宋体" w:eastAsia="宋体" w:cs="宋体"/>
                <w:spacing w:val="-3"/>
                <w:sz w:val="24"/>
                <w:szCs w:val="24"/>
              </w:rPr>
              <w:t>机场建设、民</w:t>
            </w:r>
            <w:r>
              <w:rPr>
                <w:rFonts w:ascii="宋体" w:hAnsi="宋体" w:eastAsia="宋体" w:cs="宋体"/>
                <w:spacing w:val="-2"/>
                <w:sz w:val="24"/>
                <w:szCs w:val="24"/>
              </w:rPr>
              <w:t>航运输业务或</w:t>
            </w:r>
            <w:r>
              <w:rPr>
                <w:rFonts w:ascii="宋体" w:hAnsi="宋体" w:eastAsia="宋体" w:cs="宋体"/>
                <w:spacing w:val="-5"/>
                <w:sz w:val="24"/>
                <w:szCs w:val="24"/>
              </w:rPr>
              <w:t>其辅助</w:t>
            </w:r>
            <w:r>
              <w:rPr>
                <w:rFonts w:ascii="宋体" w:hAnsi="宋体" w:eastAsia="宋体" w:cs="宋体"/>
                <w:spacing w:val="-4"/>
                <w:sz w:val="24"/>
                <w:szCs w:val="24"/>
              </w:rPr>
              <w:t>活动</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8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207</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65" w:lineRule="exact"/>
              <w:ind w:left="0" w:right="0"/>
            </w:pPr>
          </w:p>
          <w:p>
            <w:pPr>
              <w:spacing w:before="0" w:after="0" w:line="204" w:lineRule="auto"/>
              <w:ind w:left="25" w:right="71" w:firstLine="0"/>
            </w:pPr>
            <w:r>
              <w:rPr>
                <w:rFonts w:ascii="宋体" w:hAnsi="宋体" w:eastAsia="宋体" w:cs="宋体"/>
                <w:spacing w:val="-7"/>
                <w:sz w:val="20"/>
                <w:szCs w:val="20"/>
              </w:rPr>
              <w:t>规定权</w:t>
            </w:r>
            <w:r>
              <w:rPr>
                <w:rFonts w:ascii="宋体" w:hAnsi="宋体" w:eastAsia="宋体" w:cs="宋体"/>
                <w:spacing w:val="-6"/>
                <w:sz w:val="20"/>
                <w:szCs w:val="20"/>
              </w:rPr>
              <w:t>限内新建、改建和扩建民用机场审批；民用机</w:t>
            </w:r>
            <w:r>
              <w:rPr>
                <w:rFonts w:ascii="宋体" w:hAnsi="宋体" w:eastAsia="宋体" w:cs="宋体"/>
                <w:spacing w:val="-7"/>
                <w:sz w:val="20"/>
                <w:szCs w:val="20"/>
              </w:rPr>
              <w:t>场使用许可；</w:t>
            </w:r>
            <w:r>
              <w:rPr>
                <w:rFonts w:ascii="宋体" w:hAnsi="宋体" w:eastAsia="宋体" w:cs="宋体"/>
                <w:spacing w:val="-6"/>
                <w:sz w:val="20"/>
                <w:szCs w:val="20"/>
              </w:rPr>
              <w:t>民用航空安全检查仪器设备使用许可</w:t>
            </w:r>
          </w:p>
          <w:p>
            <w:pPr>
              <w:spacing w:before="0" w:after="0" w:line="200" w:lineRule="exact"/>
              <w:ind w:left="0" w:right="0"/>
            </w:pPr>
          </w:p>
          <w:p>
            <w:pPr>
              <w:spacing w:before="0" w:after="0" w:line="349" w:lineRule="exact"/>
              <w:ind w:left="0" w:right="0"/>
            </w:pPr>
          </w:p>
          <w:p>
            <w:pPr>
              <w:spacing w:before="0" w:after="0" w:line="240" w:lineRule="auto"/>
              <w:ind w:left="25" w:right="0" w:firstLine="0"/>
            </w:pPr>
            <w:r>
              <w:rPr>
                <w:rFonts w:ascii="宋体" w:hAnsi="宋体" w:eastAsia="宋体" w:cs="宋体"/>
                <w:spacing w:val="-7"/>
                <w:sz w:val="20"/>
                <w:szCs w:val="20"/>
              </w:rPr>
              <w:t>民用航空</w:t>
            </w:r>
            <w:r>
              <w:rPr>
                <w:rFonts w:ascii="宋体" w:hAnsi="宋体" w:eastAsia="宋体" w:cs="宋体"/>
                <w:spacing w:val="-6"/>
                <w:sz w:val="20"/>
                <w:szCs w:val="20"/>
              </w:rPr>
              <w:t>油料企业安全运营许可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40" w:right="0" w:firstLine="0"/>
            </w:pPr>
            <w:r>
              <w:rPr>
                <w:rFonts w:ascii="宋体" w:hAnsi="宋体" w:eastAsia="宋体" w:cs="宋体"/>
                <w:spacing w:val="-11"/>
                <w:position w:val="12"/>
                <w:sz w:val="20"/>
                <w:szCs w:val="20"/>
              </w:rPr>
              <w:t>民航局</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11"/>
                <w:sz w:val="20"/>
                <w:szCs w:val="20"/>
              </w:rPr>
              <w:t>民航局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784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51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不得从事民用</w:t>
            </w:r>
            <w:r>
              <w:rPr>
                <w:rFonts w:ascii="宋体" w:hAnsi="宋体" w:eastAsia="宋体" w:cs="宋体"/>
                <w:spacing w:val="-3"/>
                <w:sz w:val="24"/>
                <w:szCs w:val="24"/>
              </w:rPr>
              <w:t>机场建设、民</w:t>
            </w:r>
            <w:r>
              <w:rPr>
                <w:rFonts w:ascii="宋体" w:hAnsi="宋体" w:eastAsia="宋体" w:cs="宋体"/>
                <w:spacing w:val="-2"/>
                <w:sz w:val="24"/>
                <w:szCs w:val="24"/>
              </w:rPr>
              <w:t>航运输业务或</w:t>
            </w:r>
            <w:r>
              <w:rPr>
                <w:rFonts w:ascii="宋体" w:hAnsi="宋体" w:eastAsia="宋体" w:cs="宋体"/>
                <w:spacing w:val="-5"/>
                <w:sz w:val="24"/>
                <w:szCs w:val="24"/>
              </w:rPr>
              <w:t>其辅助</w:t>
            </w:r>
            <w:r>
              <w:rPr>
                <w:rFonts w:ascii="宋体" w:hAnsi="宋体" w:eastAsia="宋体" w:cs="宋体"/>
                <w:spacing w:val="-4"/>
                <w:sz w:val="24"/>
                <w:szCs w:val="24"/>
              </w:rPr>
              <w:t>活动</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207</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70" w:lineRule="exact"/>
              <w:ind w:left="0" w:right="0"/>
            </w:pPr>
          </w:p>
          <w:p>
            <w:pPr>
              <w:spacing w:before="0" w:after="0" w:line="210" w:lineRule="auto"/>
              <w:ind w:left="25" w:right="81" w:firstLine="0"/>
            </w:pPr>
            <w:r>
              <w:rPr>
                <w:rFonts w:ascii="宋体" w:hAnsi="宋体" w:eastAsia="宋体" w:cs="宋体"/>
                <w:spacing w:val="-7"/>
                <w:sz w:val="20"/>
                <w:szCs w:val="20"/>
              </w:rPr>
              <w:t>公共航空运输企业经营许可；中外航空运</w:t>
            </w:r>
            <w:r>
              <w:rPr>
                <w:rFonts w:ascii="宋体" w:hAnsi="宋体" w:eastAsia="宋体" w:cs="宋体"/>
                <w:spacing w:val="-6"/>
                <w:sz w:val="20"/>
                <w:szCs w:val="20"/>
              </w:rPr>
              <w:t>输企业航线</w:t>
            </w:r>
            <w:r>
              <w:rPr>
                <w:rFonts w:ascii="宋体" w:hAnsi="宋体" w:eastAsia="宋体" w:cs="宋体"/>
                <w:spacing w:val="-7"/>
                <w:sz w:val="20"/>
                <w:szCs w:val="20"/>
              </w:rPr>
              <w:t>、航班运输经营许可；中外公</w:t>
            </w:r>
            <w:r>
              <w:rPr>
                <w:rFonts w:ascii="宋体" w:hAnsi="宋体" w:eastAsia="宋体" w:cs="宋体"/>
                <w:spacing w:val="-6"/>
                <w:sz w:val="20"/>
                <w:szCs w:val="20"/>
              </w:rPr>
              <w:t>共航空运输承运人运行</w:t>
            </w:r>
            <w:r>
              <w:rPr>
                <w:rFonts w:ascii="宋体" w:hAnsi="宋体" w:eastAsia="宋体" w:cs="宋体"/>
                <w:spacing w:val="-7"/>
                <w:sz w:val="20"/>
                <w:szCs w:val="20"/>
              </w:rPr>
              <w:t>合格证核发；航空</w:t>
            </w:r>
            <w:r>
              <w:rPr>
                <w:rFonts w:ascii="宋体" w:hAnsi="宋体" w:eastAsia="宋体" w:cs="宋体"/>
                <w:spacing w:val="-6"/>
                <w:sz w:val="20"/>
                <w:szCs w:val="20"/>
              </w:rPr>
              <w:t>营运人运输危险品资格许可</w:t>
            </w:r>
          </w:p>
          <w:p>
            <w:pPr>
              <w:spacing w:before="0" w:after="0" w:line="200" w:lineRule="exact"/>
              <w:ind w:left="0" w:right="0"/>
            </w:pPr>
          </w:p>
          <w:p>
            <w:pPr>
              <w:spacing w:before="0" w:after="0" w:line="268" w:lineRule="exact"/>
              <w:ind w:left="0" w:right="0"/>
            </w:pPr>
          </w:p>
          <w:p>
            <w:pPr>
              <w:spacing w:before="0" w:after="0" w:line="240" w:lineRule="auto"/>
              <w:ind w:left="25" w:right="0" w:firstLine="0"/>
            </w:pPr>
            <w:r>
              <w:rPr>
                <w:rFonts w:ascii="宋体" w:hAnsi="宋体" w:eastAsia="宋体" w:cs="宋体"/>
                <w:spacing w:val="-7"/>
                <w:sz w:val="20"/>
                <w:szCs w:val="20"/>
              </w:rPr>
              <w:t>经营性通用</w:t>
            </w:r>
            <w:r>
              <w:rPr>
                <w:rFonts w:ascii="宋体" w:hAnsi="宋体" w:eastAsia="宋体" w:cs="宋体"/>
                <w:spacing w:val="-6"/>
                <w:sz w:val="20"/>
                <w:szCs w:val="20"/>
              </w:rPr>
              <w:t>航空企业经营许可</w:t>
            </w: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特殊通用</w:t>
            </w:r>
            <w:r>
              <w:rPr>
                <w:rFonts w:ascii="宋体" w:hAnsi="宋体" w:eastAsia="宋体" w:cs="宋体"/>
                <w:spacing w:val="-6"/>
                <w:sz w:val="20"/>
                <w:szCs w:val="20"/>
              </w:rPr>
              <w:t>航空飞行活动任务审批</w:t>
            </w:r>
          </w:p>
          <w:p>
            <w:pPr>
              <w:spacing w:before="0" w:after="0" w:line="340" w:lineRule="exact"/>
              <w:ind w:left="0" w:right="0"/>
            </w:pPr>
          </w:p>
          <w:p>
            <w:pPr>
              <w:spacing w:before="0" w:after="0" w:line="240" w:lineRule="auto"/>
              <w:ind w:left="25" w:right="0" w:firstLine="0"/>
            </w:pPr>
            <w:r>
              <w:rPr>
                <w:rFonts w:ascii="宋体" w:hAnsi="宋体" w:eastAsia="宋体" w:cs="宋体"/>
                <w:spacing w:val="-6"/>
                <w:sz w:val="20"/>
                <w:szCs w:val="20"/>
              </w:rPr>
              <w:t>在我国境内国际国内定期和不定期飞行计</w:t>
            </w:r>
            <w:r>
              <w:rPr>
                <w:rFonts w:ascii="宋体" w:hAnsi="宋体" w:eastAsia="宋体" w:cs="宋体"/>
                <w:spacing w:val="-5"/>
                <w:sz w:val="20"/>
                <w:szCs w:val="20"/>
              </w:rPr>
              <w:t>划审批</w:t>
            </w:r>
          </w:p>
          <w:p>
            <w:pPr>
              <w:spacing w:before="0" w:after="0" w:line="200" w:lineRule="exact"/>
              <w:ind w:left="0" w:right="0"/>
            </w:pPr>
          </w:p>
          <w:p>
            <w:pPr>
              <w:spacing w:before="0" w:after="0" w:line="239" w:lineRule="exact"/>
              <w:ind w:left="0" w:right="0"/>
            </w:pPr>
          </w:p>
          <w:p>
            <w:pPr>
              <w:spacing w:before="0" w:after="0" w:line="240" w:lineRule="auto"/>
              <w:ind w:left="25" w:right="0" w:firstLine="0"/>
            </w:pPr>
            <w:r>
              <w:rPr>
                <w:rFonts w:ascii="宋体" w:hAnsi="宋体" w:eastAsia="宋体" w:cs="宋体"/>
                <w:spacing w:val="-7"/>
                <w:sz w:val="20"/>
                <w:szCs w:val="20"/>
              </w:rPr>
              <w:t>民航</w:t>
            </w:r>
            <w:r>
              <w:rPr>
                <w:rFonts w:ascii="宋体" w:hAnsi="宋体" w:eastAsia="宋体" w:cs="宋体"/>
                <w:spacing w:val="-6"/>
                <w:sz w:val="20"/>
                <w:szCs w:val="20"/>
              </w:rPr>
              <w:t>通信、导航、监视设备使用许可</w:t>
            </w:r>
          </w:p>
          <w:p>
            <w:pPr>
              <w:spacing w:before="0" w:after="0" w:line="200" w:lineRule="exact"/>
              <w:ind w:left="0" w:right="0"/>
            </w:pPr>
          </w:p>
          <w:p>
            <w:pPr>
              <w:spacing w:before="0" w:after="0" w:line="289" w:lineRule="exact"/>
              <w:ind w:left="0" w:right="0"/>
            </w:pPr>
          </w:p>
          <w:p>
            <w:pPr>
              <w:spacing w:before="0" w:after="0" w:line="204" w:lineRule="auto"/>
              <w:ind w:left="25" w:right="71" w:firstLine="0"/>
            </w:pPr>
            <w:r>
              <w:rPr>
                <w:rFonts w:ascii="宋体" w:hAnsi="宋体" w:eastAsia="宋体" w:cs="宋体"/>
                <w:spacing w:val="-7"/>
                <w:sz w:val="20"/>
                <w:szCs w:val="20"/>
              </w:rPr>
              <w:t>商业非</w:t>
            </w:r>
            <w:r>
              <w:rPr>
                <w:rFonts w:ascii="宋体" w:hAnsi="宋体" w:eastAsia="宋体" w:cs="宋体"/>
                <w:spacing w:val="-6"/>
                <w:sz w:val="20"/>
                <w:szCs w:val="20"/>
              </w:rPr>
              <w:t>运输运营人、私用大型航空器运营人、航空器</w:t>
            </w:r>
            <w:r>
              <w:rPr>
                <w:rFonts w:ascii="宋体" w:hAnsi="宋体" w:eastAsia="宋体" w:cs="宋体"/>
                <w:spacing w:val="-7"/>
                <w:sz w:val="20"/>
                <w:szCs w:val="20"/>
              </w:rPr>
              <w:t>代管人运行合格证</w:t>
            </w:r>
            <w:r>
              <w:rPr>
                <w:rFonts w:ascii="宋体" w:hAnsi="宋体" w:eastAsia="宋体" w:cs="宋体"/>
                <w:spacing w:val="-6"/>
                <w:sz w:val="20"/>
                <w:szCs w:val="20"/>
              </w:rPr>
              <w:t>核发</w:t>
            </w:r>
          </w:p>
          <w:p>
            <w:pPr>
              <w:spacing w:before="0" w:after="0" w:line="200" w:lineRule="exact"/>
              <w:ind w:left="0" w:right="0"/>
            </w:pPr>
          </w:p>
          <w:p>
            <w:pPr>
              <w:spacing w:before="0" w:after="0" w:line="208" w:lineRule="exact"/>
              <w:ind w:left="0" w:right="0"/>
            </w:pPr>
          </w:p>
          <w:p>
            <w:pPr>
              <w:spacing w:before="0" w:after="0" w:line="240" w:lineRule="auto"/>
              <w:ind w:left="25" w:right="0" w:firstLine="0"/>
            </w:pPr>
            <w:r>
              <w:rPr>
                <w:rFonts w:ascii="宋体" w:hAnsi="宋体" w:eastAsia="宋体" w:cs="宋体"/>
                <w:spacing w:val="-7"/>
                <w:sz w:val="20"/>
                <w:szCs w:val="20"/>
              </w:rPr>
              <w:t>民用航空器维修</w:t>
            </w:r>
            <w:r>
              <w:rPr>
                <w:rFonts w:ascii="宋体" w:hAnsi="宋体" w:eastAsia="宋体" w:cs="宋体"/>
                <w:spacing w:val="-6"/>
                <w:sz w:val="20"/>
                <w:szCs w:val="20"/>
              </w:rPr>
              <w:t>单位许可</w:t>
            </w:r>
          </w:p>
          <w:p>
            <w:pPr>
              <w:spacing w:before="0" w:after="0" w:line="389" w:lineRule="exact"/>
              <w:ind w:left="0" w:right="0"/>
            </w:pPr>
          </w:p>
          <w:p>
            <w:pPr>
              <w:spacing w:before="0" w:after="0" w:line="204" w:lineRule="auto"/>
              <w:ind w:left="25" w:right="81" w:firstLine="0"/>
            </w:pPr>
            <w:r>
              <w:rPr>
                <w:rFonts w:ascii="宋体" w:hAnsi="宋体" w:eastAsia="宋体" w:cs="宋体"/>
                <w:spacing w:val="-7"/>
                <w:sz w:val="20"/>
                <w:szCs w:val="20"/>
              </w:rPr>
              <w:t>飞行训练中心、民用航空器驾</w:t>
            </w:r>
            <w:r>
              <w:rPr>
                <w:rFonts w:ascii="宋体" w:hAnsi="宋体" w:eastAsia="宋体" w:cs="宋体"/>
                <w:spacing w:val="-6"/>
                <w:sz w:val="20"/>
                <w:szCs w:val="20"/>
              </w:rPr>
              <w:t>驶员学校、民用航空维</w:t>
            </w:r>
            <w:r>
              <w:rPr>
                <w:rFonts w:ascii="宋体" w:hAnsi="宋体" w:eastAsia="宋体" w:cs="宋体"/>
                <w:spacing w:val="-7"/>
                <w:sz w:val="20"/>
                <w:szCs w:val="20"/>
              </w:rPr>
              <w:t>修培训机构、飞行签派员</w:t>
            </w:r>
            <w:r>
              <w:rPr>
                <w:rFonts w:ascii="宋体" w:hAnsi="宋体" w:eastAsia="宋体" w:cs="宋体"/>
                <w:spacing w:val="-6"/>
                <w:sz w:val="20"/>
                <w:szCs w:val="20"/>
              </w:rPr>
              <w:t>培训机构审批</w:t>
            </w:r>
          </w:p>
          <w:p>
            <w:pPr>
              <w:spacing w:before="0" w:after="0" w:line="200" w:lineRule="exact"/>
              <w:ind w:left="0" w:right="0"/>
            </w:pPr>
          </w:p>
          <w:p>
            <w:pPr>
              <w:spacing w:before="0" w:after="0" w:line="258" w:lineRule="exact"/>
              <w:ind w:left="0" w:right="0"/>
            </w:pPr>
          </w:p>
          <w:p>
            <w:pPr>
              <w:spacing w:before="0" w:after="0" w:line="204" w:lineRule="auto"/>
              <w:ind w:left="25" w:right="86" w:firstLine="0"/>
            </w:pPr>
            <w:r>
              <w:rPr>
                <w:rFonts w:ascii="宋体" w:hAnsi="宋体" w:eastAsia="宋体" w:cs="宋体"/>
                <w:spacing w:val="-7"/>
                <w:sz w:val="20"/>
                <w:szCs w:val="20"/>
              </w:rPr>
              <w:t>用于民用航空器驾驶员训练、考试或检查</w:t>
            </w:r>
            <w:r>
              <w:rPr>
                <w:rFonts w:ascii="宋体" w:hAnsi="宋体" w:eastAsia="宋体" w:cs="宋体"/>
                <w:spacing w:val="-6"/>
                <w:sz w:val="20"/>
                <w:szCs w:val="20"/>
              </w:rPr>
              <w:t>的飞机模拟</w:t>
            </w:r>
            <w:r>
              <w:rPr>
                <w:rFonts w:ascii="宋体" w:hAnsi="宋体" w:eastAsia="宋体" w:cs="宋体"/>
                <w:spacing w:val="-8"/>
                <w:sz w:val="20"/>
                <w:szCs w:val="20"/>
              </w:rPr>
              <w:t>机、飞行训练</w:t>
            </w:r>
            <w:r>
              <w:rPr>
                <w:rFonts w:ascii="宋体" w:hAnsi="宋体" w:eastAsia="宋体" w:cs="宋体"/>
                <w:spacing w:val="-7"/>
                <w:sz w:val="20"/>
                <w:szCs w:val="20"/>
              </w:rPr>
              <w:t>器鉴定审批</w:t>
            </w:r>
          </w:p>
          <w:p>
            <w:pPr>
              <w:spacing w:before="0" w:after="0" w:line="358" w:lineRule="exact"/>
              <w:ind w:left="0" w:right="0"/>
            </w:pPr>
          </w:p>
          <w:p>
            <w:pPr>
              <w:spacing w:before="0" w:after="0" w:line="204" w:lineRule="auto"/>
              <w:ind w:left="25" w:right="86" w:firstLine="0"/>
            </w:pPr>
            <w:r>
              <w:rPr>
                <w:rFonts w:ascii="宋体" w:hAnsi="宋体" w:eastAsia="宋体" w:cs="宋体"/>
                <w:spacing w:val="-7"/>
                <w:sz w:val="20"/>
                <w:szCs w:val="20"/>
              </w:rPr>
              <w:t>★国内市场主体投资民航重要领域股比及</w:t>
            </w:r>
            <w:r>
              <w:rPr>
                <w:rFonts w:ascii="宋体" w:hAnsi="宋体" w:eastAsia="宋体" w:cs="宋体"/>
                <w:spacing w:val="-6"/>
                <w:sz w:val="20"/>
                <w:szCs w:val="20"/>
              </w:rPr>
              <w:t>关联投资限</w:t>
            </w:r>
            <w:r>
              <w:rPr>
                <w:rFonts w:ascii="宋体" w:hAnsi="宋体" w:eastAsia="宋体" w:cs="宋体"/>
                <w:spacing w:val="-23"/>
                <w:sz w:val="20"/>
                <w:szCs w:val="20"/>
              </w:rPr>
              <w:t>制</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01"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200" w:lineRule="exact"/>
              <w:ind w:left="0" w:right="0"/>
            </w:pPr>
          </w:p>
          <w:p>
            <w:pPr>
              <w:spacing w:before="0" w:after="0" w:line="200" w:lineRule="exact"/>
              <w:ind w:left="0" w:right="0"/>
            </w:pPr>
          </w:p>
          <w:p>
            <w:pPr>
              <w:spacing w:before="0" w:after="0" w:line="26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200" w:lineRule="exact"/>
              <w:ind w:left="0" w:right="0"/>
            </w:pPr>
          </w:p>
          <w:p>
            <w:pPr>
              <w:spacing w:before="0" w:after="0" w:line="239"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200" w:lineRule="exact"/>
              <w:ind w:left="0" w:right="0"/>
            </w:pPr>
          </w:p>
          <w:p>
            <w:pPr>
              <w:spacing w:before="0" w:after="0" w:line="399"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200" w:lineRule="exact"/>
              <w:ind w:left="0" w:right="0"/>
            </w:pPr>
          </w:p>
          <w:p>
            <w:pPr>
              <w:spacing w:before="0" w:after="0" w:line="30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200" w:lineRule="exact"/>
              <w:ind w:left="0" w:right="0"/>
            </w:pP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民航局</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11"/>
                <w:sz w:val="20"/>
                <w:szCs w:val="20"/>
              </w:rPr>
              <w:t>民航局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795" w:hRule="exact"/>
        </w:trPr>
        <w:tc>
          <w:tcPr>
            <w:tcW w:w="1095" w:type="dxa"/>
            <w:tcBorders>
              <w:top w:val="single" w:color="000000" w:sz="8" w:space="0"/>
              <w:left w:val="single" w:color="000000" w:sz="8" w:space="0"/>
              <w:bottom w:val="single" w:color="000000" w:sz="8" w:space="0"/>
              <w:right w:val="single" w:color="000000" w:sz="8" w:space="0"/>
            </w:tcBorders>
          </w:tcPr>
          <w:p>
            <w:pPr>
              <w:spacing w:before="107" w:after="0" w:line="240" w:lineRule="auto"/>
              <w:ind w:left="430" w:right="0" w:firstLine="0"/>
            </w:pPr>
            <w:r>
              <w:rPr>
                <w:rFonts w:ascii="Times New Roman" w:hAnsi="Times New Roman" w:eastAsia="Times New Roman" w:cs="Times New Roman"/>
                <w:spacing w:val="-12"/>
                <w:position w:val="-13"/>
                <w:sz w:val="24"/>
                <w:szCs w:val="24"/>
              </w:rPr>
              <w:t>52</w:t>
            </w:r>
          </w:p>
        </w:tc>
        <w:tc>
          <w:tcPr>
            <w:tcW w:w="3045" w:type="dxa"/>
            <w:tcBorders>
              <w:top w:val="single" w:color="000000" w:sz="8" w:space="0"/>
              <w:left w:val="single" w:color="000000" w:sz="8" w:space="0"/>
              <w:bottom w:val="single" w:color="000000" w:sz="8" w:space="0"/>
              <w:right w:val="single" w:color="000000" w:sz="8" w:space="0"/>
            </w:tcBorders>
          </w:tcPr>
          <w:p>
            <w:pPr>
              <w:spacing w:before="109"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不得从事保税</w:t>
            </w:r>
            <w:r>
              <w:rPr>
                <w:rFonts w:ascii="宋体" w:hAnsi="宋体" w:eastAsia="宋体" w:cs="宋体"/>
                <w:spacing w:val="-4"/>
                <w:sz w:val="24"/>
                <w:szCs w:val="24"/>
              </w:rPr>
              <w:t>货物仓储</w:t>
            </w:r>
            <w:r>
              <w:rPr>
                <w:rFonts w:ascii="宋体" w:hAnsi="宋体" w:eastAsia="宋体" w:cs="宋体"/>
                <w:spacing w:val="-2"/>
                <w:sz w:val="24"/>
                <w:szCs w:val="24"/>
              </w:rPr>
              <w:t>物流业务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207</w:t>
            </w:r>
            <w:r>
              <w:rPr>
                <w:rFonts w:ascii="Times New Roman" w:hAnsi="Times New Roman" w:eastAsia="Times New Roman" w:cs="Times New Roman"/>
                <w:sz w:val="20"/>
                <w:szCs w:val="20"/>
              </w:rPr>
              <w:t>006</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25" w:right="0" w:firstLine="0"/>
            </w:pPr>
            <w:r>
              <w:rPr>
                <w:rFonts w:ascii="宋体" w:hAnsi="宋体" w:eastAsia="宋体" w:cs="宋体"/>
                <w:spacing w:val="-6"/>
                <w:sz w:val="20"/>
                <w:szCs w:val="20"/>
              </w:rPr>
              <w:t>保税仓库、出口监管仓库、保税物流中心</w:t>
            </w:r>
            <w:r>
              <w:rPr>
                <w:rFonts w:ascii="宋体" w:hAnsi="宋体" w:eastAsia="宋体" w:cs="宋体"/>
                <w:spacing w:val="-5"/>
                <w:sz w:val="20"/>
                <w:szCs w:val="20"/>
              </w:rPr>
              <w:t>设立审批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10"/>
                <w:sz w:val="20"/>
                <w:szCs w:val="20"/>
              </w:rPr>
              <w:t>海关</w:t>
            </w:r>
            <w:r>
              <w:rPr>
                <w:rFonts w:ascii="宋体" w:hAnsi="宋体" w:eastAsia="宋体" w:cs="宋体"/>
                <w:spacing w:val="-9"/>
                <w:sz w:val="20"/>
                <w:szCs w:val="20"/>
              </w:rPr>
              <w:t>总署</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spacing w:before="0" w:after="0" w:line="204" w:lineRule="auto"/>
              <w:ind w:left="30" w:right="156" w:firstLine="0"/>
            </w:pPr>
            <w:r>
              <w:rPr>
                <w:rFonts w:ascii="宋体" w:hAnsi="宋体" w:eastAsia="宋体" w:cs="宋体"/>
                <w:spacing w:val="-10"/>
                <w:sz w:val="20"/>
                <w:szCs w:val="20"/>
              </w:rPr>
              <w:t>货</w:t>
            </w:r>
            <w:r>
              <w:rPr>
                <w:rFonts w:ascii="宋体" w:hAnsi="宋体" w:eastAsia="宋体" w:cs="宋体"/>
                <w:spacing w:val="-9"/>
                <w:sz w:val="20"/>
                <w:szCs w:val="20"/>
              </w:rPr>
              <w:t>运代理、货运信息服</w:t>
            </w:r>
            <w:r>
              <w:rPr>
                <w:rFonts w:ascii="宋体" w:hAnsi="宋体" w:eastAsia="宋体" w:cs="宋体"/>
                <w:spacing w:val="-8"/>
                <w:sz w:val="20"/>
                <w:szCs w:val="20"/>
              </w:rPr>
              <w:t>务经营许可</w:t>
            </w:r>
            <w:r>
              <w:rPr>
                <w:rFonts w:ascii="宋体" w:hAnsi="宋体" w:eastAsia="宋体" w:cs="宋体"/>
                <w:spacing w:val="-6"/>
                <w:sz w:val="20"/>
                <w:szCs w:val="20"/>
              </w:rPr>
              <w:t>（江苏）</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36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53</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不得从事邮政</w:t>
            </w:r>
            <w:r>
              <w:rPr>
                <w:rFonts w:ascii="宋体" w:hAnsi="宋体" w:eastAsia="宋体" w:cs="宋体"/>
                <w:spacing w:val="-5"/>
                <w:sz w:val="24"/>
                <w:szCs w:val="24"/>
              </w:rPr>
              <w:t>等相关</w:t>
            </w:r>
            <w:r>
              <w:rPr>
                <w:rFonts w:ascii="宋体" w:hAnsi="宋体" w:eastAsia="宋体" w:cs="宋体"/>
                <w:spacing w:val="-4"/>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207</w:t>
            </w:r>
            <w:r>
              <w:rPr>
                <w:rFonts w:ascii="Times New Roman" w:hAnsi="Times New Roman" w:eastAsia="Times New Roman" w:cs="Times New Roman"/>
                <w:sz w:val="20"/>
                <w:szCs w:val="20"/>
              </w:rPr>
              <w:t>007</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25" w:right="0" w:firstLine="0"/>
            </w:pPr>
            <w:r>
              <w:rPr>
                <w:rFonts w:ascii="宋体" w:hAnsi="宋体" w:eastAsia="宋体" w:cs="宋体"/>
                <w:spacing w:val="-8"/>
                <w:sz w:val="20"/>
                <w:szCs w:val="20"/>
              </w:rPr>
              <w:t>快递</w:t>
            </w:r>
            <w:r>
              <w:rPr>
                <w:rFonts w:ascii="宋体" w:hAnsi="宋体" w:eastAsia="宋体" w:cs="宋体"/>
                <w:spacing w:val="-7"/>
                <w:sz w:val="20"/>
                <w:szCs w:val="20"/>
              </w:rPr>
              <w:t>业务经营许可</w:t>
            </w: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经营进出境</w:t>
            </w:r>
            <w:r>
              <w:rPr>
                <w:rFonts w:ascii="宋体" w:hAnsi="宋体" w:eastAsia="宋体" w:cs="宋体"/>
                <w:spacing w:val="-6"/>
                <w:sz w:val="20"/>
                <w:szCs w:val="20"/>
              </w:rPr>
              <w:t>邮政通信业务审批</w:t>
            </w:r>
          </w:p>
          <w:p>
            <w:pPr>
              <w:spacing w:before="0" w:after="0" w:line="340" w:lineRule="exact"/>
              <w:ind w:left="0" w:right="0"/>
            </w:pPr>
          </w:p>
          <w:p>
            <w:pPr>
              <w:spacing w:before="0" w:after="0" w:line="240" w:lineRule="auto"/>
              <w:ind w:left="25" w:right="0" w:firstLine="0"/>
            </w:pPr>
            <w:r>
              <w:rPr>
                <w:rFonts w:ascii="宋体" w:hAnsi="宋体" w:eastAsia="宋体" w:cs="宋体"/>
                <w:spacing w:val="-8"/>
                <w:sz w:val="20"/>
                <w:szCs w:val="20"/>
              </w:rPr>
              <w:t>仿印</w:t>
            </w:r>
            <w:r>
              <w:rPr>
                <w:rFonts w:ascii="宋体" w:hAnsi="宋体" w:eastAsia="宋体" w:cs="宋体"/>
                <w:spacing w:val="-7"/>
                <w:sz w:val="20"/>
                <w:szCs w:val="20"/>
              </w:rPr>
              <w:t>邮票图案审批</w:t>
            </w:r>
          </w:p>
          <w:p>
            <w:pPr>
              <w:spacing w:before="0" w:after="0" w:line="249" w:lineRule="exact"/>
              <w:ind w:left="0" w:right="0"/>
            </w:pPr>
          </w:p>
          <w:p>
            <w:pPr>
              <w:spacing w:before="0" w:after="0" w:line="204" w:lineRule="auto"/>
              <w:ind w:left="25" w:right="86" w:firstLine="0"/>
            </w:pPr>
            <w:r>
              <w:rPr>
                <w:rFonts w:ascii="宋体" w:hAnsi="宋体" w:eastAsia="宋体" w:cs="宋体"/>
                <w:spacing w:val="-7"/>
                <w:sz w:val="20"/>
                <w:szCs w:val="20"/>
              </w:rPr>
              <w:t>纪念邮票图案审查、纪念邮票和特种邮票</w:t>
            </w:r>
            <w:r>
              <w:rPr>
                <w:rFonts w:ascii="宋体" w:hAnsi="宋体" w:eastAsia="宋体" w:cs="宋体"/>
                <w:spacing w:val="-6"/>
                <w:sz w:val="20"/>
                <w:szCs w:val="20"/>
              </w:rPr>
              <w:t>发行计划审</w:t>
            </w:r>
            <w:r>
              <w:rPr>
                <w:rFonts w:ascii="宋体" w:hAnsi="宋体" w:eastAsia="宋体" w:cs="宋体"/>
                <w:spacing w:val="-23"/>
                <w:sz w:val="20"/>
                <w:szCs w:val="20"/>
              </w:rPr>
              <w:t>批</w:t>
            </w:r>
          </w:p>
          <w:p>
            <w:pPr>
              <w:spacing w:before="0" w:after="0" w:line="337" w:lineRule="exact"/>
              <w:ind w:left="0" w:right="0"/>
            </w:pPr>
          </w:p>
          <w:p>
            <w:pPr>
              <w:spacing w:before="0" w:after="0" w:line="204" w:lineRule="auto"/>
              <w:ind w:left="25" w:right="71" w:firstLine="0"/>
            </w:pPr>
            <w:r>
              <w:rPr>
                <w:rFonts w:ascii="宋体" w:hAnsi="宋体" w:eastAsia="宋体" w:cs="宋体"/>
                <w:spacing w:val="-7"/>
                <w:sz w:val="20"/>
                <w:szCs w:val="20"/>
              </w:rPr>
              <w:t>邮政企</w:t>
            </w:r>
            <w:r>
              <w:rPr>
                <w:rFonts w:ascii="宋体" w:hAnsi="宋体" w:eastAsia="宋体" w:cs="宋体"/>
                <w:spacing w:val="-6"/>
                <w:sz w:val="20"/>
                <w:szCs w:val="20"/>
              </w:rPr>
              <w:t>业停止办理或者限制办理邮政普遍服务业务和</w:t>
            </w:r>
            <w:r>
              <w:rPr>
                <w:rFonts w:ascii="宋体" w:hAnsi="宋体" w:eastAsia="宋体" w:cs="宋体"/>
                <w:spacing w:val="-7"/>
                <w:sz w:val="20"/>
                <w:szCs w:val="20"/>
              </w:rPr>
              <w:t>特殊服务业务、撤</w:t>
            </w:r>
            <w:r>
              <w:rPr>
                <w:rFonts w:ascii="宋体" w:hAnsi="宋体" w:eastAsia="宋体" w:cs="宋体"/>
                <w:spacing w:val="-6"/>
                <w:sz w:val="20"/>
                <w:szCs w:val="20"/>
              </w:rPr>
              <w:t>销提供邮政普遍服务的邮政营业场</w:t>
            </w:r>
            <w:r>
              <w:rPr>
                <w:rFonts w:ascii="宋体" w:hAnsi="宋体" w:eastAsia="宋体" w:cs="宋体"/>
                <w:spacing w:val="-8"/>
                <w:sz w:val="20"/>
                <w:szCs w:val="20"/>
              </w:rPr>
              <w:t>所、停止</w:t>
            </w:r>
            <w:r>
              <w:rPr>
                <w:rFonts w:ascii="宋体" w:hAnsi="宋体" w:eastAsia="宋体" w:cs="宋体"/>
                <w:spacing w:val="-7"/>
                <w:sz w:val="20"/>
                <w:szCs w:val="20"/>
              </w:rPr>
              <w:t>使用邮资凭证审批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11"/>
                <w:sz w:val="20"/>
                <w:szCs w:val="20"/>
              </w:rPr>
              <w:t>邮政局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邮政局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邮政局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邮政局</w:t>
            </w:r>
          </w:p>
          <w:p>
            <w:pPr>
              <w:spacing w:before="0" w:after="0" w:line="200" w:lineRule="exact"/>
              <w:ind w:left="0" w:right="0"/>
            </w:pP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邮政局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795"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0" w:after="0" w:line="242" w:lineRule="exact"/>
              <w:ind w:left="0" w:right="0"/>
            </w:pPr>
          </w:p>
          <w:p>
            <w:pPr>
              <w:spacing w:before="0" w:after="0" w:line="240" w:lineRule="auto"/>
              <w:ind w:left="30" w:right="0" w:firstLine="0"/>
            </w:pPr>
            <w:r>
              <w:rPr>
                <w:rFonts w:ascii="宋体" w:hAnsi="宋体" w:eastAsia="宋体" w:cs="宋体"/>
                <w:spacing w:val="-3"/>
                <w:sz w:val="24"/>
                <w:szCs w:val="24"/>
              </w:rPr>
              <w:t>（八）住</w:t>
            </w:r>
            <w:r>
              <w:rPr>
                <w:rFonts w:ascii="宋体" w:hAnsi="宋体" w:eastAsia="宋体" w:cs="宋体"/>
                <w:spacing w:val="-2"/>
                <w:sz w:val="24"/>
                <w:szCs w:val="24"/>
              </w:rPr>
              <w:t>宿和餐饮业</w:t>
            </w:r>
          </w:p>
        </w:tc>
      </w:tr>
      <w:tr>
        <w:tblPrEx>
          <w:tblCellMar>
            <w:top w:w="0" w:type="dxa"/>
            <w:left w:w="0" w:type="dxa"/>
            <w:bottom w:w="0" w:type="dxa"/>
            <w:right w:w="0" w:type="dxa"/>
          </w:tblCellMar>
        </w:tblPrEx>
        <w:trPr>
          <w:trHeight w:val="795" w:hRule="exact"/>
        </w:trPr>
        <w:tc>
          <w:tcPr>
            <w:tcW w:w="1095" w:type="dxa"/>
            <w:tcBorders>
              <w:top w:val="single" w:color="000000" w:sz="8" w:space="0"/>
              <w:left w:val="single" w:color="000000" w:sz="8" w:space="0"/>
              <w:bottom w:val="single" w:color="000000" w:sz="8" w:space="0"/>
              <w:right w:val="single" w:color="000000" w:sz="8" w:space="0"/>
            </w:tcBorders>
          </w:tcPr>
          <w:p>
            <w:pPr>
              <w:spacing w:before="97" w:after="0" w:line="240" w:lineRule="auto"/>
              <w:ind w:left="430" w:right="0" w:firstLine="0"/>
            </w:pPr>
            <w:r>
              <w:rPr>
                <w:rFonts w:ascii="Times New Roman" w:hAnsi="Times New Roman" w:eastAsia="Times New Roman" w:cs="Times New Roman"/>
                <w:spacing w:val="-12"/>
                <w:position w:val="-15"/>
                <w:sz w:val="24"/>
                <w:szCs w:val="24"/>
              </w:rPr>
              <w:t>54</w:t>
            </w:r>
          </w:p>
        </w:tc>
        <w:tc>
          <w:tcPr>
            <w:tcW w:w="3045" w:type="dxa"/>
            <w:tcBorders>
              <w:top w:val="single" w:color="000000" w:sz="8" w:space="0"/>
              <w:left w:val="single" w:color="000000" w:sz="8" w:space="0"/>
              <w:bottom w:val="single" w:color="000000" w:sz="8" w:space="0"/>
              <w:right w:val="single" w:color="000000" w:sz="8" w:space="0"/>
            </w:tcBorders>
          </w:tcPr>
          <w:p>
            <w:pPr>
              <w:spacing w:before="99"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不得经营旅馆</w:t>
            </w:r>
            <w:r>
              <w:rPr>
                <w:rFonts w:ascii="宋体" w:hAnsi="宋体" w:eastAsia="宋体" w:cs="宋体"/>
                <w:spacing w:val="-7"/>
                <w:sz w:val="24"/>
                <w:szCs w:val="24"/>
              </w:rPr>
              <w:t>住宿</w:t>
            </w:r>
            <w:r>
              <w:rPr>
                <w:rFonts w:ascii="宋体" w:hAnsi="宋体" w:eastAsia="宋体" w:cs="宋体"/>
                <w:spacing w:val="-5"/>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7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208</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25" w:right="0" w:firstLine="0"/>
            </w:pPr>
            <w:r>
              <w:rPr>
                <w:rFonts w:ascii="宋体" w:hAnsi="宋体" w:eastAsia="宋体" w:cs="宋体"/>
                <w:spacing w:val="-8"/>
                <w:sz w:val="20"/>
                <w:szCs w:val="20"/>
              </w:rPr>
              <w:t>旅馆业特种</w:t>
            </w:r>
            <w:r>
              <w:rPr>
                <w:rFonts w:ascii="宋体" w:hAnsi="宋体" w:eastAsia="宋体" w:cs="宋体"/>
                <w:spacing w:val="-6"/>
                <w:sz w:val="20"/>
                <w:szCs w:val="20"/>
              </w:rPr>
              <w:t>行业许可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40" w:right="0" w:firstLine="0"/>
            </w:pPr>
            <w:r>
              <w:rPr>
                <w:rFonts w:ascii="宋体" w:hAnsi="宋体" w:eastAsia="宋体" w:cs="宋体"/>
                <w:spacing w:val="-11"/>
                <w:sz w:val="20"/>
                <w:szCs w:val="20"/>
              </w:rPr>
              <w:t>公安部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795"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0" w:after="0" w:line="232" w:lineRule="exact"/>
              <w:ind w:left="0" w:right="0"/>
            </w:pPr>
          </w:p>
          <w:p>
            <w:pPr>
              <w:spacing w:before="0" w:after="0" w:line="240" w:lineRule="auto"/>
              <w:ind w:left="30" w:right="0" w:firstLine="0"/>
            </w:pPr>
            <w:r>
              <w:rPr>
                <w:rFonts w:ascii="宋体" w:hAnsi="宋体" w:eastAsia="宋体" w:cs="宋体"/>
                <w:spacing w:val="-2"/>
                <w:sz w:val="24"/>
                <w:szCs w:val="24"/>
              </w:rPr>
              <w:t>（九）信</w:t>
            </w:r>
            <w:r>
              <w:rPr>
                <w:rFonts w:ascii="宋体" w:hAnsi="宋体" w:eastAsia="宋体" w:cs="宋体"/>
                <w:spacing w:val="-1"/>
                <w:sz w:val="24"/>
                <w:szCs w:val="24"/>
              </w:rPr>
              <w:t>息传输、软件和信息技术服务业</w:t>
            </w:r>
          </w:p>
        </w:tc>
      </w:tr>
      <w:tr>
        <w:tblPrEx>
          <w:tblCellMar>
            <w:top w:w="0" w:type="dxa"/>
            <w:left w:w="0" w:type="dxa"/>
            <w:bottom w:w="0" w:type="dxa"/>
            <w:right w:w="0" w:type="dxa"/>
          </w:tblCellMar>
        </w:tblPrEx>
        <w:trPr>
          <w:trHeight w:val="27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55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不得使用无线</w:t>
            </w:r>
            <w:r>
              <w:rPr>
                <w:rFonts w:ascii="宋体" w:hAnsi="宋体" w:eastAsia="宋体" w:cs="宋体"/>
                <w:spacing w:val="-3"/>
                <w:sz w:val="24"/>
                <w:szCs w:val="24"/>
              </w:rPr>
              <w:t>电频率、设置</w:t>
            </w:r>
            <w:r>
              <w:rPr>
                <w:rFonts w:ascii="宋体" w:hAnsi="宋体" w:eastAsia="宋体" w:cs="宋体"/>
                <w:spacing w:val="-2"/>
                <w:sz w:val="24"/>
                <w:szCs w:val="24"/>
              </w:rPr>
              <w:t>使用无线电台</w:t>
            </w:r>
            <w:r>
              <w:rPr>
                <w:rFonts w:ascii="宋体" w:hAnsi="宋体" w:eastAsia="宋体" w:cs="宋体"/>
                <w:spacing w:val="-8"/>
                <w:sz w:val="24"/>
                <w:szCs w:val="24"/>
              </w:rPr>
              <w:t>（站）</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209</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spacing w:before="0" w:after="0" w:line="204" w:lineRule="auto"/>
              <w:ind w:left="25" w:right="76" w:firstLine="0"/>
            </w:pPr>
            <w:r>
              <w:rPr>
                <w:rFonts w:ascii="宋体" w:hAnsi="宋体" w:eastAsia="宋体" w:cs="宋体"/>
                <w:spacing w:val="-7"/>
                <w:sz w:val="20"/>
                <w:szCs w:val="20"/>
              </w:rPr>
              <w:t>无线电频率（含卫</w:t>
            </w:r>
            <w:r>
              <w:rPr>
                <w:rFonts w:ascii="宋体" w:hAnsi="宋体" w:eastAsia="宋体" w:cs="宋体"/>
                <w:spacing w:val="-6"/>
                <w:sz w:val="20"/>
                <w:szCs w:val="20"/>
              </w:rPr>
              <w:t>星无线电频率、卫星通信网无线电</w:t>
            </w:r>
            <w:r>
              <w:rPr>
                <w:rFonts w:ascii="宋体" w:hAnsi="宋体" w:eastAsia="宋体" w:cs="宋体"/>
                <w:spacing w:val="-8"/>
                <w:sz w:val="20"/>
                <w:szCs w:val="20"/>
              </w:rPr>
              <w:t>频率、地面无线电</w:t>
            </w:r>
            <w:r>
              <w:rPr>
                <w:rFonts w:ascii="宋体" w:hAnsi="宋体" w:eastAsia="宋体" w:cs="宋体"/>
                <w:spacing w:val="-6"/>
                <w:sz w:val="20"/>
                <w:szCs w:val="20"/>
              </w:rPr>
              <w:t>业务频率）使用许可</w:t>
            </w:r>
          </w:p>
          <w:p>
            <w:pPr>
              <w:spacing w:before="0" w:after="0" w:line="318" w:lineRule="exact"/>
              <w:ind w:left="0" w:right="0"/>
            </w:pPr>
          </w:p>
          <w:p>
            <w:pPr>
              <w:spacing w:before="0" w:after="0" w:line="210" w:lineRule="auto"/>
              <w:ind w:left="25" w:right="81" w:firstLine="0"/>
            </w:pPr>
            <w:r>
              <w:rPr>
                <w:rFonts w:ascii="宋体" w:hAnsi="宋体" w:eastAsia="宋体" w:cs="宋体"/>
                <w:spacing w:val="-7"/>
                <w:sz w:val="20"/>
                <w:szCs w:val="20"/>
              </w:rPr>
              <w:t>无线电台（站）（含卫星地球</w:t>
            </w:r>
            <w:r>
              <w:rPr>
                <w:rFonts w:ascii="宋体" w:hAnsi="宋体" w:eastAsia="宋体" w:cs="宋体"/>
                <w:spacing w:val="-6"/>
                <w:sz w:val="20"/>
                <w:szCs w:val="20"/>
              </w:rPr>
              <w:t>站、空间无线电台、地</w:t>
            </w:r>
            <w:r>
              <w:rPr>
                <w:rFonts w:ascii="宋体" w:hAnsi="宋体" w:eastAsia="宋体" w:cs="宋体"/>
                <w:spacing w:val="-7"/>
                <w:sz w:val="20"/>
                <w:szCs w:val="20"/>
              </w:rPr>
              <w:t>面无线电台（站））设置、使用许可；无</w:t>
            </w:r>
            <w:r>
              <w:rPr>
                <w:rFonts w:ascii="宋体" w:hAnsi="宋体" w:eastAsia="宋体" w:cs="宋体"/>
                <w:spacing w:val="-6"/>
                <w:sz w:val="20"/>
                <w:szCs w:val="20"/>
              </w:rPr>
              <w:t>线电台识别</w:t>
            </w:r>
            <w:r>
              <w:rPr>
                <w:rFonts w:ascii="宋体" w:hAnsi="宋体" w:eastAsia="宋体" w:cs="宋体"/>
                <w:spacing w:val="-9"/>
                <w:sz w:val="20"/>
                <w:szCs w:val="20"/>
              </w:rPr>
              <w:t>码（含呼</w:t>
            </w:r>
            <w:r>
              <w:rPr>
                <w:rFonts w:ascii="宋体" w:hAnsi="宋体" w:eastAsia="宋体" w:cs="宋体"/>
                <w:spacing w:val="-8"/>
                <w:sz w:val="20"/>
                <w:szCs w:val="20"/>
              </w:rPr>
              <w:t>号）核发</w:t>
            </w:r>
          </w:p>
          <w:p>
            <w:pPr>
              <w:spacing w:before="0" w:after="0" w:line="200" w:lineRule="exact"/>
              <w:ind w:left="0" w:right="0"/>
            </w:pPr>
          </w:p>
          <w:p>
            <w:pPr>
              <w:spacing w:before="0" w:after="0" w:line="237" w:lineRule="exact"/>
              <w:ind w:left="0" w:right="0"/>
            </w:pPr>
          </w:p>
          <w:p>
            <w:pPr>
              <w:spacing w:before="0" w:after="0" w:line="204" w:lineRule="auto"/>
              <w:ind w:left="25" w:right="71" w:firstLine="0"/>
            </w:pPr>
            <w:r>
              <w:rPr>
                <w:rFonts w:ascii="宋体" w:hAnsi="宋体" w:eastAsia="宋体" w:cs="宋体"/>
                <w:spacing w:val="-7"/>
                <w:sz w:val="20"/>
                <w:szCs w:val="20"/>
              </w:rPr>
              <w:t>船舶、</w:t>
            </w:r>
            <w:r>
              <w:rPr>
                <w:rFonts w:ascii="宋体" w:hAnsi="宋体" w:eastAsia="宋体" w:cs="宋体"/>
                <w:spacing w:val="-6"/>
                <w:sz w:val="20"/>
                <w:szCs w:val="20"/>
              </w:rPr>
              <w:t>航空器、铁路机车制式无线电台执照、识别码</w:t>
            </w:r>
            <w:r>
              <w:rPr>
                <w:rFonts w:ascii="宋体" w:hAnsi="宋体" w:eastAsia="宋体" w:cs="宋体"/>
                <w:spacing w:val="-7"/>
                <w:sz w:val="20"/>
                <w:szCs w:val="20"/>
              </w:rPr>
              <w:t>审批；民</w:t>
            </w:r>
            <w:r>
              <w:rPr>
                <w:rFonts w:ascii="宋体" w:hAnsi="宋体" w:eastAsia="宋体" w:cs="宋体"/>
                <w:spacing w:val="-6"/>
                <w:sz w:val="20"/>
                <w:szCs w:val="20"/>
              </w:rPr>
              <w:t>用航空无线电专用频率及呼号指配</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00" w:lineRule="exact"/>
              <w:ind w:left="0" w:right="0"/>
            </w:pP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00" w:lineRule="exact"/>
              <w:ind w:left="0" w:right="0"/>
            </w:pPr>
          </w:p>
          <w:p>
            <w:pPr>
              <w:spacing w:before="0" w:after="0" w:line="300" w:lineRule="exact"/>
              <w:ind w:left="0" w:right="0"/>
            </w:pPr>
          </w:p>
          <w:p>
            <w:pPr>
              <w:spacing w:before="0" w:after="0" w:line="229"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03" w:lineRule="auto"/>
              <w:ind w:left="40" w:right="0" w:firstLine="0"/>
            </w:pPr>
            <w:r>
              <w:rPr>
                <w:rFonts w:ascii="宋体" w:hAnsi="宋体" w:eastAsia="宋体" w:cs="宋体"/>
                <w:spacing w:val="-11"/>
                <w:sz w:val="20"/>
                <w:szCs w:val="20"/>
              </w:rPr>
              <w:t>民航局</w:t>
            </w:r>
          </w:p>
          <w:p>
            <w:pPr>
              <w:spacing w:before="0" w:after="0" w:line="232" w:lineRule="auto"/>
              <w:ind w:left="40" w:right="0" w:firstLine="0"/>
            </w:pPr>
            <w:r>
              <w:rPr>
                <w:rFonts w:ascii="宋体" w:hAnsi="宋体" w:eastAsia="宋体" w:cs="宋体"/>
                <w:spacing w:val="-11"/>
                <w:sz w:val="20"/>
                <w:szCs w:val="20"/>
              </w:rPr>
              <w:t>铁路局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63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56</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不得经营电信</w:t>
            </w:r>
            <w:r>
              <w:rPr>
                <w:rFonts w:ascii="宋体" w:hAnsi="宋体" w:eastAsia="宋体" w:cs="宋体"/>
                <w:spacing w:val="-3"/>
                <w:sz w:val="24"/>
                <w:szCs w:val="24"/>
              </w:rPr>
              <w:t>业务、建设和</w:t>
            </w:r>
            <w:r>
              <w:rPr>
                <w:rFonts w:ascii="宋体" w:hAnsi="宋体" w:eastAsia="宋体" w:cs="宋体"/>
                <w:spacing w:val="-2"/>
                <w:sz w:val="24"/>
                <w:szCs w:val="24"/>
              </w:rPr>
              <w:t>使用电信网络</w:t>
            </w:r>
            <w:r>
              <w:rPr>
                <w:rFonts w:ascii="宋体" w:hAnsi="宋体" w:eastAsia="宋体" w:cs="宋体"/>
                <w:spacing w:val="-4"/>
                <w:sz w:val="24"/>
                <w:szCs w:val="24"/>
              </w:rPr>
              <w:t>或</w:t>
            </w:r>
            <w:r>
              <w:rPr>
                <w:rFonts w:ascii="宋体" w:hAnsi="宋体" w:eastAsia="宋体" w:cs="宋体"/>
                <w:spacing w:val="-3"/>
                <w:sz w:val="24"/>
                <w:szCs w:val="24"/>
              </w:rPr>
              <w:t>使用通信资源</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209</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204" w:lineRule="auto"/>
              <w:ind w:left="25" w:right="81" w:firstLine="0"/>
            </w:pPr>
            <w:r>
              <w:rPr>
                <w:rFonts w:ascii="宋体" w:hAnsi="宋体" w:eastAsia="宋体" w:cs="宋体"/>
                <w:spacing w:val="-7"/>
                <w:sz w:val="20"/>
                <w:szCs w:val="20"/>
              </w:rPr>
              <w:t>基础、增值电信业务经营许可</w:t>
            </w:r>
            <w:r>
              <w:rPr>
                <w:rFonts w:ascii="宋体" w:hAnsi="宋体" w:eastAsia="宋体" w:cs="宋体"/>
                <w:spacing w:val="-6"/>
                <w:sz w:val="20"/>
                <w:szCs w:val="20"/>
              </w:rPr>
              <w:t>；试办新型电信业务核</w:t>
            </w:r>
            <w:r>
              <w:rPr>
                <w:rFonts w:ascii="宋体" w:hAnsi="宋体" w:eastAsia="宋体" w:cs="宋体"/>
                <w:spacing w:val="-23"/>
                <w:sz w:val="20"/>
                <w:szCs w:val="20"/>
              </w:rPr>
              <w:t>准</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8" w:lineRule="exact"/>
              <w:ind w:left="0" w:right="0"/>
            </w:pPr>
          </w:p>
          <w:p>
            <w:pPr>
              <w:spacing w:before="0" w:after="0" w:line="210" w:lineRule="auto"/>
              <w:ind w:left="25" w:right="71" w:firstLine="0"/>
            </w:pPr>
            <w:r>
              <w:rPr>
                <w:rFonts w:ascii="宋体" w:hAnsi="宋体" w:eastAsia="宋体" w:cs="宋体"/>
                <w:spacing w:val="-7"/>
                <w:sz w:val="20"/>
                <w:szCs w:val="20"/>
              </w:rPr>
              <w:t>设置互</w:t>
            </w:r>
            <w:r>
              <w:rPr>
                <w:rFonts w:ascii="宋体" w:hAnsi="宋体" w:eastAsia="宋体" w:cs="宋体"/>
                <w:spacing w:val="-6"/>
                <w:sz w:val="20"/>
                <w:szCs w:val="20"/>
              </w:rPr>
              <w:t>联网域名根服务器（含工业互联网标识解析根</w:t>
            </w:r>
            <w:r>
              <w:rPr>
                <w:rFonts w:ascii="宋体" w:hAnsi="宋体" w:eastAsia="宋体" w:cs="宋体"/>
                <w:spacing w:val="-7"/>
                <w:sz w:val="20"/>
                <w:szCs w:val="20"/>
              </w:rPr>
              <w:t>节点）及其运行</w:t>
            </w:r>
            <w:r>
              <w:rPr>
                <w:rFonts w:ascii="宋体" w:hAnsi="宋体" w:eastAsia="宋体" w:cs="宋体"/>
                <w:spacing w:val="-6"/>
                <w:sz w:val="20"/>
                <w:szCs w:val="20"/>
              </w:rPr>
              <w:t>机构和互联网域名注册管理机构（含</w:t>
            </w:r>
            <w:r>
              <w:rPr>
                <w:rFonts w:ascii="宋体" w:hAnsi="宋体" w:eastAsia="宋体" w:cs="宋体"/>
                <w:spacing w:val="-7"/>
                <w:sz w:val="20"/>
                <w:szCs w:val="20"/>
              </w:rPr>
              <w:t>工业互</w:t>
            </w:r>
            <w:r>
              <w:rPr>
                <w:rFonts w:ascii="宋体" w:hAnsi="宋体" w:eastAsia="宋体" w:cs="宋体"/>
                <w:spacing w:val="-6"/>
                <w:sz w:val="20"/>
                <w:szCs w:val="20"/>
              </w:rPr>
              <w:t>联网标识解析国家顶级节点运行机构、标识注</w:t>
            </w:r>
            <w:r>
              <w:rPr>
                <w:rFonts w:ascii="宋体" w:hAnsi="宋体" w:eastAsia="宋体" w:cs="宋体"/>
                <w:spacing w:val="-7"/>
                <w:sz w:val="20"/>
                <w:szCs w:val="20"/>
              </w:rPr>
              <w:t>册管理</w:t>
            </w:r>
            <w:r>
              <w:rPr>
                <w:rFonts w:ascii="宋体" w:hAnsi="宋体" w:eastAsia="宋体" w:cs="宋体"/>
                <w:spacing w:val="-6"/>
                <w:sz w:val="20"/>
                <w:szCs w:val="20"/>
              </w:rPr>
              <w:t>机构）、域名注册服务机构（含工业互联网标</w:t>
            </w:r>
            <w:r>
              <w:rPr>
                <w:rFonts w:ascii="宋体" w:hAnsi="宋体" w:eastAsia="宋体" w:cs="宋体"/>
                <w:spacing w:val="-7"/>
                <w:sz w:val="20"/>
                <w:szCs w:val="20"/>
              </w:rPr>
              <w:t>识注册服务机</w:t>
            </w:r>
            <w:r>
              <w:rPr>
                <w:rFonts w:ascii="宋体" w:hAnsi="宋体" w:eastAsia="宋体" w:cs="宋体"/>
                <w:spacing w:val="-6"/>
                <w:sz w:val="20"/>
                <w:szCs w:val="20"/>
              </w:rPr>
              <w:t>构）设立审批</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3" w:lineRule="exact"/>
              <w:ind w:left="0" w:right="0"/>
            </w:pPr>
          </w:p>
          <w:p>
            <w:pPr>
              <w:spacing w:before="0" w:after="0" w:line="240" w:lineRule="auto"/>
              <w:ind w:left="25" w:right="0" w:firstLine="0"/>
            </w:pPr>
            <w:r>
              <w:rPr>
                <w:rFonts w:ascii="宋体" w:hAnsi="宋体" w:eastAsia="宋体" w:cs="宋体"/>
                <w:spacing w:val="-7"/>
                <w:sz w:val="20"/>
                <w:szCs w:val="20"/>
              </w:rPr>
              <w:t>电信网码</w:t>
            </w:r>
            <w:r>
              <w:rPr>
                <w:rFonts w:ascii="宋体" w:hAnsi="宋体" w:eastAsia="宋体" w:cs="宋体"/>
                <w:spacing w:val="-6"/>
                <w:sz w:val="20"/>
                <w:szCs w:val="20"/>
              </w:rPr>
              <w:t>号资源使用和调整审批</w:t>
            </w:r>
          </w:p>
          <w:p>
            <w:pPr>
              <w:spacing w:before="0" w:after="0" w:line="200" w:lineRule="exact"/>
              <w:ind w:left="0" w:right="0"/>
            </w:pPr>
          </w:p>
          <w:p>
            <w:pPr>
              <w:spacing w:before="0" w:after="0" w:line="320" w:lineRule="exact"/>
              <w:ind w:left="0" w:right="0"/>
            </w:pPr>
          </w:p>
          <w:p>
            <w:pPr>
              <w:spacing w:before="0" w:after="0" w:line="240" w:lineRule="auto"/>
              <w:ind w:left="25" w:right="0" w:firstLine="0"/>
            </w:pPr>
            <w:r>
              <w:rPr>
                <w:rFonts w:ascii="宋体" w:hAnsi="宋体" w:eastAsia="宋体" w:cs="宋体"/>
                <w:spacing w:val="-7"/>
                <w:sz w:val="20"/>
                <w:szCs w:val="20"/>
              </w:rPr>
              <w:t>主导电</w:t>
            </w:r>
            <w:r>
              <w:rPr>
                <w:rFonts w:ascii="宋体" w:hAnsi="宋体" w:eastAsia="宋体" w:cs="宋体"/>
                <w:spacing w:val="-6"/>
                <w:sz w:val="20"/>
                <w:szCs w:val="20"/>
              </w:rPr>
              <w:t>信企业制定的互联规程审批</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境内单位</w:t>
            </w:r>
            <w:r>
              <w:rPr>
                <w:rFonts w:ascii="宋体" w:hAnsi="宋体" w:eastAsia="宋体" w:cs="宋体"/>
                <w:spacing w:val="-6"/>
                <w:sz w:val="20"/>
                <w:szCs w:val="20"/>
              </w:rPr>
              <w:t>租用境外卫星资源核准</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设立国际通信</w:t>
            </w:r>
            <w:r>
              <w:rPr>
                <w:rFonts w:ascii="宋体" w:hAnsi="宋体" w:eastAsia="宋体" w:cs="宋体"/>
                <w:spacing w:val="-6"/>
                <w:sz w:val="20"/>
                <w:szCs w:val="20"/>
              </w:rPr>
              <w:t>出入口局审批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9"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tc>
        <w:tc>
          <w:tcPr>
            <w:tcW w:w="2145" w:type="dxa"/>
            <w:tcBorders>
              <w:top w:val="single" w:color="000000" w:sz="8" w:space="0"/>
              <w:left w:val="single" w:color="000000" w:sz="8" w:space="0"/>
              <w:bottom w:val="single" w:color="000000" w:sz="8" w:space="0"/>
              <w:right w:val="single" w:color="000000" w:sz="8" w:space="0"/>
            </w:tcBorders>
          </w:tcPr>
          <w:p/>
        </w:tc>
      </w:tr>
      <w:tr>
        <w:trPr>
          <w:trHeight w:val="238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57</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25" w:lineRule="auto"/>
              <w:ind w:left="35" w:right="110" w:firstLine="0"/>
            </w:pPr>
            <w:r>
              <w:rPr>
                <w:rFonts w:ascii="宋体" w:hAnsi="宋体" w:eastAsia="宋体" w:cs="宋体"/>
                <w:spacing w:val="-3"/>
                <w:sz w:val="24"/>
                <w:szCs w:val="24"/>
              </w:rPr>
              <w:t>超过股比限制</w:t>
            </w:r>
            <w:r>
              <w:rPr>
                <w:rFonts w:ascii="宋体" w:hAnsi="宋体" w:eastAsia="宋体" w:cs="宋体"/>
                <w:spacing w:val="-2"/>
                <w:sz w:val="24"/>
                <w:szCs w:val="24"/>
              </w:rPr>
              <w:t>，非公有资本</w:t>
            </w:r>
            <w:r>
              <w:rPr>
                <w:rFonts w:ascii="宋体" w:hAnsi="宋体" w:eastAsia="宋体" w:cs="宋体"/>
                <w:spacing w:val="-3"/>
                <w:sz w:val="24"/>
                <w:szCs w:val="24"/>
              </w:rPr>
              <w:t>不得投资新闻</w:t>
            </w:r>
            <w:r>
              <w:rPr>
                <w:rFonts w:ascii="宋体" w:hAnsi="宋体" w:eastAsia="宋体" w:cs="宋体"/>
                <w:spacing w:val="-2"/>
                <w:sz w:val="24"/>
                <w:szCs w:val="24"/>
              </w:rPr>
              <w:t>传媒领域特定</w:t>
            </w:r>
            <w:r>
              <w:rPr>
                <w:rFonts w:ascii="宋体" w:hAnsi="宋体" w:eastAsia="宋体" w:cs="宋体"/>
                <w:spacing w:val="-12"/>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209</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25" w:right="0" w:firstLine="0"/>
            </w:pPr>
            <w:r>
              <w:rPr>
                <w:rFonts w:ascii="宋体" w:hAnsi="宋体" w:eastAsia="宋体" w:cs="宋体"/>
                <w:spacing w:val="-6"/>
                <w:sz w:val="20"/>
                <w:szCs w:val="20"/>
              </w:rPr>
              <w:t>非公有资本参股有线电视分配网建设和经</w:t>
            </w:r>
            <w:r>
              <w:rPr>
                <w:rFonts w:ascii="宋体" w:hAnsi="宋体" w:eastAsia="宋体" w:cs="宋体"/>
                <w:spacing w:val="-5"/>
                <w:sz w:val="20"/>
                <w:szCs w:val="20"/>
              </w:rPr>
              <w:t>营股比限制</w:t>
            </w:r>
          </w:p>
          <w:p>
            <w:pPr>
              <w:spacing w:before="0" w:after="0" w:line="200" w:lineRule="exact"/>
              <w:ind w:left="0" w:right="0"/>
            </w:pPr>
          </w:p>
          <w:p>
            <w:pPr>
              <w:spacing w:before="0" w:after="0" w:line="389" w:lineRule="exact"/>
              <w:ind w:left="0" w:right="0"/>
            </w:pPr>
          </w:p>
          <w:p>
            <w:pPr>
              <w:spacing w:before="0" w:after="0" w:line="208" w:lineRule="auto"/>
              <w:ind w:left="25" w:right="76" w:firstLine="0"/>
            </w:pPr>
            <w:r>
              <w:rPr>
                <w:rFonts w:ascii="宋体" w:hAnsi="宋体" w:eastAsia="宋体" w:cs="宋体"/>
                <w:spacing w:val="-7"/>
                <w:sz w:val="20"/>
                <w:szCs w:val="20"/>
              </w:rPr>
              <w:t>新闻媒体融资批准</w:t>
            </w:r>
            <w:r>
              <w:rPr>
                <w:rFonts w:ascii="宋体" w:hAnsi="宋体" w:eastAsia="宋体" w:cs="宋体"/>
                <w:spacing w:val="-6"/>
                <w:sz w:val="20"/>
                <w:szCs w:val="20"/>
              </w:rPr>
              <w:t>及控股权限制。转制为企业的出版</w:t>
            </w:r>
            <w:r>
              <w:rPr>
                <w:rFonts w:ascii="宋体" w:hAnsi="宋体" w:eastAsia="宋体" w:cs="宋体"/>
                <w:spacing w:val="-7"/>
                <w:sz w:val="20"/>
                <w:szCs w:val="20"/>
              </w:rPr>
              <w:t>社、报刊社等，要</w:t>
            </w:r>
            <w:r>
              <w:rPr>
                <w:rFonts w:ascii="宋体" w:hAnsi="宋体" w:eastAsia="宋体" w:cs="宋体"/>
                <w:spacing w:val="-6"/>
                <w:sz w:val="20"/>
                <w:szCs w:val="20"/>
              </w:rPr>
              <w:t>坚持国有独资或国有文化企业控股</w:t>
            </w:r>
            <w:r>
              <w:rPr>
                <w:rFonts w:ascii="宋体" w:hAnsi="宋体" w:eastAsia="宋体" w:cs="宋体"/>
                <w:spacing w:val="-7"/>
                <w:sz w:val="20"/>
                <w:szCs w:val="20"/>
              </w:rPr>
              <w:t>下的国有多元。此</w:t>
            </w:r>
            <w:r>
              <w:rPr>
                <w:rFonts w:ascii="宋体" w:hAnsi="宋体" w:eastAsia="宋体" w:cs="宋体"/>
                <w:spacing w:val="-6"/>
                <w:sz w:val="20"/>
                <w:szCs w:val="20"/>
              </w:rPr>
              <w:t>类企业上市后，要坚持国有资本绝</w:t>
            </w:r>
            <w:r>
              <w:rPr>
                <w:rFonts w:ascii="宋体" w:hAnsi="宋体" w:eastAsia="宋体" w:cs="宋体"/>
                <w:spacing w:val="-11"/>
                <w:sz w:val="20"/>
                <w:szCs w:val="20"/>
              </w:rPr>
              <w:t>对控股</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18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58</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7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不得从事电子</w:t>
            </w:r>
            <w:r>
              <w:rPr>
                <w:rFonts w:ascii="宋体" w:hAnsi="宋体" w:eastAsia="宋体" w:cs="宋体"/>
                <w:spacing w:val="-3"/>
                <w:sz w:val="24"/>
                <w:szCs w:val="24"/>
              </w:rPr>
              <w:t>认证服务和涉</w:t>
            </w:r>
            <w:r>
              <w:rPr>
                <w:rFonts w:ascii="宋体" w:hAnsi="宋体" w:eastAsia="宋体" w:cs="宋体"/>
                <w:spacing w:val="-2"/>
                <w:sz w:val="24"/>
                <w:szCs w:val="24"/>
              </w:rPr>
              <w:t>密信息系统处</w:t>
            </w:r>
            <w:r>
              <w:rPr>
                <w:rFonts w:ascii="宋体" w:hAnsi="宋体" w:eastAsia="宋体" w:cs="宋体"/>
                <w:spacing w:val="-5"/>
                <w:sz w:val="24"/>
                <w:szCs w:val="24"/>
              </w:rPr>
              <w:t>理相关</w:t>
            </w:r>
            <w:r>
              <w:rPr>
                <w:rFonts w:ascii="宋体" w:hAnsi="宋体" w:eastAsia="宋体" w:cs="宋体"/>
                <w:spacing w:val="-4"/>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209</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553" w:lineRule="auto"/>
              <w:ind w:left="25" w:right="476" w:firstLine="0"/>
            </w:pPr>
            <w:r>
              <w:rPr>
                <w:rFonts w:ascii="宋体" w:hAnsi="宋体" w:eastAsia="宋体" w:cs="宋体"/>
                <w:spacing w:val="-8"/>
                <w:sz w:val="20"/>
                <w:szCs w:val="20"/>
              </w:rPr>
              <w:t>电子认证服务许可；电</w:t>
            </w:r>
            <w:r>
              <w:rPr>
                <w:rFonts w:ascii="宋体" w:hAnsi="宋体" w:eastAsia="宋体" w:cs="宋体"/>
                <w:spacing w:val="-6"/>
                <w:sz w:val="20"/>
                <w:szCs w:val="20"/>
              </w:rPr>
              <w:t>子认证服务使用密码许可</w:t>
            </w:r>
            <w:r>
              <w:rPr>
                <w:rFonts w:ascii="宋体" w:hAnsi="宋体" w:eastAsia="宋体" w:cs="宋体"/>
                <w:spacing w:val="-7"/>
                <w:sz w:val="20"/>
                <w:szCs w:val="20"/>
              </w:rPr>
              <w:t>电子政务</w:t>
            </w:r>
            <w:r>
              <w:rPr>
                <w:rFonts w:ascii="宋体" w:hAnsi="宋体" w:eastAsia="宋体" w:cs="宋体"/>
                <w:spacing w:val="-6"/>
                <w:sz w:val="20"/>
                <w:szCs w:val="20"/>
              </w:rPr>
              <w:t>电子认证服务资质认定</w:t>
            </w:r>
          </w:p>
          <w:p>
            <w:pPr>
              <w:spacing w:before="0" w:after="0" w:line="233" w:lineRule="auto"/>
              <w:ind w:left="25" w:right="0" w:firstLine="0"/>
            </w:pPr>
            <w:r>
              <w:rPr>
                <w:rFonts w:ascii="宋体" w:hAnsi="宋体" w:eastAsia="宋体" w:cs="宋体"/>
                <w:spacing w:val="-7"/>
                <w:sz w:val="20"/>
                <w:szCs w:val="20"/>
              </w:rPr>
              <w:t>涉密信息系统</w:t>
            </w:r>
            <w:r>
              <w:rPr>
                <w:rFonts w:ascii="宋体" w:hAnsi="宋体" w:eastAsia="宋体" w:cs="宋体"/>
                <w:spacing w:val="-6"/>
                <w:sz w:val="20"/>
                <w:szCs w:val="20"/>
              </w:rPr>
              <w:t>集成资质认定</w:t>
            </w:r>
          </w:p>
        </w:tc>
        <w:tc>
          <w:tcPr>
            <w:tcW w:w="2010" w:type="dxa"/>
            <w:tcBorders>
              <w:top w:val="single" w:color="000000" w:sz="8" w:space="0"/>
              <w:left w:val="single" w:color="000000" w:sz="8" w:space="0"/>
              <w:bottom w:val="single" w:color="000000" w:sz="8" w:space="0"/>
              <w:right w:val="single" w:color="000000" w:sz="8" w:space="0"/>
            </w:tcBorders>
          </w:tcPr>
          <w:p>
            <w:pPr>
              <w:spacing w:before="70" w:after="0" w:line="204" w:lineRule="auto"/>
              <w:ind w:left="40" w:right="581" w:firstLine="0"/>
            </w:pPr>
            <w:r>
              <w:rPr>
                <w:rFonts w:ascii="宋体" w:hAnsi="宋体" w:eastAsia="宋体" w:cs="宋体"/>
                <w:spacing w:val="-9"/>
                <w:sz w:val="20"/>
                <w:szCs w:val="20"/>
              </w:rPr>
              <w:t>工业和信息</w:t>
            </w:r>
            <w:r>
              <w:rPr>
                <w:rFonts w:ascii="宋体" w:hAnsi="宋体" w:eastAsia="宋体" w:cs="宋体"/>
                <w:spacing w:val="-8"/>
                <w:sz w:val="20"/>
                <w:szCs w:val="20"/>
              </w:rPr>
              <w:t>化部</w:t>
            </w:r>
            <w:r>
              <w:rPr>
                <w:rFonts w:ascii="宋体" w:hAnsi="宋体" w:eastAsia="宋体" w:cs="宋体"/>
                <w:spacing w:val="-11"/>
                <w:sz w:val="20"/>
                <w:szCs w:val="20"/>
              </w:rPr>
              <w:t>密码局</w:t>
            </w:r>
          </w:p>
          <w:p>
            <w:pPr>
              <w:spacing w:before="0" w:after="0" w:line="249" w:lineRule="exact"/>
              <w:ind w:left="0" w:right="0"/>
            </w:pPr>
          </w:p>
          <w:p>
            <w:pPr>
              <w:spacing w:before="0" w:after="0" w:line="240" w:lineRule="auto"/>
              <w:ind w:left="40" w:right="0" w:firstLine="0"/>
            </w:pPr>
            <w:r>
              <w:rPr>
                <w:rFonts w:ascii="宋体" w:hAnsi="宋体" w:eastAsia="宋体" w:cs="宋体"/>
                <w:spacing w:val="-11"/>
                <w:sz w:val="20"/>
                <w:szCs w:val="20"/>
              </w:rPr>
              <w:t>密码局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保密局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795"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0" w:after="0" w:line="242" w:lineRule="exact"/>
              <w:ind w:left="0" w:right="0"/>
            </w:pPr>
          </w:p>
          <w:p>
            <w:pPr>
              <w:spacing w:before="0" w:after="0" w:line="240" w:lineRule="auto"/>
              <w:ind w:left="30" w:right="0" w:firstLine="0"/>
            </w:pPr>
            <w:r>
              <w:rPr>
                <w:rFonts w:ascii="宋体" w:hAnsi="宋体" w:eastAsia="宋体" w:cs="宋体"/>
                <w:spacing w:val="-4"/>
                <w:sz w:val="24"/>
                <w:szCs w:val="24"/>
              </w:rPr>
              <w:t>（十）金</w:t>
            </w:r>
            <w:r>
              <w:rPr>
                <w:rFonts w:ascii="宋体" w:hAnsi="宋体" w:eastAsia="宋体" w:cs="宋体"/>
                <w:spacing w:val="-3"/>
                <w:sz w:val="24"/>
                <w:szCs w:val="24"/>
              </w:rPr>
              <w:t>融业</w:t>
            </w:r>
          </w:p>
        </w:tc>
      </w:tr>
      <w:tr>
        <w:tblPrEx>
          <w:tblCellMar>
            <w:top w:w="0" w:type="dxa"/>
            <w:left w:w="0" w:type="dxa"/>
            <w:bottom w:w="0" w:type="dxa"/>
            <w:right w:w="0" w:type="dxa"/>
          </w:tblCellMar>
        </w:tblPrEx>
        <w:trPr>
          <w:trHeight w:val="606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59</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9" w:lineRule="exact"/>
              <w:ind w:left="0" w:right="0"/>
            </w:pPr>
          </w:p>
          <w:p>
            <w:pPr>
              <w:spacing w:before="0" w:after="0" w:line="219"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不得设立银行</w:t>
            </w:r>
            <w:r>
              <w:rPr>
                <w:rFonts w:ascii="宋体" w:hAnsi="宋体" w:eastAsia="宋体" w:cs="宋体"/>
                <w:spacing w:val="-3"/>
                <w:sz w:val="24"/>
                <w:szCs w:val="24"/>
              </w:rPr>
              <w:t>、证券、期货</w:t>
            </w:r>
            <w:r>
              <w:rPr>
                <w:rFonts w:ascii="宋体" w:hAnsi="宋体" w:eastAsia="宋体" w:cs="宋体"/>
                <w:spacing w:val="-2"/>
                <w:sz w:val="24"/>
                <w:szCs w:val="24"/>
              </w:rPr>
              <w:t>、保险、基金</w:t>
            </w:r>
            <w:r>
              <w:rPr>
                <w:rFonts w:ascii="宋体" w:hAnsi="宋体" w:eastAsia="宋体" w:cs="宋体"/>
                <w:spacing w:val="-3"/>
                <w:sz w:val="24"/>
                <w:szCs w:val="24"/>
              </w:rPr>
              <w:t>等金融机构或</w:t>
            </w:r>
            <w:r>
              <w:rPr>
                <w:rFonts w:ascii="宋体" w:hAnsi="宋体" w:eastAsia="宋体" w:cs="宋体"/>
                <w:spacing w:val="-2"/>
                <w:sz w:val="24"/>
                <w:szCs w:val="24"/>
              </w:rPr>
              <w:t>变更其股权结</w:t>
            </w:r>
            <w:r>
              <w:rPr>
                <w:rFonts w:ascii="宋体" w:hAnsi="宋体" w:eastAsia="宋体" w:cs="宋体"/>
                <w:spacing w:val="-23"/>
                <w:sz w:val="24"/>
                <w:szCs w:val="24"/>
              </w:rPr>
              <w:t>构</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210</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6" w:lineRule="exact"/>
              <w:ind w:left="0" w:right="0"/>
            </w:pPr>
          </w:p>
          <w:p>
            <w:pPr>
              <w:spacing w:before="0" w:after="0" w:line="240" w:lineRule="auto"/>
              <w:ind w:left="25" w:right="0" w:firstLine="0"/>
            </w:pPr>
            <w:r>
              <w:rPr>
                <w:rFonts w:ascii="宋体" w:hAnsi="宋体" w:eastAsia="宋体" w:cs="宋体"/>
                <w:spacing w:val="-8"/>
                <w:sz w:val="20"/>
                <w:szCs w:val="20"/>
              </w:rPr>
              <w:t>金融</w:t>
            </w:r>
            <w:r>
              <w:rPr>
                <w:rFonts w:ascii="宋体" w:hAnsi="宋体" w:eastAsia="宋体" w:cs="宋体"/>
                <w:spacing w:val="-7"/>
                <w:sz w:val="20"/>
                <w:szCs w:val="20"/>
              </w:rPr>
              <w:t>控股公司许可</w:t>
            </w:r>
          </w:p>
          <w:p>
            <w:pPr>
              <w:spacing w:before="0" w:after="0" w:line="200" w:lineRule="exact"/>
              <w:ind w:left="0" w:right="0"/>
            </w:pPr>
          </w:p>
          <w:p>
            <w:pPr>
              <w:spacing w:before="0" w:after="0" w:line="349" w:lineRule="exact"/>
              <w:ind w:left="0" w:right="0"/>
            </w:pPr>
          </w:p>
          <w:p>
            <w:pPr>
              <w:spacing w:before="0" w:after="0" w:line="210" w:lineRule="auto"/>
              <w:ind w:left="25" w:right="81" w:firstLine="0"/>
            </w:pPr>
            <w:r>
              <w:rPr>
                <w:rFonts w:ascii="宋体" w:hAnsi="宋体" w:eastAsia="宋体" w:cs="宋体"/>
                <w:spacing w:val="-7"/>
                <w:sz w:val="20"/>
                <w:szCs w:val="20"/>
              </w:rPr>
              <w:t>银行业金融机构及金融资产管理公司、信</w:t>
            </w:r>
            <w:r>
              <w:rPr>
                <w:rFonts w:ascii="宋体" w:hAnsi="宋体" w:eastAsia="宋体" w:cs="宋体"/>
                <w:spacing w:val="-6"/>
                <w:sz w:val="20"/>
                <w:szCs w:val="20"/>
              </w:rPr>
              <w:t>托投资公司</w:t>
            </w:r>
            <w:r>
              <w:rPr>
                <w:rFonts w:ascii="宋体" w:hAnsi="宋体" w:eastAsia="宋体" w:cs="宋体"/>
                <w:spacing w:val="-7"/>
                <w:sz w:val="20"/>
                <w:szCs w:val="20"/>
              </w:rPr>
              <w:t>、财务公司、金融租赁公司等</w:t>
            </w:r>
            <w:r>
              <w:rPr>
                <w:rFonts w:ascii="宋体" w:hAnsi="宋体" w:eastAsia="宋体" w:cs="宋体"/>
                <w:spacing w:val="-6"/>
                <w:sz w:val="20"/>
                <w:szCs w:val="20"/>
              </w:rPr>
              <w:t>非银行业金融机构及其</w:t>
            </w:r>
            <w:r>
              <w:rPr>
                <w:rFonts w:ascii="宋体" w:hAnsi="宋体" w:eastAsia="宋体" w:cs="宋体"/>
                <w:spacing w:val="-8"/>
                <w:sz w:val="20"/>
                <w:szCs w:val="20"/>
              </w:rPr>
              <w:t>分支机构设立、</w:t>
            </w:r>
            <w:r>
              <w:rPr>
                <w:rFonts w:ascii="宋体" w:hAnsi="宋体" w:eastAsia="宋体" w:cs="宋体"/>
                <w:spacing w:val="-6"/>
                <w:sz w:val="20"/>
                <w:szCs w:val="20"/>
              </w:rPr>
              <w:t>变更、终止审批</w:t>
            </w:r>
          </w:p>
          <w:p>
            <w:pPr>
              <w:spacing w:before="0" w:after="0" w:line="200" w:lineRule="exact"/>
              <w:ind w:left="0" w:right="0"/>
            </w:pPr>
          </w:p>
          <w:p>
            <w:pPr>
              <w:spacing w:before="0" w:after="0" w:line="377" w:lineRule="exact"/>
              <w:ind w:left="0" w:right="0"/>
            </w:pPr>
          </w:p>
          <w:p>
            <w:pPr>
              <w:spacing w:before="0" w:after="0" w:line="553" w:lineRule="auto"/>
              <w:ind w:left="25" w:right="2411" w:firstLine="0"/>
            </w:pPr>
            <w:r>
              <w:rPr>
                <w:rFonts w:ascii="宋体" w:hAnsi="宋体" w:eastAsia="宋体" w:cs="宋体"/>
                <w:spacing w:val="-8"/>
                <w:sz w:val="20"/>
                <w:szCs w:val="20"/>
              </w:rPr>
              <w:t>证券公司</w:t>
            </w:r>
            <w:r>
              <w:rPr>
                <w:rFonts w:ascii="宋体" w:hAnsi="宋体" w:eastAsia="宋体" w:cs="宋体"/>
                <w:spacing w:val="-7"/>
                <w:sz w:val="20"/>
                <w:szCs w:val="20"/>
              </w:rPr>
              <w:t>设立及变更许可</w:t>
            </w:r>
            <w:r>
              <w:rPr>
                <w:rFonts w:ascii="宋体" w:hAnsi="宋体" w:eastAsia="宋体" w:cs="宋体"/>
                <w:spacing w:val="-8"/>
                <w:sz w:val="20"/>
                <w:szCs w:val="20"/>
              </w:rPr>
              <w:t>期货公司设立及变</w:t>
            </w:r>
            <w:r>
              <w:rPr>
                <w:rFonts w:ascii="宋体" w:hAnsi="宋体" w:eastAsia="宋体" w:cs="宋体"/>
                <w:spacing w:val="-7"/>
                <w:sz w:val="20"/>
                <w:szCs w:val="20"/>
              </w:rPr>
              <w:t>更许可</w:t>
            </w:r>
          </w:p>
          <w:p>
            <w:pPr>
              <w:spacing w:before="0" w:after="0" w:line="204" w:lineRule="auto"/>
              <w:ind w:left="25" w:right="81" w:firstLine="0"/>
            </w:pPr>
            <w:r>
              <w:rPr>
                <w:rFonts w:ascii="宋体" w:hAnsi="宋体" w:eastAsia="宋体" w:cs="宋体"/>
                <w:spacing w:val="-7"/>
                <w:sz w:val="20"/>
                <w:szCs w:val="20"/>
              </w:rPr>
              <w:t>保险集团公司及保险控股公司</w:t>
            </w:r>
            <w:r>
              <w:rPr>
                <w:rFonts w:ascii="宋体" w:hAnsi="宋体" w:eastAsia="宋体" w:cs="宋体"/>
                <w:spacing w:val="-6"/>
                <w:sz w:val="20"/>
                <w:szCs w:val="20"/>
              </w:rPr>
              <w:t>设立、合并、分立、变</w:t>
            </w:r>
            <w:r>
              <w:rPr>
                <w:rFonts w:ascii="宋体" w:hAnsi="宋体" w:eastAsia="宋体" w:cs="宋体"/>
                <w:spacing w:val="-10"/>
                <w:sz w:val="20"/>
                <w:szCs w:val="20"/>
              </w:rPr>
              <w:t>更、解散</w:t>
            </w:r>
            <w:r>
              <w:rPr>
                <w:rFonts w:ascii="宋体" w:hAnsi="宋体" w:eastAsia="宋体" w:cs="宋体"/>
                <w:spacing w:val="-9"/>
                <w:sz w:val="20"/>
                <w:szCs w:val="20"/>
              </w:rPr>
              <w:t>审批</w:t>
            </w:r>
          </w:p>
          <w:p>
            <w:pPr>
              <w:spacing w:before="0" w:after="0" w:line="348" w:lineRule="exact"/>
              <w:ind w:left="0" w:right="0"/>
            </w:pPr>
          </w:p>
          <w:p>
            <w:pPr>
              <w:spacing w:before="0" w:after="0" w:line="240" w:lineRule="auto"/>
              <w:ind w:left="25" w:right="0" w:firstLine="0"/>
            </w:pPr>
            <w:r>
              <w:rPr>
                <w:rFonts w:ascii="宋体" w:hAnsi="宋体" w:eastAsia="宋体" w:cs="宋体"/>
                <w:spacing w:val="-6"/>
                <w:sz w:val="20"/>
                <w:szCs w:val="20"/>
              </w:rPr>
              <w:t>保险公司及其分支机构设立、变更、终止</w:t>
            </w:r>
            <w:r>
              <w:rPr>
                <w:rFonts w:ascii="宋体" w:hAnsi="宋体" w:eastAsia="宋体" w:cs="宋体"/>
                <w:spacing w:val="-5"/>
                <w:sz w:val="20"/>
                <w:szCs w:val="20"/>
              </w:rPr>
              <w:t>审批</w:t>
            </w:r>
          </w:p>
          <w:p>
            <w:pPr>
              <w:spacing w:before="0" w:after="0" w:line="349" w:lineRule="exact"/>
              <w:ind w:left="0" w:right="0"/>
            </w:pPr>
          </w:p>
          <w:p>
            <w:pPr>
              <w:spacing w:before="0" w:after="0" w:line="204" w:lineRule="auto"/>
              <w:ind w:left="25" w:right="71" w:firstLine="0"/>
            </w:pPr>
            <w:r>
              <w:rPr>
                <w:rFonts w:ascii="宋体" w:hAnsi="宋体" w:eastAsia="宋体" w:cs="宋体"/>
                <w:spacing w:val="-7"/>
                <w:sz w:val="20"/>
                <w:szCs w:val="20"/>
              </w:rPr>
              <w:t>保险资</w:t>
            </w:r>
            <w:r>
              <w:rPr>
                <w:rFonts w:ascii="宋体" w:hAnsi="宋体" w:eastAsia="宋体" w:cs="宋体"/>
                <w:spacing w:val="-6"/>
                <w:sz w:val="20"/>
                <w:szCs w:val="20"/>
              </w:rPr>
              <w:t>产管理公司及其分支机构设立、变更、终止审</w:t>
            </w:r>
            <w:r>
              <w:rPr>
                <w:rFonts w:ascii="宋体" w:hAnsi="宋体" w:eastAsia="宋体" w:cs="宋体"/>
                <w:spacing w:val="-23"/>
                <w:sz w:val="20"/>
                <w:szCs w:val="20"/>
              </w:rPr>
              <w:t>批</w:t>
            </w:r>
          </w:p>
          <w:p>
            <w:pPr>
              <w:spacing w:before="0" w:after="0" w:line="348" w:lineRule="exact"/>
              <w:ind w:left="0" w:right="0"/>
            </w:pPr>
          </w:p>
          <w:p>
            <w:pPr>
              <w:spacing w:before="0" w:after="0" w:line="240" w:lineRule="auto"/>
              <w:ind w:left="25" w:right="0" w:firstLine="0"/>
            </w:pPr>
            <w:r>
              <w:rPr>
                <w:rFonts w:ascii="宋体" w:hAnsi="宋体" w:eastAsia="宋体" w:cs="宋体"/>
                <w:spacing w:val="-7"/>
                <w:sz w:val="20"/>
                <w:szCs w:val="20"/>
              </w:rPr>
              <w:t>公募基金管理公司设</w:t>
            </w:r>
            <w:r>
              <w:rPr>
                <w:rFonts w:ascii="宋体" w:hAnsi="宋体" w:eastAsia="宋体" w:cs="宋体"/>
                <w:spacing w:val="-5"/>
                <w:sz w:val="20"/>
                <w:szCs w:val="20"/>
              </w:rPr>
              <w:t>立及变更重大事项许可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6"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00" w:lineRule="exact"/>
              <w:ind w:left="0" w:right="0"/>
            </w:pPr>
          </w:p>
          <w:p>
            <w:pPr>
              <w:spacing w:before="0" w:after="0" w:line="200" w:lineRule="exact"/>
              <w:ind w:left="0" w:right="0"/>
            </w:pPr>
          </w:p>
          <w:p>
            <w:pPr>
              <w:spacing w:before="0" w:after="0" w:line="380"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0" w:lineRule="exact"/>
              <w:ind w:left="0" w:right="0"/>
            </w:pPr>
          </w:p>
          <w:p>
            <w:pPr>
              <w:spacing w:before="0" w:after="0" w:line="200" w:lineRule="exact"/>
              <w:ind w:left="0" w:right="0"/>
            </w:pPr>
          </w:p>
          <w:p>
            <w:pPr>
              <w:spacing w:before="0" w:after="0" w:line="360" w:lineRule="exact"/>
              <w:ind w:left="0" w:right="0"/>
            </w:pPr>
          </w:p>
          <w:p>
            <w:pPr>
              <w:spacing w:before="0" w:after="0" w:line="240" w:lineRule="auto"/>
              <w:ind w:left="40" w:right="0" w:firstLine="0"/>
            </w:pPr>
            <w:r>
              <w:rPr>
                <w:rFonts w:ascii="宋体" w:hAnsi="宋体" w:eastAsia="宋体" w:cs="宋体"/>
                <w:spacing w:val="-11"/>
                <w:sz w:val="20"/>
                <w:szCs w:val="20"/>
              </w:rPr>
              <w:t>证监会</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证监会</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证监会</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51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60</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spacing w:before="0" w:after="0" w:line="219"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不得设立融资</w:t>
            </w:r>
            <w:r>
              <w:rPr>
                <w:rFonts w:ascii="宋体" w:hAnsi="宋体" w:eastAsia="宋体" w:cs="宋体"/>
                <w:spacing w:val="-3"/>
                <w:sz w:val="24"/>
                <w:szCs w:val="24"/>
              </w:rPr>
              <w:t>担保、典当、</w:t>
            </w:r>
            <w:r>
              <w:rPr>
                <w:rFonts w:ascii="宋体" w:hAnsi="宋体" w:eastAsia="宋体" w:cs="宋体"/>
                <w:spacing w:val="-2"/>
                <w:sz w:val="24"/>
                <w:szCs w:val="24"/>
              </w:rPr>
              <w:t>小额贷款公司</w:t>
            </w:r>
            <w:r>
              <w:rPr>
                <w:rFonts w:ascii="宋体" w:hAnsi="宋体" w:eastAsia="宋体" w:cs="宋体"/>
                <w:spacing w:val="-3"/>
                <w:sz w:val="24"/>
                <w:szCs w:val="24"/>
              </w:rPr>
              <w:t>、征信机构等</w:t>
            </w:r>
            <w:r>
              <w:rPr>
                <w:rFonts w:ascii="宋体" w:hAnsi="宋体" w:eastAsia="宋体" w:cs="宋体"/>
                <w:spacing w:val="-2"/>
                <w:sz w:val="24"/>
                <w:szCs w:val="24"/>
              </w:rPr>
              <w:t>相关金融服务</w:t>
            </w:r>
            <w:r>
              <w:rPr>
                <w:rFonts w:ascii="宋体" w:hAnsi="宋体" w:eastAsia="宋体" w:cs="宋体"/>
                <w:spacing w:val="-12"/>
                <w:sz w:val="24"/>
                <w:szCs w:val="24"/>
              </w:rPr>
              <w:t>机构</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210</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553" w:lineRule="auto"/>
              <w:ind w:left="25" w:right="2216" w:firstLine="0"/>
            </w:pPr>
            <w:r>
              <w:rPr>
                <w:rFonts w:ascii="宋体" w:hAnsi="宋体" w:eastAsia="宋体" w:cs="宋体"/>
                <w:spacing w:val="-8"/>
                <w:sz w:val="20"/>
                <w:szCs w:val="20"/>
              </w:rPr>
              <w:t>设立</w:t>
            </w:r>
            <w:r>
              <w:rPr>
                <w:rFonts w:ascii="宋体" w:hAnsi="宋体" w:eastAsia="宋体" w:cs="宋体"/>
                <w:spacing w:val="-7"/>
                <w:sz w:val="20"/>
                <w:szCs w:val="20"/>
              </w:rPr>
              <w:t>典当行及分支机构审批个人征信业务经营</w:t>
            </w:r>
            <w:r>
              <w:rPr>
                <w:rFonts w:ascii="宋体" w:hAnsi="宋体" w:eastAsia="宋体" w:cs="宋体"/>
                <w:spacing w:val="-6"/>
                <w:sz w:val="20"/>
                <w:szCs w:val="20"/>
              </w:rPr>
              <w:t>许可</w:t>
            </w:r>
          </w:p>
          <w:p>
            <w:pPr>
              <w:spacing w:before="0" w:after="0" w:line="204" w:lineRule="auto"/>
              <w:ind w:left="25" w:right="76" w:firstLine="0"/>
            </w:pPr>
            <w:r>
              <w:rPr>
                <w:rFonts w:ascii="宋体" w:hAnsi="宋体" w:eastAsia="宋体" w:cs="宋体"/>
                <w:spacing w:val="-7"/>
                <w:sz w:val="20"/>
                <w:szCs w:val="20"/>
              </w:rPr>
              <w:t>★小额贷款公司及</w:t>
            </w:r>
            <w:r>
              <w:rPr>
                <w:rFonts w:ascii="宋体" w:hAnsi="宋体" w:eastAsia="宋体" w:cs="宋体"/>
                <w:spacing w:val="-6"/>
                <w:sz w:val="20"/>
                <w:szCs w:val="20"/>
              </w:rPr>
              <w:t>其分支机构设立、变更、终止及业</w:t>
            </w:r>
            <w:r>
              <w:rPr>
                <w:rFonts w:ascii="宋体" w:hAnsi="宋体" w:eastAsia="宋体" w:cs="宋体"/>
                <w:spacing w:val="-9"/>
                <w:sz w:val="20"/>
                <w:szCs w:val="20"/>
              </w:rPr>
              <w:t>务范围</w:t>
            </w:r>
            <w:r>
              <w:rPr>
                <w:rFonts w:ascii="宋体" w:hAnsi="宋体" w:eastAsia="宋体" w:cs="宋体"/>
                <w:spacing w:val="-8"/>
                <w:sz w:val="20"/>
                <w:szCs w:val="20"/>
              </w:rPr>
              <w:t>审批</w:t>
            </w:r>
          </w:p>
          <w:p>
            <w:pPr>
              <w:spacing w:before="0" w:after="0" w:line="337" w:lineRule="exact"/>
              <w:ind w:left="0" w:right="0"/>
            </w:pPr>
          </w:p>
          <w:p>
            <w:pPr>
              <w:spacing w:before="0" w:after="0" w:line="204" w:lineRule="auto"/>
              <w:ind w:left="25" w:right="76" w:firstLine="0"/>
            </w:pPr>
            <w:r>
              <w:rPr>
                <w:rFonts w:ascii="宋体" w:hAnsi="宋体" w:eastAsia="宋体" w:cs="宋体"/>
                <w:spacing w:val="-7"/>
                <w:sz w:val="20"/>
                <w:szCs w:val="20"/>
              </w:rPr>
              <w:t>★融资租赁公司及</w:t>
            </w:r>
            <w:r>
              <w:rPr>
                <w:rFonts w:ascii="宋体" w:hAnsi="宋体" w:eastAsia="宋体" w:cs="宋体"/>
                <w:spacing w:val="-6"/>
                <w:sz w:val="20"/>
                <w:szCs w:val="20"/>
              </w:rPr>
              <w:t>其分支机构设立、变更、终止及业</w:t>
            </w:r>
            <w:r>
              <w:rPr>
                <w:rFonts w:ascii="宋体" w:hAnsi="宋体" w:eastAsia="宋体" w:cs="宋体"/>
                <w:spacing w:val="-9"/>
                <w:sz w:val="20"/>
                <w:szCs w:val="20"/>
              </w:rPr>
              <w:t>务范围</w:t>
            </w:r>
            <w:r>
              <w:rPr>
                <w:rFonts w:ascii="宋体" w:hAnsi="宋体" w:eastAsia="宋体" w:cs="宋体"/>
                <w:spacing w:val="-8"/>
                <w:sz w:val="20"/>
                <w:szCs w:val="20"/>
              </w:rPr>
              <w:t>审批</w:t>
            </w:r>
          </w:p>
          <w:p>
            <w:pPr>
              <w:spacing w:before="0" w:after="0" w:line="357" w:lineRule="exact"/>
              <w:ind w:left="0" w:right="0"/>
            </w:pPr>
          </w:p>
          <w:p>
            <w:pPr>
              <w:spacing w:before="0" w:after="0" w:line="204" w:lineRule="auto"/>
              <w:ind w:left="25" w:right="76" w:firstLine="0"/>
            </w:pPr>
            <w:r>
              <w:rPr>
                <w:rFonts w:ascii="宋体" w:hAnsi="宋体" w:eastAsia="宋体" w:cs="宋体"/>
                <w:spacing w:val="-7"/>
                <w:sz w:val="20"/>
                <w:szCs w:val="20"/>
              </w:rPr>
              <w:t>★商业保理公司及</w:t>
            </w:r>
            <w:r>
              <w:rPr>
                <w:rFonts w:ascii="宋体" w:hAnsi="宋体" w:eastAsia="宋体" w:cs="宋体"/>
                <w:spacing w:val="-6"/>
                <w:sz w:val="20"/>
                <w:szCs w:val="20"/>
              </w:rPr>
              <w:t>其分支机构设立、变更、终止及业</w:t>
            </w:r>
            <w:r>
              <w:rPr>
                <w:rFonts w:ascii="宋体" w:hAnsi="宋体" w:eastAsia="宋体" w:cs="宋体"/>
                <w:spacing w:val="-9"/>
                <w:sz w:val="20"/>
                <w:szCs w:val="20"/>
              </w:rPr>
              <w:t>务范围</w:t>
            </w:r>
            <w:r>
              <w:rPr>
                <w:rFonts w:ascii="宋体" w:hAnsi="宋体" w:eastAsia="宋体" w:cs="宋体"/>
                <w:spacing w:val="-8"/>
                <w:sz w:val="20"/>
                <w:szCs w:val="20"/>
              </w:rPr>
              <w:t>审批</w:t>
            </w:r>
          </w:p>
          <w:p>
            <w:pPr>
              <w:spacing w:before="0" w:after="0" w:line="357" w:lineRule="exact"/>
              <w:ind w:left="0" w:right="0"/>
            </w:pPr>
          </w:p>
          <w:p>
            <w:pPr>
              <w:spacing w:before="0" w:after="0" w:line="204" w:lineRule="auto"/>
              <w:ind w:left="25" w:right="86" w:firstLine="0"/>
            </w:pPr>
            <w:r>
              <w:rPr>
                <w:rFonts w:ascii="宋体" w:hAnsi="宋体" w:eastAsia="宋体" w:cs="宋体"/>
                <w:spacing w:val="-7"/>
                <w:sz w:val="20"/>
                <w:szCs w:val="20"/>
              </w:rPr>
              <w:t>★地方资产管理公司及其分支机构设立、</w:t>
            </w:r>
            <w:r>
              <w:rPr>
                <w:rFonts w:ascii="宋体" w:hAnsi="宋体" w:eastAsia="宋体" w:cs="宋体"/>
                <w:spacing w:val="-6"/>
                <w:sz w:val="20"/>
                <w:szCs w:val="20"/>
              </w:rPr>
              <w:t>变更、终止</w:t>
            </w:r>
            <w:r>
              <w:rPr>
                <w:rFonts w:ascii="宋体" w:hAnsi="宋体" w:eastAsia="宋体" w:cs="宋体"/>
                <w:spacing w:val="-8"/>
                <w:sz w:val="20"/>
                <w:szCs w:val="20"/>
              </w:rPr>
              <w:t>及业务范</w:t>
            </w:r>
            <w:r>
              <w:rPr>
                <w:rFonts w:ascii="宋体" w:hAnsi="宋体" w:eastAsia="宋体" w:cs="宋体"/>
                <w:spacing w:val="-7"/>
                <w:sz w:val="20"/>
                <w:szCs w:val="20"/>
              </w:rPr>
              <w:t>围审批</w:t>
            </w:r>
          </w:p>
          <w:p>
            <w:pPr>
              <w:spacing w:before="0" w:after="0" w:line="358" w:lineRule="exact"/>
              <w:ind w:left="0" w:right="0"/>
            </w:pPr>
          </w:p>
          <w:p>
            <w:pPr>
              <w:spacing w:before="0" w:after="0" w:line="204" w:lineRule="auto"/>
              <w:ind w:left="25" w:right="76" w:firstLine="0"/>
            </w:pPr>
            <w:r>
              <w:rPr>
                <w:rFonts w:ascii="宋体" w:hAnsi="宋体" w:eastAsia="宋体" w:cs="宋体"/>
                <w:spacing w:val="-7"/>
                <w:sz w:val="20"/>
                <w:szCs w:val="20"/>
              </w:rPr>
              <w:t>融资担保公司设立</w:t>
            </w:r>
            <w:r>
              <w:rPr>
                <w:rFonts w:ascii="宋体" w:hAnsi="宋体" w:eastAsia="宋体" w:cs="宋体"/>
                <w:spacing w:val="-6"/>
                <w:sz w:val="20"/>
                <w:szCs w:val="20"/>
              </w:rPr>
              <w:t>、合并、分立、减少注册资本及跨</w:t>
            </w:r>
            <w:r>
              <w:rPr>
                <w:rFonts w:ascii="宋体" w:hAnsi="宋体" w:eastAsia="宋体" w:cs="宋体"/>
                <w:spacing w:val="-8"/>
                <w:sz w:val="20"/>
                <w:szCs w:val="20"/>
              </w:rPr>
              <w:t>省设立分支</w:t>
            </w:r>
            <w:r>
              <w:rPr>
                <w:rFonts w:ascii="宋体" w:hAnsi="宋体" w:eastAsia="宋体" w:cs="宋体"/>
                <w:spacing w:val="-6"/>
                <w:sz w:val="20"/>
                <w:szCs w:val="20"/>
              </w:rPr>
              <w:t>机构审批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340"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0" w:lineRule="exact"/>
              <w:ind w:left="0" w:right="0"/>
            </w:pPr>
          </w:p>
          <w:p>
            <w:pPr>
              <w:spacing w:before="0" w:after="0" w:line="339"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tc>
        <w:tc>
          <w:tcPr>
            <w:tcW w:w="2145" w:type="dxa"/>
            <w:tcBorders>
              <w:top w:val="single" w:color="000000" w:sz="8" w:space="0"/>
              <w:left w:val="single" w:color="000000" w:sz="8" w:space="0"/>
              <w:bottom w:val="single" w:color="000000" w:sz="8" w:space="0"/>
              <w:right w:val="single" w:color="000000" w:sz="8" w:space="0"/>
            </w:tcBorders>
          </w:tcPr>
          <w:p/>
        </w:tc>
      </w:tr>
      <w:tr>
        <w:trPr>
          <w:trHeight w:val="325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7"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61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9"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不得设立金融</w:t>
            </w:r>
            <w:r>
              <w:rPr>
                <w:rFonts w:ascii="宋体" w:hAnsi="宋体" w:eastAsia="宋体" w:cs="宋体"/>
                <w:spacing w:val="-3"/>
                <w:sz w:val="24"/>
                <w:szCs w:val="24"/>
              </w:rPr>
              <w:t>机构营</w:t>
            </w:r>
            <w:r>
              <w:rPr>
                <w:rFonts w:ascii="宋体" w:hAnsi="宋体" w:eastAsia="宋体" w:cs="宋体"/>
                <w:spacing w:val="-2"/>
                <w:sz w:val="24"/>
                <w:szCs w:val="24"/>
              </w:rPr>
              <w:t>业场所、交易所</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210</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75" w:lineRule="exact"/>
              <w:ind w:left="0" w:right="0"/>
            </w:pPr>
          </w:p>
          <w:p>
            <w:pPr>
              <w:spacing w:before="0" w:after="0" w:line="212" w:lineRule="auto"/>
              <w:ind w:left="25" w:right="81" w:firstLine="0"/>
            </w:pPr>
            <w:r>
              <w:rPr>
                <w:rFonts w:ascii="宋体" w:hAnsi="宋体" w:eastAsia="宋体" w:cs="宋体"/>
                <w:spacing w:val="-7"/>
                <w:sz w:val="20"/>
                <w:szCs w:val="20"/>
              </w:rPr>
              <w:t>证券、期货、保险、信贷、黄金及名称中</w:t>
            </w:r>
            <w:r>
              <w:rPr>
                <w:rFonts w:ascii="宋体" w:hAnsi="宋体" w:eastAsia="宋体" w:cs="宋体"/>
                <w:spacing w:val="-6"/>
                <w:sz w:val="20"/>
                <w:szCs w:val="20"/>
              </w:rPr>
              <w:t>使用“交易</w:t>
            </w:r>
            <w:r>
              <w:rPr>
                <w:rFonts w:ascii="宋体" w:hAnsi="宋体" w:eastAsia="宋体" w:cs="宋体"/>
                <w:spacing w:val="-7"/>
                <w:sz w:val="20"/>
                <w:szCs w:val="20"/>
              </w:rPr>
              <w:t>所”字样的交易场所设立审批</w:t>
            </w:r>
            <w:r>
              <w:rPr>
                <w:rFonts w:ascii="宋体" w:hAnsi="宋体" w:eastAsia="宋体" w:cs="宋体"/>
                <w:spacing w:val="-6"/>
                <w:sz w:val="20"/>
                <w:szCs w:val="20"/>
              </w:rPr>
              <w:t>；证券登记结算机构、</w:t>
            </w:r>
            <w:r>
              <w:rPr>
                <w:rFonts w:ascii="宋体" w:hAnsi="宋体" w:eastAsia="宋体" w:cs="宋体"/>
                <w:spacing w:val="-7"/>
                <w:sz w:val="20"/>
                <w:szCs w:val="20"/>
              </w:rPr>
              <w:t>期货专门结算机构设立审批</w:t>
            </w:r>
            <w:r>
              <w:rPr>
                <w:rFonts w:ascii="宋体" w:hAnsi="宋体" w:eastAsia="宋体" w:cs="宋体"/>
                <w:spacing w:val="-4"/>
                <w:sz w:val="20"/>
                <w:szCs w:val="20"/>
              </w:rPr>
              <w:t>；</w:t>
            </w:r>
            <w:r>
              <w:rPr>
                <w:rFonts w:ascii="宋体" w:hAnsi="宋体" w:eastAsia="宋体" w:cs="宋体"/>
                <w:spacing w:val="-7"/>
                <w:sz w:val="20"/>
                <w:szCs w:val="20"/>
              </w:rPr>
              <w:t>证券金融公司设立</w:t>
            </w:r>
            <w:r>
              <w:rPr>
                <w:rFonts w:ascii="宋体" w:hAnsi="宋体" w:eastAsia="宋体" w:cs="宋体"/>
                <w:spacing w:val="-6"/>
                <w:sz w:val="20"/>
                <w:szCs w:val="20"/>
              </w:rPr>
              <w:t>和解</w:t>
            </w:r>
            <w:r>
              <w:rPr>
                <w:rFonts w:ascii="宋体" w:hAnsi="宋体" w:eastAsia="宋体" w:cs="宋体"/>
                <w:spacing w:val="-11"/>
                <w:sz w:val="20"/>
                <w:szCs w:val="20"/>
              </w:rPr>
              <w:t>散审批</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1" w:lineRule="exact"/>
              <w:ind w:left="0" w:right="0"/>
            </w:pPr>
          </w:p>
          <w:p>
            <w:pPr>
              <w:spacing w:before="0" w:after="0" w:line="204" w:lineRule="auto"/>
              <w:ind w:left="25" w:right="71" w:firstLine="0"/>
            </w:pPr>
            <w:r>
              <w:rPr>
                <w:rFonts w:ascii="宋体" w:hAnsi="宋体" w:eastAsia="宋体" w:cs="宋体"/>
                <w:spacing w:val="-7"/>
                <w:sz w:val="20"/>
                <w:szCs w:val="20"/>
              </w:rPr>
              <w:t>金融机</w:t>
            </w:r>
            <w:r>
              <w:rPr>
                <w:rFonts w:ascii="宋体" w:hAnsi="宋体" w:eastAsia="宋体" w:cs="宋体"/>
                <w:spacing w:val="-6"/>
                <w:sz w:val="20"/>
                <w:szCs w:val="20"/>
              </w:rPr>
              <w:t>构营业场所和金库安全防范设施建设方案审批</w:t>
            </w:r>
            <w:r>
              <w:rPr>
                <w:rFonts w:ascii="宋体" w:hAnsi="宋体" w:eastAsia="宋体" w:cs="宋体"/>
                <w:spacing w:val="-9"/>
                <w:sz w:val="20"/>
                <w:szCs w:val="20"/>
              </w:rPr>
              <w:t>及工程</w:t>
            </w:r>
            <w:r>
              <w:rPr>
                <w:rFonts w:ascii="宋体" w:hAnsi="宋体" w:eastAsia="宋体" w:cs="宋体"/>
                <w:spacing w:val="-8"/>
                <w:sz w:val="20"/>
                <w:szCs w:val="20"/>
              </w:rPr>
              <w:t>验收</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46" w:lineRule="exact"/>
              <w:ind w:left="0" w:right="0"/>
            </w:pPr>
          </w:p>
          <w:p>
            <w:pPr>
              <w:spacing w:before="0" w:after="0" w:line="229" w:lineRule="auto"/>
              <w:ind w:left="40" w:right="0" w:firstLine="0"/>
            </w:pPr>
            <w:r>
              <w:rPr>
                <w:rFonts w:ascii="宋体" w:hAnsi="宋体" w:eastAsia="宋体" w:cs="宋体"/>
                <w:spacing w:val="-11"/>
                <w:sz w:val="20"/>
                <w:szCs w:val="20"/>
              </w:rPr>
              <w:t>证监会</w:t>
            </w:r>
          </w:p>
          <w:p>
            <w:pPr>
              <w:spacing w:before="0" w:after="0" w:line="222"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22"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31" w:lineRule="auto"/>
              <w:ind w:left="40" w:right="0" w:firstLine="0"/>
            </w:pPr>
            <w:r>
              <w:rPr>
                <w:rFonts w:ascii="宋体" w:hAnsi="宋体" w:eastAsia="宋体" w:cs="宋体"/>
                <w:spacing w:val="-8"/>
                <w:sz w:val="20"/>
                <w:szCs w:val="20"/>
              </w:rPr>
              <w:t>各省级人</w:t>
            </w:r>
            <w:r>
              <w:rPr>
                <w:rFonts w:ascii="宋体" w:hAnsi="宋体" w:eastAsia="宋体" w:cs="宋体"/>
                <w:spacing w:val="-7"/>
                <w:sz w:val="20"/>
                <w:szCs w:val="20"/>
              </w:rPr>
              <w:t>民政府</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40" w:right="0" w:firstLine="0"/>
            </w:pPr>
            <w:r>
              <w:rPr>
                <w:rFonts w:ascii="宋体" w:hAnsi="宋体" w:eastAsia="宋体" w:cs="宋体"/>
                <w:spacing w:val="-11"/>
                <w:sz w:val="20"/>
                <w:szCs w:val="20"/>
              </w:rPr>
              <w:t>公安部</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837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62</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7"/>
                <w:sz w:val="24"/>
                <w:szCs w:val="24"/>
              </w:rPr>
              <w:t>金融</w:t>
            </w:r>
            <w:r>
              <w:rPr>
                <w:rFonts w:ascii="宋体" w:hAnsi="宋体" w:eastAsia="宋体" w:cs="宋体"/>
                <w:spacing w:val="-5"/>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210</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30" w:lineRule="exact"/>
              <w:ind w:left="0" w:right="0"/>
            </w:pPr>
          </w:p>
          <w:p>
            <w:pPr>
              <w:spacing w:before="0" w:after="0" w:line="212" w:lineRule="auto"/>
              <w:ind w:left="25" w:right="71" w:firstLine="0"/>
            </w:pPr>
            <w:r>
              <w:rPr>
                <w:rFonts w:ascii="宋体" w:hAnsi="宋体" w:eastAsia="宋体" w:cs="宋体"/>
                <w:spacing w:val="-7"/>
                <w:sz w:val="20"/>
                <w:szCs w:val="20"/>
              </w:rPr>
              <w:t>全国银行间债券</w:t>
            </w:r>
            <w:r>
              <w:rPr>
                <w:rFonts w:ascii="宋体" w:hAnsi="宋体" w:eastAsia="宋体" w:cs="宋体"/>
                <w:spacing w:val="-6"/>
                <w:sz w:val="20"/>
                <w:szCs w:val="20"/>
              </w:rPr>
              <w:t>市场准入许可；在银行间债券市场或</w:t>
            </w:r>
            <w:r>
              <w:rPr>
                <w:rFonts w:ascii="宋体" w:hAnsi="宋体" w:eastAsia="宋体" w:cs="宋体"/>
                <w:spacing w:val="-7"/>
                <w:sz w:val="20"/>
                <w:szCs w:val="20"/>
              </w:rPr>
              <w:t>到境外</w:t>
            </w:r>
            <w:r>
              <w:rPr>
                <w:rFonts w:ascii="宋体" w:hAnsi="宋体" w:eastAsia="宋体" w:cs="宋体"/>
                <w:spacing w:val="-6"/>
                <w:sz w:val="20"/>
                <w:szCs w:val="20"/>
              </w:rPr>
              <w:t>发行金融债券审批；保险公司次级定期债发行</w:t>
            </w:r>
            <w:r>
              <w:rPr>
                <w:rFonts w:ascii="宋体" w:hAnsi="宋体" w:eastAsia="宋体" w:cs="宋体"/>
                <w:spacing w:val="-7"/>
                <w:sz w:val="20"/>
                <w:szCs w:val="20"/>
              </w:rPr>
              <w:t>审批；企业债券发</w:t>
            </w:r>
            <w:r>
              <w:rPr>
                <w:rFonts w:ascii="宋体" w:hAnsi="宋体" w:eastAsia="宋体" w:cs="宋体"/>
                <w:spacing w:val="-6"/>
                <w:sz w:val="20"/>
                <w:szCs w:val="20"/>
              </w:rPr>
              <w:t>行、公司债券发行注册；上市公司</w:t>
            </w:r>
            <w:r>
              <w:rPr>
                <w:rFonts w:ascii="宋体" w:hAnsi="宋体" w:eastAsia="宋体" w:cs="宋体"/>
                <w:spacing w:val="-7"/>
                <w:sz w:val="20"/>
                <w:szCs w:val="20"/>
              </w:rPr>
              <w:t>发行可转换为股票的</w:t>
            </w:r>
            <w:r>
              <w:rPr>
                <w:rFonts w:ascii="宋体" w:hAnsi="宋体" w:eastAsia="宋体" w:cs="宋体"/>
                <w:spacing w:val="-5"/>
                <w:sz w:val="20"/>
                <w:szCs w:val="20"/>
              </w:rPr>
              <w:t>公司债券核准和注册</w:t>
            </w:r>
          </w:p>
          <w:p>
            <w:pPr>
              <w:spacing w:before="0" w:after="0" w:line="200" w:lineRule="exact"/>
              <w:ind w:left="0" w:right="0"/>
            </w:pPr>
          </w:p>
          <w:p>
            <w:pPr>
              <w:spacing w:before="0" w:after="0" w:line="200" w:lineRule="exact"/>
              <w:ind w:left="0" w:right="0"/>
            </w:pPr>
          </w:p>
          <w:p>
            <w:pPr>
              <w:spacing w:before="0" w:after="0" w:line="392" w:lineRule="exact"/>
              <w:ind w:left="0" w:right="0"/>
            </w:pPr>
          </w:p>
          <w:p>
            <w:pPr>
              <w:spacing w:before="0" w:after="0" w:line="240" w:lineRule="auto"/>
              <w:ind w:left="25" w:right="0" w:firstLine="0"/>
            </w:pPr>
            <w:r>
              <w:rPr>
                <w:rFonts w:ascii="宋体" w:hAnsi="宋体" w:eastAsia="宋体" w:cs="宋体"/>
                <w:spacing w:val="-7"/>
                <w:sz w:val="20"/>
                <w:szCs w:val="20"/>
              </w:rPr>
              <w:t>银行间债</w:t>
            </w:r>
            <w:r>
              <w:rPr>
                <w:rFonts w:ascii="宋体" w:hAnsi="宋体" w:eastAsia="宋体" w:cs="宋体"/>
                <w:spacing w:val="-6"/>
                <w:sz w:val="20"/>
                <w:szCs w:val="20"/>
              </w:rPr>
              <w:t>券市场结算代理人审批</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9" w:lineRule="exact"/>
              <w:ind w:left="0" w:right="0"/>
            </w:pPr>
          </w:p>
          <w:p>
            <w:pPr>
              <w:spacing w:before="0" w:after="0" w:line="240" w:lineRule="auto"/>
              <w:ind w:left="25" w:right="0" w:firstLine="0"/>
            </w:pPr>
            <w:r>
              <w:rPr>
                <w:rFonts w:ascii="宋体" w:hAnsi="宋体" w:eastAsia="宋体" w:cs="宋体"/>
                <w:spacing w:val="-7"/>
                <w:sz w:val="20"/>
                <w:szCs w:val="20"/>
              </w:rPr>
              <w:t>金融债券</w:t>
            </w:r>
            <w:r>
              <w:rPr>
                <w:rFonts w:ascii="宋体" w:hAnsi="宋体" w:eastAsia="宋体" w:cs="宋体"/>
                <w:spacing w:val="-6"/>
                <w:sz w:val="20"/>
                <w:szCs w:val="20"/>
              </w:rPr>
              <w:t>承销商应符合相关条件</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证券公司发行短期融</w:t>
            </w:r>
            <w:r>
              <w:rPr>
                <w:rFonts w:ascii="宋体" w:hAnsi="宋体" w:eastAsia="宋体" w:cs="宋体"/>
                <w:spacing w:val="-5"/>
                <w:sz w:val="20"/>
                <w:szCs w:val="20"/>
              </w:rPr>
              <w:t>资券应符合相关条件</w:t>
            </w: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04" w:lineRule="auto"/>
              <w:ind w:left="25" w:right="71" w:firstLine="0"/>
            </w:pPr>
            <w:r>
              <w:rPr>
                <w:rFonts w:ascii="宋体" w:hAnsi="宋体" w:eastAsia="宋体" w:cs="宋体"/>
                <w:spacing w:val="-7"/>
                <w:sz w:val="20"/>
                <w:szCs w:val="20"/>
              </w:rPr>
              <w:t>信用评</w:t>
            </w:r>
            <w:r>
              <w:rPr>
                <w:rFonts w:ascii="宋体" w:hAnsi="宋体" w:eastAsia="宋体" w:cs="宋体"/>
                <w:spacing w:val="-6"/>
                <w:sz w:val="20"/>
                <w:szCs w:val="20"/>
              </w:rPr>
              <w:t>级机构进入银行间债券市场开展债券评级业务</w:t>
            </w:r>
            <w:r>
              <w:rPr>
                <w:rFonts w:ascii="宋体" w:hAnsi="宋体" w:eastAsia="宋体" w:cs="宋体"/>
                <w:spacing w:val="-8"/>
                <w:sz w:val="20"/>
                <w:szCs w:val="20"/>
              </w:rPr>
              <w:t>应符合相</w:t>
            </w:r>
            <w:r>
              <w:rPr>
                <w:rFonts w:ascii="宋体" w:hAnsi="宋体" w:eastAsia="宋体" w:cs="宋体"/>
                <w:spacing w:val="-7"/>
                <w:sz w:val="20"/>
                <w:szCs w:val="20"/>
              </w:rPr>
              <w:t>关条件</w:t>
            </w:r>
          </w:p>
          <w:p>
            <w:pPr>
              <w:spacing w:before="0" w:after="0" w:line="348" w:lineRule="exact"/>
              <w:ind w:left="0" w:right="0"/>
            </w:pPr>
          </w:p>
          <w:p>
            <w:pPr>
              <w:spacing w:before="0" w:after="0" w:line="240" w:lineRule="auto"/>
              <w:ind w:left="25" w:right="0" w:firstLine="0"/>
            </w:pPr>
            <w:r>
              <w:rPr>
                <w:rFonts w:ascii="宋体" w:hAnsi="宋体" w:eastAsia="宋体" w:cs="宋体"/>
                <w:spacing w:val="-7"/>
                <w:sz w:val="20"/>
                <w:szCs w:val="20"/>
              </w:rPr>
              <w:t>境内机构外债、跨境担</w:t>
            </w:r>
            <w:r>
              <w:rPr>
                <w:rFonts w:ascii="宋体" w:hAnsi="宋体" w:eastAsia="宋体" w:cs="宋体"/>
                <w:spacing w:val="-6"/>
                <w:sz w:val="20"/>
                <w:szCs w:val="20"/>
              </w:rPr>
              <w:t>保核准</w:t>
            </w:r>
          </w:p>
          <w:p>
            <w:pPr>
              <w:spacing w:before="0" w:after="0" w:line="329" w:lineRule="exact"/>
              <w:ind w:left="0" w:right="0"/>
            </w:pPr>
          </w:p>
          <w:p>
            <w:pPr>
              <w:spacing w:before="0" w:after="0" w:line="204" w:lineRule="auto"/>
              <w:ind w:left="25" w:right="76" w:firstLine="0"/>
            </w:pPr>
            <w:r>
              <w:rPr>
                <w:rFonts w:ascii="宋体" w:hAnsi="宋体" w:eastAsia="宋体" w:cs="宋体"/>
                <w:spacing w:val="-7"/>
                <w:sz w:val="20"/>
                <w:szCs w:val="20"/>
              </w:rPr>
              <w:t>商业银行、政策性</w:t>
            </w:r>
            <w:r>
              <w:rPr>
                <w:rFonts w:ascii="宋体" w:hAnsi="宋体" w:eastAsia="宋体" w:cs="宋体"/>
                <w:spacing w:val="-6"/>
                <w:sz w:val="20"/>
                <w:szCs w:val="20"/>
              </w:rPr>
              <w:t>银行、金融资产管理公司对外从事</w:t>
            </w:r>
            <w:r>
              <w:rPr>
                <w:rFonts w:ascii="宋体" w:hAnsi="宋体" w:eastAsia="宋体" w:cs="宋体"/>
                <w:spacing w:val="-9"/>
                <w:sz w:val="20"/>
                <w:szCs w:val="20"/>
              </w:rPr>
              <w:t>股权投</w:t>
            </w:r>
            <w:r>
              <w:rPr>
                <w:rFonts w:ascii="宋体" w:hAnsi="宋体" w:eastAsia="宋体" w:cs="宋体"/>
                <w:spacing w:val="-7"/>
                <w:sz w:val="20"/>
                <w:szCs w:val="20"/>
              </w:rPr>
              <w:t>资审批</w:t>
            </w:r>
          </w:p>
          <w:p>
            <w:pPr>
              <w:spacing w:before="0" w:after="0" w:line="348" w:lineRule="exact"/>
              <w:ind w:left="0" w:right="0"/>
            </w:pPr>
          </w:p>
          <w:p>
            <w:pPr>
              <w:spacing w:before="0" w:after="0" w:line="240" w:lineRule="auto"/>
              <w:ind w:left="25" w:right="0" w:firstLine="0"/>
            </w:pPr>
            <w:r>
              <w:rPr>
                <w:rFonts w:ascii="宋体" w:hAnsi="宋体" w:eastAsia="宋体" w:cs="宋体"/>
                <w:spacing w:val="-9"/>
                <w:sz w:val="20"/>
                <w:szCs w:val="20"/>
              </w:rPr>
              <w:t>★开展存托业</w:t>
            </w:r>
            <w:r>
              <w:rPr>
                <w:rFonts w:ascii="宋体" w:hAnsi="宋体" w:eastAsia="宋体" w:cs="宋体"/>
                <w:spacing w:val="-7"/>
                <w:sz w:val="20"/>
                <w:szCs w:val="20"/>
              </w:rPr>
              <w:t>务资格核准</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29"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22"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22"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31" w:lineRule="auto"/>
              <w:ind w:left="40" w:right="0" w:firstLine="0"/>
            </w:pPr>
            <w:r>
              <w:rPr>
                <w:rFonts w:ascii="宋体" w:hAnsi="宋体" w:eastAsia="宋体" w:cs="宋体"/>
                <w:spacing w:val="-11"/>
                <w:sz w:val="20"/>
                <w:szCs w:val="20"/>
              </w:rPr>
              <w:t>证监会</w:t>
            </w:r>
          </w:p>
          <w:p>
            <w:pPr>
              <w:spacing w:before="0" w:after="0" w:line="200" w:lineRule="exact"/>
              <w:ind w:left="0" w:right="0"/>
            </w:pPr>
          </w:p>
          <w:p>
            <w:pPr>
              <w:spacing w:before="0" w:after="0" w:line="200" w:lineRule="exact"/>
              <w:ind w:left="0" w:right="0"/>
            </w:pPr>
          </w:p>
          <w:p>
            <w:pPr>
              <w:spacing w:before="0" w:after="0" w:line="360"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9"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外汇局</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319" w:lineRule="exact"/>
              <w:ind w:left="0" w:right="0"/>
            </w:pPr>
          </w:p>
          <w:p>
            <w:pPr>
              <w:spacing w:before="0" w:after="0" w:line="212"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31" w:lineRule="auto"/>
              <w:ind w:left="40" w:right="0" w:firstLine="0"/>
            </w:pPr>
            <w:r>
              <w:rPr>
                <w:rFonts w:ascii="宋体" w:hAnsi="宋体" w:eastAsia="宋体" w:cs="宋体"/>
                <w:spacing w:val="-11"/>
                <w:sz w:val="20"/>
                <w:szCs w:val="20"/>
              </w:rPr>
              <w:t>证监会</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30" w:lineRule="exact"/>
              <w:ind w:left="0" w:right="0"/>
            </w:pPr>
          </w:p>
          <w:p>
            <w:pPr>
              <w:spacing w:before="0" w:after="0" w:line="212" w:lineRule="auto"/>
              <w:ind w:left="30" w:right="141" w:firstLine="0"/>
            </w:pPr>
            <w:r>
              <w:rPr>
                <w:rFonts w:ascii="宋体" w:hAnsi="宋体" w:eastAsia="宋体" w:cs="宋体"/>
                <w:spacing w:val="-8"/>
                <w:sz w:val="20"/>
                <w:szCs w:val="20"/>
              </w:rPr>
              <w:t>农民专业合作</w:t>
            </w:r>
            <w:r>
              <w:rPr>
                <w:rFonts w:ascii="宋体" w:hAnsi="宋体" w:eastAsia="宋体" w:cs="宋体"/>
                <w:spacing w:val="-7"/>
                <w:sz w:val="20"/>
                <w:szCs w:val="20"/>
              </w:rPr>
              <w:t>社开展信</w:t>
            </w:r>
            <w:r>
              <w:rPr>
                <w:rFonts w:ascii="宋体" w:hAnsi="宋体" w:eastAsia="宋体" w:cs="宋体"/>
                <w:spacing w:val="-8"/>
                <w:sz w:val="20"/>
                <w:szCs w:val="20"/>
              </w:rPr>
              <w:t>用互助业务</w:t>
            </w:r>
            <w:r>
              <w:rPr>
                <w:rFonts w:ascii="宋体" w:hAnsi="宋体" w:eastAsia="宋体" w:cs="宋体"/>
                <w:spacing w:val="-6"/>
                <w:sz w:val="20"/>
                <w:szCs w:val="20"/>
              </w:rPr>
              <w:t>试点许可</w:t>
            </w:r>
          </w:p>
          <w:p>
            <w:pPr>
              <w:spacing w:before="0" w:after="0" w:line="232" w:lineRule="auto"/>
              <w:ind w:left="30" w:right="0" w:firstLine="0"/>
            </w:pPr>
            <w:r>
              <w:rPr>
                <w:rFonts w:ascii="宋体" w:hAnsi="宋体" w:eastAsia="宋体" w:cs="宋体"/>
                <w:spacing w:val="-12"/>
                <w:sz w:val="20"/>
                <w:szCs w:val="20"/>
              </w:rPr>
              <w:t>（山</w:t>
            </w:r>
            <w:r>
              <w:rPr>
                <w:rFonts w:ascii="宋体" w:hAnsi="宋体" w:eastAsia="宋体" w:cs="宋体"/>
                <w:spacing w:val="-10"/>
                <w:sz w:val="20"/>
                <w:szCs w:val="20"/>
              </w:rPr>
              <w:t>东）</w:t>
            </w:r>
          </w:p>
          <w:p>
            <w:pPr>
              <w:spacing w:before="0" w:after="0" w:line="200" w:lineRule="exact"/>
              <w:ind w:left="0" w:right="0"/>
            </w:pPr>
          </w:p>
          <w:p>
            <w:pPr>
              <w:spacing w:before="0" w:after="0" w:line="369" w:lineRule="exact"/>
              <w:ind w:left="0" w:right="0"/>
            </w:pPr>
          </w:p>
          <w:p>
            <w:pPr>
              <w:spacing w:before="0" w:after="0" w:line="208" w:lineRule="auto"/>
              <w:ind w:left="30" w:right="141" w:firstLine="0"/>
            </w:pPr>
            <w:r>
              <w:rPr>
                <w:rFonts w:ascii="宋体" w:hAnsi="宋体" w:eastAsia="宋体" w:cs="宋体"/>
                <w:spacing w:val="-8"/>
                <w:sz w:val="20"/>
                <w:szCs w:val="20"/>
              </w:rPr>
              <w:t>交易场所开展</w:t>
            </w:r>
            <w:r>
              <w:rPr>
                <w:rFonts w:ascii="宋体" w:hAnsi="宋体" w:eastAsia="宋体" w:cs="宋体"/>
                <w:spacing w:val="-7"/>
                <w:sz w:val="20"/>
                <w:szCs w:val="20"/>
              </w:rPr>
              <w:t>权益类或</w:t>
            </w:r>
            <w:r>
              <w:rPr>
                <w:rFonts w:ascii="宋体" w:hAnsi="宋体" w:eastAsia="宋体" w:cs="宋体"/>
                <w:spacing w:val="-8"/>
                <w:sz w:val="20"/>
                <w:szCs w:val="20"/>
              </w:rPr>
              <w:t>介于现货与期</w:t>
            </w:r>
            <w:r>
              <w:rPr>
                <w:rFonts w:ascii="宋体" w:hAnsi="宋体" w:eastAsia="宋体" w:cs="宋体"/>
                <w:spacing w:val="-7"/>
                <w:sz w:val="20"/>
                <w:szCs w:val="20"/>
              </w:rPr>
              <w:t>货之间的</w:t>
            </w:r>
            <w:r>
              <w:rPr>
                <w:rFonts w:ascii="宋体" w:hAnsi="宋体" w:eastAsia="宋体" w:cs="宋体"/>
                <w:spacing w:val="-8"/>
                <w:sz w:val="20"/>
                <w:szCs w:val="20"/>
              </w:rPr>
              <w:t>大宗商品交易</w:t>
            </w:r>
            <w:r>
              <w:rPr>
                <w:rFonts w:ascii="宋体" w:hAnsi="宋体" w:eastAsia="宋体" w:cs="宋体"/>
                <w:spacing w:val="-7"/>
                <w:sz w:val="20"/>
                <w:szCs w:val="20"/>
              </w:rPr>
              <w:t>业务许可</w:t>
            </w:r>
            <w:r>
              <w:rPr>
                <w:rFonts w:ascii="宋体" w:hAnsi="宋体" w:eastAsia="宋体" w:cs="宋体"/>
                <w:spacing w:val="-12"/>
                <w:sz w:val="20"/>
                <w:szCs w:val="20"/>
              </w:rPr>
              <w:t>（山</w:t>
            </w:r>
            <w:r>
              <w:rPr>
                <w:rFonts w:ascii="宋体" w:hAnsi="宋体" w:eastAsia="宋体" w:cs="宋体"/>
                <w:spacing w:val="-10"/>
                <w:sz w:val="20"/>
                <w:szCs w:val="20"/>
              </w:rPr>
              <w:t>东）</w:t>
            </w:r>
          </w:p>
          <w:p>
            <w:pPr>
              <w:spacing w:before="0" w:after="0" w:line="278" w:lineRule="exact"/>
              <w:ind w:left="0" w:right="0"/>
            </w:pPr>
          </w:p>
          <w:p>
            <w:pPr>
              <w:spacing w:before="0" w:after="0" w:line="206" w:lineRule="auto"/>
              <w:ind w:left="30" w:right="141" w:firstLine="0"/>
            </w:pPr>
            <w:r>
              <w:rPr>
                <w:rFonts w:ascii="宋体" w:hAnsi="宋体" w:eastAsia="宋体" w:cs="宋体"/>
                <w:spacing w:val="-8"/>
                <w:sz w:val="20"/>
                <w:szCs w:val="20"/>
              </w:rPr>
              <w:t>地方金融控股</w:t>
            </w:r>
            <w:r>
              <w:rPr>
                <w:rFonts w:ascii="宋体" w:hAnsi="宋体" w:eastAsia="宋体" w:cs="宋体"/>
                <w:spacing w:val="-7"/>
                <w:sz w:val="20"/>
                <w:szCs w:val="20"/>
              </w:rPr>
              <w:t>企业针对</w:t>
            </w:r>
            <w:r>
              <w:rPr>
                <w:rFonts w:ascii="宋体" w:hAnsi="宋体" w:eastAsia="宋体" w:cs="宋体"/>
                <w:spacing w:val="-8"/>
                <w:sz w:val="20"/>
                <w:szCs w:val="20"/>
              </w:rPr>
              <w:t>金融机构和地</w:t>
            </w:r>
            <w:r>
              <w:rPr>
                <w:rFonts w:ascii="宋体" w:hAnsi="宋体" w:eastAsia="宋体" w:cs="宋体"/>
                <w:spacing w:val="-7"/>
                <w:sz w:val="20"/>
                <w:szCs w:val="20"/>
              </w:rPr>
              <w:t>方金融组</w:t>
            </w:r>
            <w:r>
              <w:rPr>
                <w:rFonts w:ascii="宋体" w:hAnsi="宋体" w:eastAsia="宋体" w:cs="宋体"/>
                <w:spacing w:val="-8"/>
                <w:sz w:val="20"/>
                <w:szCs w:val="20"/>
              </w:rPr>
              <w:t>织开展股权投</w:t>
            </w:r>
            <w:r>
              <w:rPr>
                <w:rFonts w:ascii="宋体" w:hAnsi="宋体" w:eastAsia="宋体" w:cs="宋体"/>
                <w:spacing w:val="-7"/>
                <w:sz w:val="20"/>
                <w:szCs w:val="20"/>
              </w:rPr>
              <w:t>资、企业</w:t>
            </w:r>
            <w:r>
              <w:rPr>
                <w:rFonts w:ascii="宋体" w:hAnsi="宋体" w:eastAsia="宋体" w:cs="宋体"/>
                <w:spacing w:val="-8"/>
                <w:sz w:val="20"/>
                <w:szCs w:val="20"/>
              </w:rPr>
              <w:t>和资产并购业</w:t>
            </w:r>
            <w:r>
              <w:rPr>
                <w:rFonts w:ascii="宋体" w:hAnsi="宋体" w:eastAsia="宋体" w:cs="宋体"/>
                <w:spacing w:val="-7"/>
                <w:sz w:val="20"/>
                <w:szCs w:val="20"/>
              </w:rPr>
              <w:t>务需经省</w:t>
            </w:r>
            <w:r>
              <w:rPr>
                <w:rFonts w:ascii="宋体" w:hAnsi="宋体" w:eastAsia="宋体" w:cs="宋体"/>
                <w:spacing w:val="-8"/>
                <w:sz w:val="20"/>
                <w:szCs w:val="20"/>
              </w:rPr>
              <w:t>地方金融监管</w:t>
            </w:r>
            <w:r>
              <w:rPr>
                <w:rFonts w:ascii="宋体" w:hAnsi="宋体" w:eastAsia="宋体" w:cs="宋体"/>
                <w:spacing w:val="-7"/>
                <w:sz w:val="20"/>
                <w:szCs w:val="20"/>
              </w:rPr>
              <w:t>机构批准</w:t>
            </w:r>
            <w:r>
              <w:rPr>
                <w:rFonts w:ascii="宋体" w:hAnsi="宋体" w:eastAsia="宋体" w:cs="宋体"/>
                <w:spacing w:val="-12"/>
                <w:sz w:val="20"/>
                <w:szCs w:val="20"/>
              </w:rPr>
              <w:t>（河</w:t>
            </w:r>
            <w:r>
              <w:rPr>
                <w:rFonts w:ascii="宋体" w:hAnsi="宋体" w:eastAsia="宋体" w:cs="宋体"/>
                <w:spacing w:val="-10"/>
                <w:sz w:val="20"/>
                <w:szCs w:val="20"/>
              </w:rPr>
              <w:t>北）</w:t>
            </w:r>
          </w:p>
          <w:p>
            <w:pPr>
              <w:spacing w:before="0" w:after="0" w:line="280" w:lineRule="exact"/>
              <w:ind w:left="0" w:right="0"/>
            </w:pPr>
          </w:p>
          <w:p>
            <w:pPr>
              <w:spacing w:before="0" w:after="0" w:line="209" w:lineRule="auto"/>
              <w:ind w:left="30" w:right="141" w:firstLine="0"/>
            </w:pPr>
            <w:r>
              <w:rPr>
                <w:rFonts w:ascii="宋体" w:hAnsi="宋体" w:eastAsia="宋体" w:cs="宋体"/>
                <w:spacing w:val="-8"/>
                <w:sz w:val="20"/>
                <w:szCs w:val="20"/>
              </w:rPr>
              <w:t>民间融资机构</w:t>
            </w:r>
            <w:r>
              <w:rPr>
                <w:rFonts w:ascii="宋体" w:hAnsi="宋体" w:eastAsia="宋体" w:cs="宋体"/>
                <w:spacing w:val="-7"/>
                <w:sz w:val="20"/>
                <w:szCs w:val="20"/>
              </w:rPr>
              <w:t>开展民间</w:t>
            </w:r>
            <w:r>
              <w:rPr>
                <w:rFonts w:ascii="宋体" w:hAnsi="宋体" w:eastAsia="宋体" w:cs="宋体"/>
                <w:spacing w:val="-8"/>
                <w:sz w:val="20"/>
                <w:szCs w:val="20"/>
              </w:rPr>
              <w:t>资本管理或民</w:t>
            </w:r>
            <w:r>
              <w:rPr>
                <w:rFonts w:ascii="宋体" w:hAnsi="宋体" w:eastAsia="宋体" w:cs="宋体"/>
                <w:spacing w:val="-7"/>
                <w:sz w:val="20"/>
                <w:szCs w:val="20"/>
              </w:rPr>
              <w:t>间融资登</w:t>
            </w:r>
            <w:r>
              <w:rPr>
                <w:rFonts w:ascii="宋体" w:hAnsi="宋体" w:eastAsia="宋体" w:cs="宋体"/>
                <w:spacing w:val="-8"/>
                <w:sz w:val="20"/>
                <w:szCs w:val="20"/>
              </w:rPr>
              <w:t>记服务业务</w:t>
            </w:r>
            <w:r>
              <w:rPr>
                <w:rFonts w:ascii="宋体" w:hAnsi="宋体" w:eastAsia="宋体" w:cs="宋体"/>
                <w:spacing w:val="-6"/>
                <w:sz w:val="20"/>
                <w:szCs w:val="20"/>
              </w:rPr>
              <w:t>许可（山</w:t>
            </w:r>
          </w:p>
          <w:p>
            <w:pPr>
              <w:spacing w:before="0" w:after="0" w:line="232" w:lineRule="auto"/>
              <w:ind w:left="30" w:right="0" w:firstLine="0"/>
            </w:pPr>
            <w:r>
              <w:rPr>
                <w:rFonts w:ascii="宋体" w:hAnsi="宋体" w:eastAsia="宋体" w:cs="宋体"/>
                <w:spacing w:val="-22"/>
                <w:sz w:val="20"/>
                <w:szCs w:val="20"/>
              </w:rPr>
              <w:t>东）</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726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2" w:lineRule="exact"/>
              <w:ind w:left="0" w:right="0"/>
            </w:pPr>
          </w:p>
          <w:p>
            <w:pPr>
              <w:spacing w:before="0" w:after="0" w:line="240" w:lineRule="auto"/>
              <w:ind w:left="430" w:right="0" w:firstLine="0"/>
            </w:pPr>
            <w:r>
              <w:rPr>
                <w:rFonts w:ascii="Times New Roman" w:hAnsi="Times New Roman" w:eastAsia="Times New Roman" w:cs="Times New Roman"/>
                <w:spacing w:val="-12"/>
                <w:position w:val="-15"/>
                <w:sz w:val="24"/>
                <w:szCs w:val="24"/>
              </w:rPr>
              <w:t>62</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7"/>
                <w:sz w:val="24"/>
                <w:szCs w:val="24"/>
              </w:rPr>
              <w:t>金融</w:t>
            </w:r>
            <w:r>
              <w:rPr>
                <w:rFonts w:ascii="宋体" w:hAnsi="宋体" w:eastAsia="宋体" w:cs="宋体"/>
                <w:spacing w:val="-5"/>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210</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70" w:lineRule="exact"/>
              <w:ind w:left="0" w:right="0"/>
            </w:pPr>
          </w:p>
          <w:p>
            <w:pPr>
              <w:spacing w:before="0" w:after="0" w:line="204" w:lineRule="auto"/>
              <w:ind w:left="25" w:right="81" w:firstLine="0"/>
            </w:pPr>
            <w:r>
              <w:rPr>
                <w:rFonts w:ascii="宋体" w:hAnsi="宋体" w:eastAsia="宋体" w:cs="宋体"/>
                <w:spacing w:val="-7"/>
                <w:sz w:val="20"/>
                <w:szCs w:val="20"/>
              </w:rPr>
              <w:t>经营或者终止结售汇业务审批</w:t>
            </w:r>
            <w:r>
              <w:rPr>
                <w:rFonts w:ascii="宋体" w:hAnsi="宋体" w:eastAsia="宋体" w:cs="宋体"/>
                <w:spacing w:val="-6"/>
                <w:sz w:val="20"/>
                <w:szCs w:val="20"/>
              </w:rPr>
              <w:t>；非银行金融机构经营</w:t>
            </w:r>
            <w:r>
              <w:rPr>
                <w:rFonts w:ascii="宋体" w:hAnsi="宋体" w:eastAsia="宋体" w:cs="宋体"/>
                <w:spacing w:val="-8"/>
                <w:sz w:val="20"/>
                <w:szCs w:val="20"/>
              </w:rPr>
              <w:t>、终止结售汇业务</w:t>
            </w:r>
            <w:r>
              <w:rPr>
                <w:rFonts w:ascii="宋体" w:hAnsi="宋体" w:eastAsia="宋体" w:cs="宋体"/>
                <w:spacing w:val="-6"/>
                <w:sz w:val="20"/>
                <w:szCs w:val="20"/>
              </w:rPr>
              <w:t>以外的外汇业务审批</w:t>
            </w: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25" w:right="0" w:firstLine="0"/>
            </w:pPr>
            <w:r>
              <w:rPr>
                <w:rFonts w:ascii="宋体" w:hAnsi="宋体" w:eastAsia="宋体" w:cs="宋体"/>
                <w:spacing w:val="-8"/>
                <w:sz w:val="20"/>
                <w:szCs w:val="20"/>
              </w:rPr>
              <w:t>银行卡清算</w:t>
            </w:r>
            <w:r>
              <w:rPr>
                <w:rFonts w:ascii="宋体" w:hAnsi="宋体" w:eastAsia="宋体" w:cs="宋体"/>
                <w:spacing w:val="-6"/>
                <w:sz w:val="20"/>
                <w:szCs w:val="20"/>
              </w:rPr>
              <w:t>机构许可</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补充保险经办</w:t>
            </w:r>
            <w:r>
              <w:rPr>
                <w:rFonts w:ascii="宋体" w:hAnsi="宋体" w:eastAsia="宋体" w:cs="宋体"/>
                <w:spacing w:val="-6"/>
                <w:sz w:val="20"/>
                <w:szCs w:val="20"/>
              </w:rPr>
              <w:t>机构资格认定</w:t>
            </w:r>
          </w:p>
          <w:p>
            <w:pPr>
              <w:spacing w:before="0" w:after="0" w:line="200" w:lineRule="exact"/>
              <w:ind w:left="0" w:right="0"/>
            </w:pPr>
          </w:p>
          <w:p>
            <w:pPr>
              <w:spacing w:before="0" w:after="0" w:line="320" w:lineRule="exact"/>
              <w:ind w:left="0" w:right="0"/>
            </w:pPr>
          </w:p>
          <w:p>
            <w:pPr>
              <w:spacing w:before="0" w:after="0" w:line="240" w:lineRule="auto"/>
              <w:ind w:left="25" w:right="0" w:firstLine="0"/>
            </w:pPr>
            <w:r>
              <w:rPr>
                <w:rFonts w:ascii="宋体" w:hAnsi="宋体" w:eastAsia="宋体" w:cs="宋体"/>
                <w:spacing w:val="-8"/>
                <w:sz w:val="20"/>
                <w:szCs w:val="20"/>
              </w:rPr>
              <w:t>公募基</w:t>
            </w:r>
            <w:r>
              <w:rPr>
                <w:rFonts w:ascii="宋体" w:hAnsi="宋体" w:eastAsia="宋体" w:cs="宋体"/>
                <w:spacing w:val="-7"/>
                <w:sz w:val="20"/>
                <w:szCs w:val="20"/>
              </w:rPr>
              <w:t>金服务机构、公募基金注册</w:t>
            </w:r>
          </w:p>
          <w:p>
            <w:pPr>
              <w:spacing w:before="0" w:after="0" w:line="200" w:lineRule="exact"/>
              <w:ind w:left="0" w:right="0"/>
            </w:pPr>
          </w:p>
          <w:p>
            <w:pPr>
              <w:spacing w:before="0" w:after="0" w:line="339" w:lineRule="exact"/>
              <w:ind w:left="0" w:right="0"/>
            </w:pPr>
          </w:p>
          <w:p>
            <w:pPr>
              <w:spacing w:before="0" w:after="0" w:line="240" w:lineRule="auto"/>
              <w:ind w:left="25" w:right="0" w:firstLine="0"/>
            </w:pPr>
            <w:r>
              <w:rPr>
                <w:rFonts w:ascii="宋体" w:hAnsi="宋体" w:eastAsia="宋体" w:cs="宋体"/>
                <w:spacing w:val="-7"/>
                <w:sz w:val="20"/>
                <w:szCs w:val="20"/>
              </w:rPr>
              <w:t>基金托管人、公募基金管</w:t>
            </w:r>
            <w:r>
              <w:rPr>
                <w:rFonts w:ascii="宋体" w:hAnsi="宋体" w:eastAsia="宋体" w:cs="宋体"/>
                <w:spacing w:val="-6"/>
                <w:sz w:val="20"/>
                <w:szCs w:val="20"/>
              </w:rPr>
              <w:t>理人资格核准</w:t>
            </w:r>
          </w:p>
          <w:p>
            <w:pPr>
              <w:spacing w:before="0" w:after="0" w:line="200" w:lineRule="exact"/>
              <w:ind w:left="0" w:right="0"/>
            </w:pPr>
          </w:p>
          <w:p>
            <w:pPr>
              <w:spacing w:before="0" w:after="0" w:line="209" w:lineRule="exact"/>
              <w:ind w:left="0" w:right="0"/>
            </w:pPr>
          </w:p>
          <w:p>
            <w:pPr>
              <w:spacing w:before="0" w:after="0" w:line="210" w:lineRule="auto"/>
              <w:ind w:left="25" w:right="71" w:firstLine="0"/>
            </w:pPr>
            <w:r>
              <w:rPr>
                <w:rFonts w:ascii="宋体" w:hAnsi="宋体" w:eastAsia="宋体" w:cs="宋体"/>
                <w:spacing w:val="-7"/>
                <w:sz w:val="20"/>
                <w:szCs w:val="20"/>
              </w:rPr>
              <w:t>关系社会公众利</w:t>
            </w:r>
            <w:r>
              <w:rPr>
                <w:rFonts w:ascii="宋体" w:hAnsi="宋体" w:eastAsia="宋体" w:cs="宋体"/>
                <w:spacing w:val="-6"/>
                <w:sz w:val="20"/>
                <w:szCs w:val="20"/>
              </w:rPr>
              <w:t>益的保险险种、依法实行强制保险的</w:t>
            </w:r>
            <w:r>
              <w:rPr>
                <w:rFonts w:ascii="宋体" w:hAnsi="宋体" w:eastAsia="宋体" w:cs="宋体"/>
                <w:spacing w:val="-7"/>
                <w:sz w:val="20"/>
                <w:szCs w:val="20"/>
              </w:rPr>
              <w:t>险种和</w:t>
            </w:r>
            <w:r>
              <w:rPr>
                <w:rFonts w:ascii="宋体" w:hAnsi="宋体" w:eastAsia="宋体" w:cs="宋体"/>
                <w:spacing w:val="-6"/>
                <w:sz w:val="20"/>
                <w:szCs w:val="20"/>
              </w:rPr>
              <w:t>新开发的人寿保险险种等特定险种保险条款和</w:t>
            </w:r>
            <w:r>
              <w:rPr>
                <w:rFonts w:ascii="宋体" w:hAnsi="宋体" w:eastAsia="宋体" w:cs="宋体"/>
                <w:spacing w:val="-9"/>
                <w:sz w:val="20"/>
                <w:szCs w:val="20"/>
              </w:rPr>
              <w:t>保险费</w:t>
            </w:r>
            <w:r>
              <w:rPr>
                <w:rFonts w:ascii="宋体" w:hAnsi="宋体" w:eastAsia="宋体" w:cs="宋体"/>
                <w:spacing w:val="-7"/>
                <w:sz w:val="20"/>
                <w:szCs w:val="20"/>
              </w:rPr>
              <w:t>率许可</w:t>
            </w:r>
          </w:p>
          <w:p>
            <w:pPr>
              <w:spacing w:before="0" w:after="0" w:line="200" w:lineRule="exact"/>
              <w:ind w:left="0" w:right="0"/>
            </w:pPr>
          </w:p>
          <w:p>
            <w:pPr>
              <w:spacing w:before="0" w:after="0" w:line="228" w:lineRule="exact"/>
              <w:ind w:left="0" w:right="0"/>
            </w:pPr>
          </w:p>
          <w:p>
            <w:pPr>
              <w:spacing w:before="0" w:after="0" w:line="240" w:lineRule="auto"/>
              <w:ind w:left="25" w:right="0" w:firstLine="0"/>
            </w:pPr>
            <w:r>
              <w:rPr>
                <w:rFonts w:ascii="宋体" w:hAnsi="宋体" w:eastAsia="宋体" w:cs="宋体"/>
                <w:spacing w:val="-7"/>
                <w:sz w:val="20"/>
                <w:szCs w:val="20"/>
              </w:rPr>
              <w:t>保险</w:t>
            </w:r>
            <w:r>
              <w:rPr>
                <w:rFonts w:ascii="宋体" w:hAnsi="宋体" w:eastAsia="宋体" w:cs="宋体"/>
                <w:spacing w:val="-6"/>
                <w:sz w:val="20"/>
                <w:szCs w:val="20"/>
              </w:rPr>
              <w:t>公司拓宽保险资金运用形式审批</w:t>
            </w:r>
          </w:p>
          <w:p>
            <w:pPr>
              <w:spacing w:before="0" w:after="0" w:line="200" w:lineRule="exact"/>
              <w:ind w:left="0" w:right="0"/>
            </w:pPr>
          </w:p>
          <w:p>
            <w:pPr>
              <w:spacing w:before="0" w:after="0" w:line="389" w:lineRule="exact"/>
              <w:ind w:left="0" w:right="0"/>
            </w:pPr>
          </w:p>
          <w:p>
            <w:pPr>
              <w:spacing w:before="0" w:after="0" w:line="204" w:lineRule="auto"/>
              <w:ind w:left="25" w:right="81" w:firstLine="0"/>
            </w:pPr>
            <w:r>
              <w:rPr>
                <w:rFonts w:ascii="宋体" w:hAnsi="宋体" w:eastAsia="宋体" w:cs="宋体"/>
                <w:spacing w:val="-7"/>
                <w:sz w:val="20"/>
                <w:szCs w:val="20"/>
              </w:rPr>
              <w:t>保险代理业务、保险经纪业务</w:t>
            </w:r>
            <w:r>
              <w:rPr>
                <w:rFonts w:ascii="宋体" w:hAnsi="宋体" w:eastAsia="宋体" w:cs="宋体"/>
                <w:spacing w:val="-6"/>
                <w:sz w:val="20"/>
                <w:szCs w:val="20"/>
              </w:rPr>
              <w:t>经营许可；出口信用保</w:t>
            </w:r>
            <w:r>
              <w:rPr>
                <w:rFonts w:ascii="宋体" w:hAnsi="宋体" w:eastAsia="宋体" w:cs="宋体"/>
                <w:spacing w:val="-8"/>
                <w:sz w:val="20"/>
                <w:szCs w:val="20"/>
              </w:rPr>
              <w:t>险相关业</w:t>
            </w:r>
            <w:r>
              <w:rPr>
                <w:rFonts w:ascii="宋体" w:hAnsi="宋体" w:eastAsia="宋体" w:cs="宋体"/>
                <w:spacing w:val="-7"/>
                <w:sz w:val="20"/>
                <w:szCs w:val="20"/>
              </w:rPr>
              <w:t>务审批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1" w:lineRule="exact"/>
              <w:ind w:left="0" w:right="0"/>
            </w:pPr>
          </w:p>
          <w:p>
            <w:pPr>
              <w:spacing w:before="0" w:after="0" w:line="240" w:lineRule="auto"/>
              <w:ind w:left="40" w:right="0" w:firstLine="0"/>
            </w:pPr>
            <w:r>
              <w:rPr>
                <w:rFonts w:ascii="宋体" w:hAnsi="宋体" w:eastAsia="宋体" w:cs="宋体"/>
                <w:spacing w:val="-11"/>
                <w:sz w:val="20"/>
                <w:szCs w:val="20"/>
              </w:rPr>
              <w:t>外汇局</w:t>
            </w:r>
          </w:p>
          <w:p>
            <w:pPr>
              <w:spacing w:before="0" w:after="0" w:line="200" w:lineRule="exact"/>
              <w:ind w:left="0" w:right="0"/>
            </w:pPr>
          </w:p>
          <w:p>
            <w:pPr>
              <w:spacing w:before="0" w:after="0" w:line="200" w:lineRule="exact"/>
              <w:ind w:left="0" w:right="0"/>
            </w:pPr>
          </w:p>
          <w:p>
            <w:pPr>
              <w:spacing w:before="0" w:after="0" w:line="239" w:lineRule="exact"/>
              <w:ind w:left="0" w:right="0"/>
            </w:pPr>
          </w:p>
          <w:p>
            <w:pPr>
              <w:spacing w:before="0" w:after="0" w:line="212"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31"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0" w:lineRule="exact"/>
              <w:ind w:left="0" w:right="0"/>
            </w:pPr>
          </w:p>
          <w:p>
            <w:pPr>
              <w:spacing w:before="0" w:after="0" w:line="221" w:lineRule="exact"/>
              <w:ind w:left="0" w:right="0"/>
            </w:pPr>
          </w:p>
          <w:p>
            <w:pPr>
              <w:spacing w:before="0" w:after="0" w:line="240" w:lineRule="auto"/>
              <w:ind w:left="40" w:right="0" w:firstLine="0"/>
            </w:pPr>
            <w:r>
              <w:rPr>
                <w:rFonts w:ascii="宋体" w:hAnsi="宋体" w:eastAsia="宋体" w:cs="宋体"/>
                <w:spacing w:val="-8"/>
                <w:sz w:val="20"/>
                <w:szCs w:val="20"/>
              </w:rPr>
              <w:t>人力资源社</w:t>
            </w:r>
            <w:r>
              <w:rPr>
                <w:rFonts w:ascii="宋体" w:hAnsi="宋体" w:eastAsia="宋体" w:cs="宋体"/>
                <w:spacing w:val="-6"/>
                <w:sz w:val="20"/>
                <w:szCs w:val="20"/>
              </w:rPr>
              <w:t>会保障部</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11"/>
                <w:sz w:val="20"/>
                <w:szCs w:val="20"/>
              </w:rPr>
              <w:t>证监会</w:t>
            </w:r>
          </w:p>
          <w:p>
            <w:pPr>
              <w:spacing w:before="0" w:after="0" w:line="200" w:lineRule="exact"/>
              <w:ind w:left="0" w:right="0"/>
            </w:pPr>
          </w:p>
          <w:p>
            <w:pPr>
              <w:spacing w:before="0" w:after="0" w:line="339" w:lineRule="exact"/>
              <w:ind w:left="0" w:right="0"/>
            </w:pPr>
          </w:p>
          <w:p>
            <w:pPr>
              <w:spacing w:before="0" w:after="0" w:line="240" w:lineRule="auto"/>
              <w:ind w:left="40" w:right="0" w:firstLine="0"/>
            </w:pPr>
            <w:r>
              <w:rPr>
                <w:rFonts w:ascii="宋体" w:hAnsi="宋体" w:eastAsia="宋体" w:cs="宋体"/>
                <w:spacing w:val="-11"/>
                <w:sz w:val="20"/>
                <w:szCs w:val="20"/>
              </w:rPr>
              <w:t>证监会</w:t>
            </w:r>
          </w:p>
          <w:p>
            <w:pPr>
              <w:spacing w:before="0" w:after="0" w:line="200" w:lineRule="exact"/>
              <w:ind w:left="0" w:right="0"/>
            </w:pP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0" w:lineRule="exact"/>
              <w:ind w:left="0" w:right="0"/>
            </w:pP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0" w:lineRule="exact"/>
              <w:ind w:left="0" w:right="0"/>
            </w:pPr>
          </w:p>
          <w:p>
            <w:pPr>
              <w:spacing w:before="0" w:after="0" w:line="380" w:lineRule="exact"/>
              <w:ind w:left="0" w:right="0"/>
            </w:pPr>
          </w:p>
          <w:p>
            <w:pPr>
              <w:spacing w:before="0" w:after="0" w:line="229"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32" w:lineRule="auto"/>
              <w:ind w:left="40" w:right="0" w:firstLine="0"/>
            </w:pPr>
            <w:r>
              <w:rPr>
                <w:rFonts w:ascii="宋体" w:hAnsi="宋体" w:eastAsia="宋体" w:cs="宋体"/>
                <w:spacing w:val="-11"/>
                <w:sz w:val="20"/>
                <w:szCs w:val="20"/>
              </w:rPr>
              <w:t>财政部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5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92" w:lineRule="exact"/>
              <w:ind w:left="0" w:right="0"/>
            </w:pPr>
          </w:p>
          <w:p>
            <w:pPr>
              <w:spacing w:before="0" w:after="0" w:line="240" w:lineRule="auto"/>
              <w:ind w:left="430" w:right="0" w:firstLine="0"/>
            </w:pPr>
            <w:r>
              <w:rPr>
                <w:rFonts w:ascii="Times New Roman" w:hAnsi="Times New Roman" w:eastAsia="Times New Roman" w:cs="Times New Roman"/>
                <w:spacing w:val="-12"/>
                <w:position w:val="-15"/>
                <w:sz w:val="24"/>
                <w:szCs w:val="24"/>
              </w:rPr>
              <w:t>63</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94"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4"/>
                <w:sz w:val="24"/>
                <w:szCs w:val="24"/>
              </w:rPr>
              <w:t>代理国库</w:t>
            </w:r>
            <w:r>
              <w:rPr>
                <w:rFonts w:ascii="宋体" w:hAnsi="宋体" w:eastAsia="宋体" w:cs="宋体"/>
                <w:spacing w:val="-3"/>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210</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8"/>
                <w:sz w:val="20"/>
                <w:szCs w:val="20"/>
              </w:rPr>
              <w:t>商</w:t>
            </w:r>
            <w:r>
              <w:rPr>
                <w:rFonts w:ascii="宋体" w:hAnsi="宋体" w:eastAsia="宋体" w:cs="宋体"/>
                <w:spacing w:val="-7"/>
                <w:sz w:val="20"/>
                <w:szCs w:val="20"/>
              </w:rPr>
              <w:t>业银行、信用社代理支库业务审批</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国库集中</w:t>
            </w:r>
            <w:r>
              <w:rPr>
                <w:rFonts w:ascii="宋体" w:hAnsi="宋体" w:eastAsia="宋体" w:cs="宋体"/>
                <w:spacing w:val="-6"/>
                <w:sz w:val="20"/>
                <w:szCs w:val="20"/>
              </w:rPr>
              <w:t>收付代理银行资格认定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15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64</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5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非金融机构不</w:t>
            </w:r>
            <w:r>
              <w:rPr>
                <w:rFonts w:ascii="宋体" w:hAnsi="宋体" w:eastAsia="宋体" w:cs="宋体"/>
                <w:spacing w:val="-3"/>
                <w:sz w:val="24"/>
                <w:szCs w:val="24"/>
              </w:rPr>
              <w:t>得从事证券期</w:t>
            </w:r>
            <w:r>
              <w:rPr>
                <w:rFonts w:ascii="宋体" w:hAnsi="宋体" w:eastAsia="宋体" w:cs="宋体"/>
                <w:spacing w:val="-2"/>
                <w:sz w:val="24"/>
                <w:szCs w:val="24"/>
              </w:rPr>
              <w:t>货服务及支付</w:t>
            </w:r>
            <w:r>
              <w:rPr>
                <w:rFonts w:ascii="宋体" w:hAnsi="宋体" w:eastAsia="宋体" w:cs="宋体"/>
                <w:spacing w:val="-12"/>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210</w:t>
            </w:r>
            <w:r>
              <w:rPr>
                <w:rFonts w:ascii="Times New Roman" w:hAnsi="Times New Roman" w:eastAsia="Times New Roman" w:cs="Times New Roman"/>
                <w:sz w:val="20"/>
                <w:szCs w:val="20"/>
              </w:rPr>
              <w:t>006</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7"/>
                <w:sz w:val="20"/>
                <w:szCs w:val="20"/>
              </w:rPr>
              <w:t>从事证券</w:t>
            </w:r>
            <w:r>
              <w:rPr>
                <w:rFonts w:ascii="宋体" w:hAnsi="宋体" w:eastAsia="宋体" w:cs="宋体"/>
                <w:spacing w:val="-6"/>
                <w:sz w:val="20"/>
                <w:szCs w:val="20"/>
              </w:rPr>
              <w:t>投资咨询服务业务核准</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非银行支付机构设立</w:t>
            </w:r>
            <w:r>
              <w:rPr>
                <w:rFonts w:ascii="宋体" w:hAnsi="宋体" w:eastAsia="宋体" w:cs="宋体"/>
                <w:spacing w:val="-5"/>
                <w:sz w:val="20"/>
                <w:szCs w:val="20"/>
              </w:rPr>
              <w:t>及变更重大事项许可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11"/>
                <w:sz w:val="20"/>
                <w:szCs w:val="20"/>
              </w:rPr>
              <w:t>证监会</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477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65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3" w:lineRule="exact"/>
              <w:ind w:left="0" w:right="0"/>
            </w:pPr>
          </w:p>
          <w:p>
            <w:pPr>
              <w:spacing w:before="0" w:after="0" w:line="223" w:lineRule="auto"/>
              <w:ind w:left="35" w:right="0" w:firstLine="0"/>
            </w:pPr>
            <w:r>
              <w:rPr>
                <w:rFonts w:ascii="宋体" w:hAnsi="宋体" w:eastAsia="宋体" w:cs="宋体"/>
                <w:spacing w:val="-3"/>
                <w:sz w:val="24"/>
                <w:szCs w:val="24"/>
              </w:rPr>
              <w:t>未</w:t>
            </w:r>
            <w:r>
              <w:rPr>
                <w:rFonts w:ascii="宋体" w:hAnsi="宋体" w:eastAsia="宋体" w:cs="宋体"/>
                <w:spacing w:val="-2"/>
                <w:sz w:val="24"/>
                <w:szCs w:val="24"/>
              </w:rPr>
              <w:t>获得许可或履行规定程</w:t>
            </w:r>
          </w:p>
          <w:p>
            <w:pPr>
              <w:spacing w:before="0" w:after="0" w:line="220" w:lineRule="auto"/>
              <w:ind w:left="35" w:right="110" w:firstLine="0"/>
            </w:pPr>
            <w:r>
              <w:rPr>
                <w:rFonts w:ascii="宋体" w:hAnsi="宋体" w:eastAsia="宋体" w:cs="宋体"/>
                <w:spacing w:val="-3"/>
                <w:sz w:val="24"/>
                <w:szCs w:val="24"/>
              </w:rPr>
              <w:t>序，不得从事</w:t>
            </w:r>
            <w:r>
              <w:rPr>
                <w:rFonts w:ascii="宋体" w:hAnsi="宋体" w:eastAsia="宋体" w:cs="宋体"/>
                <w:spacing w:val="-2"/>
                <w:sz w:val="24"/>
                <w:szCs w:val="24"/>
              </w:rPr>
              <w:t>证券投资、衍</w:t>
            </w:r>
            <w:r>
              <w:rPr>
                <w:rFonts w:ascii="宋体" w:hAnsi="宋体" w:eastAsia="宋体" w:cs="宋体"/>
                <w:spacing w:val="-3"/>
                <w:sz w:val="24"/>
                <w:szCs w:val="24"/>
              </w:rPr>
              <w:t>生产品发行、</w:t>
            </w:r>
            <w:r>
              <w:rPr>
                <w:rFonts w:ascii="宋体" w:hAnsi="宋体" w:eastAsia="宋体" w:cs="宋体"/>
                <w:spacing w:val="-2"/>
                <w:sz w:val="24"/>
                <w:szCs w:val="24"/>
              </w:rPr>
              <w:t>外汇等相关业</w:t>
            </w:r>
            <w:r>
              <w:rPr>
                <w:rFonts w:ascii="宋体" w:hAnsi="宋体" w:eastAsia="宋体" w:cs="宋体"/>
                <w:spacing w:val="-23"/>
                <w:sz w:val="24"/>
                <w:szCs w:val="24"/>
              </w:rPr>
              <w:t>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210</w:t>
            </w:r>
            <w:r>
              <w:rPr>
                <w:rFonts w:ascii="Times New Roman" w:hAnsi="Times New Roman" w:eastAsia="Times New Roman" w:cs="Times New Roman"/>
                <w:sz w:val="20"/>
                <w:szCs w:val="20"/>
              </w:rPr>
              <w:t>007</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25" w:right="0" w:firstLine="0"/>
            </w:pPr>
            <w:r>
              <w:rPr>
                <w:rFonts w:ascii="宋体" w:hAnsi="宋体" w:eastAsia="宋体" w:cs="宋体"/>
                <w:spacing w:val="-8"/>
                <w:sz w:val="20"/>
                <w:szCs w:val="20"/>
              </w:rPr>
              <w:t>跨境证</w:t>
            </w:r>
            <w:r>
              <w:rPr>
                <w:rFonts w:ascii="宋体" w:hAnsi="宋体" w:eastAsia="宋体" w:cs="宋体"/>
                <w:spacing w:val="-7"/>
                <w:sz w:val="20"/>
                <w:szCs w:val="20"/>
              </w:rPr>
              <w:t>券、衍生产品外汇业务核准</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境内</w:t>
            </w:r>
            <w:r>
              <w:rPr>
                <w:rFonts w:ascii="宋体" w:hAnsi="宋体" w:eastAsia="宋体" w:cs="宋体"/>
                <w:spacing w:val="-6"/>
                <w:sz w:val="20"/>
                <w:szCs w:val="20"/>
              </w:rPr>
              <w:t>机构（不含银行业金融机构）对外债权核准</w:t>
            </w:r>
          </w:p>
          <w:p>
            <w:pPr>
              <w:spacing w:before="0" w:after="0" w:line="200" w:lineRule="exact"/>
              <w:ind w:left="0" w:right="0"/>
            </w:pPr>
          </w:p>
          <w:p>
            <w:pPr>
              <w:spacing w:before="0" w:after="0" w:line="339" w:lineRule="exact"/>
              <w:ind w:left="0" w:right="0"/>
            </w:pPr>
          </w:p>
          <w:p>
            <w:pPr>
              <w:spacing w:before="0" w:after="0" w:line="240" w:lineRule="auto"/>
              <w:ind w:left="25" w:right="0" w:firstLine="0"/>
            </w:pPr>
            <w:r>
              <w:rPr>
                <w:rFonts w:ascii="宋体" w:hAnsi="宋体" w:eastAsia="宋体" w:cs="宋体"/>
                <w:spacing w:val="-7"/>
                <w:sz w:val="20"/>
                <w:szCs w:val="20"/>
              </w:rPr>
              <w:t>资本项目外汇资</w:t>
            </w:r>
            <w:r>
              <w:rPr>
                <w:rFonts w:ascii="宋体" w:hAnsi="宋体" w:eastAsia="宋体" w:cs="宋体"/>
                <w:spacing w:val="-6"/>
                <w:sz w:val="20"/>
                <w:szCs w:val="20"/>
              </w:rPr>
              <w:t>金结汇、购付汇核准</w:t>
            </w:r>
          </w:p>
          <w:p>
            <w:pPr>
              <w:spacing w:before="0" w:after="0" w:line="200" w:lineRule="exact"/>
              <w:ind w:left="0" w:right="0"/>
            </w:pPr>
          </w:p>
          <w:p>
            <w:pPr>
              <w:spacing w:before="0" w:after="0" w:line="229" w:lineRule="exact"/>
              <w:ind w:left="0" w:right="0"/>
            </w:pPr>
          </w:p>
          <w:p>
            <w:pPr>
              <w:spacing w:before="0" w:after="0" w:line="204" w:lineRule="auto"/>
              <w:ind w:left="25" w:right="71" w:firstLine="0"/>
            </w:pPr>
            <w:r>
              <w:rPr>
                <w:rFonts w:ascii="宋体" w:hAnsi="宋体" w:eastAsia="宋体" w:cs="宋体"/>
                <w:spacing w:val="-7"/>
                <w:sz w:val="20"/>
                <w:szCs w:val="20"/>
              </w:rPr>
              <w:t>经常项</w:t>
            </w:r>
            <w:r>
              <w:rPr>
                <w:rFonts w:ascii="宋体" w:hAnsi="宋体" w:eastAsia="宋体" w:cs="宋体"/>
                <w:spacing w:val="-6"/>
                <w:sz w:val="20"/>
                <w:szCs w:val="20"/>
              </w:rPr>
              <w:t>目收支企业核准及特定收支业务核准；经常项</w:t>
            </w:r>
            <w:r>
              <w:rPr>
                <w:rFonts w:ascii="宋体" w:hAnsi="宋体" w:eastAsia="宋体" w:cs="宋体"/>
                <w:spacing w:val="-8"/>
                <w:sz w:val="20"/>
                <w:szCs w:val="20"/>
              </w:rPr>
              <w:t>目外汇存放</w:t>
            </w:r>
            <w:r>
              <w:rPr>
                <w:rFonts w:ascii="宋体" w:hAnsi="宋体" w:eastAsia="宋体" w:cs="宋体"/>
                <w:spacing w:val="-6"/>
                <w:sz w:val="20"/>
                <w:szCs w:val="20"/>
              </w:rPr>
              <w:t>境外核准</w:t>
            </w:r>
          </w:p>
          <w:p>
            <w:pPr>
              <w:spacing w:before="0" w:after="0" w:line="200" w:lineRule="exact"/>
              <w:ind w:left="0" w:right="0"/>
            </w:pPr>
          </w:p>
          <w:p>
            <w:pPr>
              <w:spacing w:before="0" w:after="0" w:line="248" w:lineRule="exact"/>
              <w:ind w:left="0" w:right="0"/>
            </w:pPr>
          </w:p>
          <w:p>
            <w:pPr>
              <w:spacing w:before="0" w:after="0" w:line="240" w:lineRule="auto"/>
              <w:ind w:left="25" w:right="0" w:firstLine="0"/>
            </w:pPr>
            <w:r>
              <w:rPr>
                <w:rFonts w:ascii="宋体" w:hAnsi="宋体" w:eastAsia="宋体" w:cs="宋体"/>
                <w:spacing w:val="-7"/>
                <w:sz w:val="20"/>
                <w:szCs w:val="20"/>
              </w:rPr>
              <w:t>外币现钞提取、出境</w:t>
            </w:r>
            <w:r>
              <w:rPr>
                <w:rFonts w:ascii="宋体" w:hAnsi="宋体" w:eastAsia="宋体" w:cs="宋体"/>
                <w:spacing w:val="-5"/>
                <w:sz w:val="20"/>
                <w:szCs w:val="20"/>
              </w:rPr>
              <w:t>携带、跨境调运核准</w:t>
            </w: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公司发行股票、存托凭证注</w:t>
            </w:r>
            <w:r>
              <w:rPr>
                <w:rFonts w:ascii="宋体" w:hAnsi="宋体" w:eastAsia="宋体" w:cs="宋体"/>
                <w:spacing w:val="-6"/>
                <w:sz w:val="20"/>
                <w:szCs w:val="20"/>
              </w:rPr>
              <w:t>册、核准</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40" w:right="0" w:firstLine="0"/>
            </w:pPr>
            <w:r>
              <w:rPr>
                <w:rFonts w:ascii="宋体" w:hAnsi="宋体" w:eastAsia="宋体" w:cs="宋体"/>
                <w:spacing w:val="-11"/>
                <w:sz w:val="20"/>
                <w:szCs w:val="20"/>
              </w:rPr>
              <w:t>外汇局</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外汇局</w:t>
            </w:r>
          </w:p>
          <w:p>
            <w:pPr>
              <w:spacing w:before="0" w:after="0" w:line="200" w:lineRule="exact"/>
              <w:ind w:left="0" w:right="0"/>
            </w:pPr>
          </w:p>
          <w:p>
            <w:pPr>
              <w:spacing w:before="0" w:after="0" w:line="339" w:lineRule="exact"/>
              <w:ind w:left="0" w:right="0"/>
            </w:pPr>
          </w:p>
          <w:p>
            <w:pPr>
              <w:spacing w:before="0" w:after="0" w:line="240" w:lineRule="auto"/>
              <w:ind w:left="40" w:right="0" w:firstLine="0"/>
            </w:pPr>
            <w:r>
              <w:rPr>
                <w:rFonts w:ascii="宋体" w:hAnsi="宋体" w:eastAsia="宋体" w:cs="宋体"/>
                <w:spacing w:val="-11"/>
                <w:sz w:val="20"/>
                <w:szCs w:val="20"/>
              </w:rPr>
              <w:t>外汇局</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外汇局</w:t>
            </w: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11"/>
                <w:sz w:val="20"/>
                <w:szCs w:val="20"/>
              </w:rPr>
              <w:t>外汇局</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证监会</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238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66</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54" w:lineRule="exact"/>
              <w:ind w:left="0" w:right="0"/>
            </w:pPr>
          </w:p>
          <w:p>
            <w:pPr>
              <w:spacing w:before="0" w:after="0" w:line="225" w:lineRule="auto"/>
              <w:ind w:left="35" w:right="110" w:firstLine="0"/>
            </w:pPr>
            <w:r>
              <w:rPr>
                <w:rFonts w:ascii="宋体" w:hAnsi="宋体" w:eastAsia="宋体" w:cs="宋体"/>
                <w:spacing w:val="-3"/>
                <w:sz w:val="24"/>
                <w:szCs w:val="24"/>
              </w:rPr>
              <w:t>未经指定，不</w:t>
            </w:r>
            <w:r>
              <w:rPr>
                <w:rFonts w:ascii="宋体" w:hAnsi="宋体" w:eastAsia="宋体" w:cs="宋体"/>
                <w:spacing w:val="-2"/>
                <w:sz w:val="24"/>
                <w:szCs w:val="24"/>
              </w:rPr>
              <w:t>得从事人民币</w:t>
            </w:r>
            <w:r>
              <w:rPr>
                <w:rFonts w:ascii="宋体" w:hAnsi="宋体" w:eastAsia="宋体" w:cs="宋体"/>
                <w:spacing w:val="-3"/>
                <w:sz w:val="24"/>
                <w:szCs w:val="24"/>
              </w:rPr>
              <w:t>印制、技术设</w:t>
            </w:r>
            <w:r>
              <w:rPr>
                <w:rFonts w:ascii="宋体" w:hAnsi="宋体" w:eastAsia="宋体" w:cs="宋体"/>
                <w:spacing w:val="-2"/>
                <w:sz w:val="24"/>
                <w:szCs w:val="24"/>
              </w:rPr>
              <w:t>备材料相关业</w:t>
            </w:r>
            <w:r>
              <w:rPr>
                <w:rFonts w:ascii="宋体" w:hAnsi="宋体" w:eastAsia="宋体" w:cs="宋体"/>
                <w:spacing w:val="-23"/>
                <w:sz w:val="24"/>
                <w:szCs w:val="24"/>
              </w:rPr>
              <w:t>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210</w:t>
            </w:r>
            <w:r>
              <w:rPr>
                <w:rFonts w:ascii="Times New Roman" w:hAnsi="Times New Roman" w:eastAsia="Times New Roman" w:cs="Times New Roman"/>
                <w:sz w:val="20"/>
                <w:szCs w:val="20"/>
              </w:rPr>
              <w:t>008</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8"/>
                <w:sz w:val="20"/>
                <w:szCs w:val="20"/>
              </w:rPr>
              <w:t>人民币印制</w:t>
            </w:r>
            <w:r>
              <w:rPr>
                <w:rFonts w:ascii="宋体" w:hAnsi="宋体" w:eastAsia="宋体" w:cs="宋体"/>
                <w:spacing w:val="-6"/>
                <w:sz w:val="20"/>
                <w:szCs w:val="20"/>
              </w:rPr>
              <w:t>企业指定</w:t>
            </w:r>
          </w:p>
          <w:p>
            <w:pPr>
              <w:spacing w:before="0" w:after="0" w:line="200" w:lineRule="exact"/>
              <w:ind w:left="0" w:right="0"/>
            </w:pPr>
          </w:p>
          <w:p>
            <w:pPr>
              <w:spacing w:before="0" w:after="0" w:line="200" w:lineRule="exact"/>
              <w:ind w:left="0" w:right="0"/>
            </w:pPr>
          </w:p>
          <w:p>
            <w:pPr>
              <w:spacing w:before="0" w:after="0" w:line="309" w:lineRule="exact"/>
              <w:ind w:left="0" w:right="0"/>
            </w:pPr>
          </w:p>
          <w:p>
            <w:pPr>
              <w:spacing w:before="0" w:after="0" w:line="210" w:lineRule="auto"/>
              <w:ind w:left="25" w:right="71" w:firstLine="0"/>
            </w:pPr>
            <w:r>
              <w:rPr>
                <w:rFonts w:ascii="宋体" w:hAnsi="宋体" w:eastAsia="宋体" w:cs="宋体"/>
                <w:spacing w:val="-7"/>
                <w:sz w:val="20"/>
                <w:szCs w:val="20"/>
              </w:rPr>
              <w:t>研制、</w:t>
            </w:r>
            <w:r>
              <w:rPr>
                <w:rFonts w:ascii="宋体" w:hAnsi="宋体" w:eastAsia="宋体" w:cs="宋体"/>
                <w:spacing w:val="-6"/>
                <w:sz w:val="20"/>
                <w:szCs w:val="20"/>
              </w:rPr>
              <w:t>仿制、引进、销售、购买和使用印刷人民币所</w:t>
            </w:r>
            <w:r>
              <w:rPr>
                <w:rFonts w:ascii="宋体" w:hAnsi="宋体" w:eastAsia="宋体" w:cs="宋体"/>
                <w:spacing w:val="-7"/>
                <w:sz w:val="20"/>
                <w:szCs w:val="20"/>
              </w:rPr>
              <w:t>特有的防伪材料、防伪技术</w:t>
            </w:r>
            <w:r>
              <w:rPr>
                <w:rFonts w:ascii="宋体" w:hAnsi="宋体" w:eastAsia="宋体" w:cs="宋体"/>
                <w:spacing w:val="-6"/>
                <w:sz w:val="20"/>
                <w:szCs w:val="20"/>
              </w:rPr>
              <w:t>、防伪工艺和专用设备的</w:t>
            </w:r>
            <w:r>
              <w:rPr>
                <w:rFonts w:ascii="宋体" w:hAnsi="宋体" w:eastAsia="宋体" w:cs="宋体"/>
                <w:spacing w:val="-10"/>
                <w:sz w:val="20"/>
                <w:szCs w:val="20"/>
              </w:rPr>
              <w:t>企业</w:t>
            </w:r>
            <w:r>
              <w:rPr>
                <w:rFonts w:ascii="宋体" w:hAnsi="宋体" w:eastAsia="宋体" w:cs="宋体"/>
                <w:spacing w:val="-9"/>
                <w:sz w:val="20"/>
                <w:szCs w:val="20"/>
              </w:rPr>
              <w:t>指定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355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67</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特定金融机构</w:t>
            </w:r>
            <w:r>
              <w:rPr>
                <w:rFonts w:ascii="宋体" w:hAnsi="宋体" w:eastAsia="宋体" w:cs="宋体"/>
                <w:spacing w:val="-3"/>
                <w:sz w:val="24"/>
                <w:szCs w:val="24"/>
              </w:rPr>
              <w:t>高级管</w:t>
            </w:r>
            <w:r>
              <w:rPr>
                <w:rFonts w:ascii="宋体" w:hAnsi="宋体" w:eastAsia="宋体" w:cs="宋体"/>
                <w:spacing w:val="-2"/>
                <w:sz w:val="24"/>
                <w:szCs w:val="24"/>
              </w:rPr>
              <w:t>理人员不得任职</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210</w:t>
            </w:r>
            <w:r>
              <w:rPr>
                <w:rFonts w:ascii="Times New Roman" w:hAnsi="Times New Roman" w:eastAsia="Times New Roman" w:cs="Times New Roman"/>
                <w:sz w:val="20"/>
                <w:szCs w:val="20"/>
              </w:rPr>
              <w:t>009</w:t>
            </w:r>
          </w:p>
        </w:tc>
        <w:tc>
          <w:tcPr>
            <w:tcW w:w="4605" w:type="dxa"/>
            <w:tcBorders>
              <w:top w:val="single" w:color="000000" w:sz="8" w:space="0"/>
              <w:left w:val="single" w:color="000000" w:sz="8" w:space="0"/>
              <w:bottom w:val="single" w:color="000000" w:sz="8" w:space="0"/>
              <w:right w:val="single" w:color="000000" w:sz="8" w:space="0"/>
            </w:tcBorders>
          </w:tcPr>
          <w:p>
            <w:pPr>
              <w:spacing w:before="110" w:after="0" w:line="204" w:lineRule="auto"/>
              <w:ind w:left="25" w:right="71" w:firstLine="0"/>
            </w:pPr>
            <w:r>
              <w:rPr>
                <w:rFonts w:ascii="宋体" w:hAnsi="宋体" w:eastAsia="宋体" w:cs="宋体"/>
                <w:spacing w:val="-7"/>
                <w:sz w:val="20"/>
                <w:szCs w:val="20"/>
              </w:rPr>
              <w:t>银行业</w:t>
            </w:r>
            <w:r>
              <w:rPr>
                <w:rFonts w:ascii="宋体" w:hAnsi="宋体" w:eastAsia="宋体" w:cs="宋体"/>
                <w:spacing w:val="-6"/>
                <w:sz w:val="20"/>
                <w:szCs w:val="20"/>
              </w:rPr>
              <w:t>金融机构及非银行金融机构董事和高级管理人</w:t>
            </w:r>
            <w:r>
              <w:rPr>
                <w:rFonts w:ascii="宋体" w:hAnsi="宋体" w:eastAsia="宋体" w:cs="宋体"/>
                <w:spacing w:val="-8"/>
                <w:sz w:val="20"/>
                <w:szCs w:val="20"/>
              </w:rPr>
              <w:t>员任职资</w:t>
            </w:r>
            <w:r>
              <w:rPr>
                <w:rFonts w:ascii="宋体" w:hAnsi="宋体" w:eastAsia="宋体" w:cs="宋体"/>
                <w:spacing w:val="-7"/>
                <w:sz w:val="20"/>
                <w:szCs w:val="20"/>
              </w:rPr>
              <w:t>格核准</w:t>
            </w:r>
          </w:p>
          <w:p>
            <w:pPr>
              <w:spacing w:before="0" w:after="0" w:line="349" w:lineRule="exact"/>
              <w:ind w:left="0" w:right="0"/>
            </w:pPr>
          </w:p>
          <w:p>
            <w:pPr>
              <w:spacing w:before="0" w:after="0" w:line="240" w:lineRule="auto"/>
              <w:ind w:left="25" w:right="0" w:firstLine="0"/>
            </w:pPr>
            <w:r>
              <w:rPr>
                <w:rFonts w:ascii="宋体" w:hAnsi="宋体" w:eastAsia="宋体" w:cs="宋体"/>
                <w:spacing w:val="-7"/>
                <w:sz w:val="20"/>
                <w:szCs w:val="20"/>
              </w:rPr>
              <w:t>保</w:t>
            </w:r>
            <w:r>
              <w:rPr>
                <w:rFonts w:ascii="宋体" w:hAnsi="宋体" w:eastAsia="宋体" w:cs="宋体"/>
                <w:spacing w:val="-6"/>
                <w:sz w:val="20"/>
                <w:szCs w:val="20"/>
              </w:rPr>
              <w:t>险公司董事、监事和高级管理人员任职资格核准</w:t>
            </w:r>
          </w:p>
          <w:p>
            <w:pPr>
              <w:spacing w:before="0" w:after="0" w:line="389" w:lineRule="exact"/>
              <w:ind w:left="0" w:right="0"/>
            </w:pPr>
          </w:p>
          <w:p>
            <w:pPr>
              <w:spacing w:before="0" w:after="0" w:line="204" w:lineRule="auto"/>
              <w:ind w:left="25" w:right="76" w:firstLine="0"/>
            </w:pPr>
            <w:r>
              <w:rPr>
                <w:rFonts w:ascii="宋体" w:hAnsi="宋体" w:eastAsia="宋体" w:cs="宋体"/>
                <w:spacing w:val="-7"/>
                <w:sz w:val="20"/>
                <w:szCs w:val="20"/>
              </w:rPr>
              <w:t>保险集团公司、保险控股公司</w:t>
            </w:r>
            <w:r>
              <w:rPr>
                <w:rFonts w:ascii="宋体" w:hAnsi="宋体" w:eastAsia="宋体" w:cs="宋体"/>
                <w:spacing w:val="-6"/>
                <w:sz w:val="20"/>
                <w:szCs w:val="20"/>
              </w:rPr>
              <w:t>、保险资产管理公司、</w:t>
            </w:r>
            <w:r>
              <w:rPr>
                <w:rFonts w:ascii="宋体" w:hAnsi="宋体" w:eastAsia="宋体" w:cs="宋体"/>
                <w:spacing w:val="-7"/>
                <w:sz w:val="20"/>
                <w:szCs w:val="20"/>
              </w:rPr>
              <w:t>保险经纪机构、保险代理机</w:t>
            </w:r>
            <w:r>
              <w:rPr>
                <w:rFonts w:ascii="宋体" w:hAnsi="宋体" w:eastAsia="宋体" w:cs="宋体"/>
                <w:spacing w:val="-6"/>
                <w:sz w:val="20"/>
                <w:szCs w:val="20"/>
              </w:rPr>
              <w:t>构高级管理人员资格核准</w:t>
            </w:r>
          </w:p>
          <w:p>
            <w:pPr>
              <w:spacing w:before="0" w:after="0" w:line="297" w:lineRule="exact"/>
              <w:ind w:left="0" w:right="0"/>
            </w:pPr>
          </w:p>
          <w:p>
            <w:pPr>
              <w:spacing w:before="0" w:after="0" w:line="204" w:lineRule="auto"/>
              <w:ind w:left="25" w:right="86" w:firstLine="0"/>
            </w:pPr>
            <w:r>
              <w:rPr>
                <w:rFonts w:ascii="宋体" w:hAnsi="宋体" w:eastAsia="宋体" w:cs="宋体"/>
                <w:spacing w:val="-7"/>
                <w:sz w:val="20"/>
                <w:szCs w:val="20"/>
              </w:rPr>
              <w:t>个人征信机构董事、监事和高级管理人员</w:t>
            </w:r>
            <w:r>
              <w:rPr>
                <w:rFonts w:ascii="宋体" w:hAnsi="宋体" w:eastAsia="宋体" w:cs="宋体"/>
                <w:spacing w:val="-6"/>
                <w:sz w:val="20"/>
                <w:szCs w:val="20"/>
              </w:rPr>
              <w:t>任职资格核</w:t>
            </w:r>
            <w:r>
              <w:rPr>
                <w:rFonts w:ascii="宋体" w:hAnsi="宋体" w:eastAsia="宋体" w:cs="宋体"/>
                <w:spacing w:val="-23"/>
                <w:sz w:val="20"/>
                <w:szCs w:val="20"/>
              </w:rPr>
              <w:t>准</w:t>
            </w:r>
          </w:p>
          <w:p>
            <w:pPr>
              <w:spacing w:before="0" w:after="0" w:line="348" w:lineRule="exact"/>
              <w:ind w:left="0" w:right="0"/>
            </w:pPr>
          </w:p>
          <w:p>
            <w:pPr>
              <w:spacing w:before="0" w:after="0" w:line="240" w:lineRule="auto"/>
              <w:ind w:left="25" w:right="0" w:firstLine="0"/>
            </w:pPr>
            <w:r>
              <w:rPr>
                <w:rFonts w:ascii="宋体" w:hAnsi="宋体" w:eastAsia="宋体" w:cs="宋体"/>
                <w:spacing w:val="-6"/>
                <w:sz w:val="20"/>
                <w:szCs w:val="20"/>
              </w:rPr>
              <w:t>银行卡清算机构董事和高级管理人员任职</w:t>
            </w:r>
            <w:r>
              <w:rPr>
                <w:rFonts w:ascii="宋体" w:hAnsi="宋体" w:eastAsia="宋体" w:cs="宋体"/>
                <w:spacing w:val="-5"/>
                <w:sz w:val="20"/>
                <w:szCs w:val="20"/>
              </w:rPr>
              <w:t>资格核准</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p>
            <w:pPr>
              <w:spacing w:before="0" w:after="0" w:line="290" w:lineRule="exact"/>
              <w:ind w:left="0" w:right="0"/>
            </w:pPr>
          </w:p>
          <w:p>
            <w:pPr>
              <w:spacing w:before="0" w:after="0" w:line="240" w:lineRule="auto"/>
              <w:ind w:left="40" w:right="0" w:firstLine="0"/>
            </w:pPr>
            <w:r>
              <w:rPr>
                <w:rFonts w:ascii="宋体" w:hAnsi="宋体" w:eastAsia="宋体" w:cs="宋体"/>
                <w:spacing w:val="-10"/>
                <w:position w:val="12"/>
                <w:sz w:val="20"/>
                <w:szCs w:val="20"/>
              </w:rPr>
              <w:t>银保</w:t>
            </w:r>
            <w:r>
              <w:rPr>
                <w:rFonts w:ascii="宋体" w:hAnsi="宋体" w:eastAsia="宋体" w:cs="宋体"/>
                <w:spacing w:val="-9"/>
                <w:position w:val="12"/>
                <w:sz w:val="20"/>
                <w:szCs w:val="20"/>
              </w:rPr>
              <w:t>监会</w:t>
            </w:r>
          </w:p>
          <w:p>
            <w:pPr>
              <w:spacing w:before="0" w:after="0" w:line="360"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320" w:lineRule="exact"/>
              <w:ind w:left="0" w:right="0"/>
            </w:pPr>
          </w:p>
          <w:p>
            <w:pPr>
              <w:spacing w:before="0" w:after="0" w:line="229"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p>
            <w:pPr>
              <w:spacing w:before="0" w:after="0" w:line="232"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600"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147" w:after="0" w:line="240" w:lineRule="auto"/>
              <w:ind w:left="30" w:right="0" w:firstLine="0"/>
            </w:pPr>
            <w:r>
              <w:rPr>
                <w:rFonts w:ascii="宋体" w:hAnsi="宋体" w:eastAsia="宋体" w:cs="宋体"/>
                <w:spacing w:val="-4"/>
                <w:sz w:val="24"/>
                <w:szCs w:val="24"/>
              </w:rPr>
              <w:t>（十一）</w:t>
            </w:r>
            <w:r>
              <w:rPr>
                <w:rFonts w:ascii="宋体" w:hAnsi="宋体" w:eastAsia="宋体" w:cs="宋体"/>
                <w:spacing w:val="-2"/>
                <w:sz w:val="24"/>
                <w:szCs w:val="24"/>
              </w:rPr>
              <w:t>房地产业</w:t>
            </w:r>
          </w:p>
        </w:tc>
      </w:tr>
      <w:tr>
        <w:tblPrEx>
          <w:tblCellMar>
            <w:top w:w="0" w:type="dxa"/>
            <w:left w:w="0" w:type="dxa"/>
            <w:bottom w:w="0" w:type="dxa"/>
            <w:right w:w="0" w:type="dxa"/>
          </w:tblCellMar>
        </w:tblPrEx>
        <w:trPr>
          <w:trHeight w:val="9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197" w:lineRule="exact"/>
              <w:ind w:left="0" w:right="0"/>
            </w:pPr>
          </w:p>
          <w:p>
            <w:pPr>
              <w:spacing w:before="0" w:after="0" w:line="240" w:lineRule="auto"/>
              <w:ind w:left="430" w:right="0" w:firstLine="0"/>
            </w:pPr>
            <w:r>
              <w:rPr>
                <w:rFonts w:ascii="Times New Roman" w:hAnsi="Times New Roman" w:eastAsia="Times New Roman" w:cs="Times New Roman"/>
                <w:spacing w:val="-12"/>
                <w:position w:val="-15"/>
                <w:sz w:val="24"/>
                <w:szCs w:val="24"/>
              </w:rPr>
              <w:t>68</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199"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不得从事房地</w:t>
            </w:r>
            <w:r>
              <w:rPr>
                <w:rFonts w:ascii="宋体" w:hAnsi="宋体" w:eastAsia="宋体" w:cs="宋体"/>
                <w:spacing w:val="-3"/>
                <w:sz w:val="24"/>
                <w:szCs w:val="24"/>
              </w:rPr>
              <w:t>产</w:t>
            </w:r>
            <w:r>
              <w:rPr>
                <w:rFonts w:ascii="宋体" w:hAnsi="宋体" w:eastAsia="宋体" w:cs="宋体"/>
                <w:spacing w:val="-2"/>
                <w:sz w:val="24"/>
                <w:szCs w:val="24"/>
              </w:rPr>
              <w:t>开发、预售等相关业务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37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211</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106" w:after="0" w:line="240" w:lineRule="auto"/>
              <w:ind w:left="25" w:right="0" w:firstLine="0"/>
            </w:pPr>
            <w:r>
              <w:rPr>
                <w:rFonts w:ascii="宋体" w:hAnsi="宋体" w:eastAsia="宋体" w:cs="宋体"/>
                <w:spacing w:val="-7"/>
                <w:sz w:val="20"/>
                <w:szCs w:val="20"/>
              </w:rPr>
              <w:t>房地产开发企业</w:t>
            </w:r>
            <w:r>
              <w:rPr>
                <w:rFonts w:ascii="宋体" w:hAnsi="宋体" w:eastAsia="宋体" w:cs="宋体"/>
                <w:spacing w:val="-6"/>
                <w:sz w:val="20"/>
                <w:szCs w:val="20"/>
              </w:rPr>
              <w:t>资质核定</w:t>
            </w:r>
          </w:p>
          <w:p>
            <w:pPr>
              <w:spacing w:before="0" w:after="0" w:line="240" w:lineRule="exact"/>
              <w:ind w:left="0" w:right="0"/>
            </w:pPr>
          </w:p>
          <w:p>
            <w:pPr>
              <w:spacing w:before="0" w:after="0" w:line="240" w:lineRule="auto"/>
              <w:ind w:left="25" w:right="0" w:firstLine="0"/>
            </w:pPr>
            <w:r>
              <w:rPr>
                <w:rFonts w:ascii="宋体" w:hAnsi="宋体" w:eastAsia="宋体" w:cs="宋体"/>
                <w:spacing w:val="-8"/>
                <w:sz w:val="20"/>
                <w:szCs w:val="20"/>
              </w:rPr>
              <w:t>商品房预</w:t>
            </w:r>
            <w:r>
              <w:rPr>
                <w:rFonts w:ascii="宋体" w:hAnsi="宋体" w:eastAsia="宋体" w:cs="宋体"/>
                <w:spacing w:val="-7"/>
                <w:sz w:val="20"/>
                <w:szCs w:val="20"/>
              </w:rPr>
              <w:t>售许可</w:t>
            </w:r>
          </w:p>
        </w:tc>
        <w:tc>
          <w:tcPr>
            <w:tcW w:w="2010" w:type="dxa"/>
            <w:tcBorders>
              <w:top w:val="single" w:color="000000" w:sz="8" w:space="0"/>
              <w:left w:val="single" w:color="000000" w:sz="8" w:space="0"/>
              <w:bottom w:val="single" w:color="000000" w:sz="8" w:space="0"/>
              <w:right w:val="single" w:color="000000" w:sz="8" w:space="0"/>
            </w:tcBorders>
          </w:tcPr>
          <w:p>
            <w:pPr>
              <w:spacing w:before="106" w:after="0" w:line="240" w:lineRule="auto"/>
              <w:ind w:left="40" w:right="0" w:firstLine="0"/>
            </w:pPr>
            <w:r>
              <w:rPr>
                <w:rFonts w:ascii="宋体" w:hAnsi="宋体" w:eastAsia="宋体" w:cs="宋体"/>
                <w:spacing w:val="-8"/>
                <w:sz w:val="20"/>
                <w:szCs w:val="20"/>
              </w:rPr>
              <w:t>住房城乡</w:t>
            </w:r>
            <w:r>
              <w:rPr>
                <w:rFonts w:ascii="宋体" w:hAnsi="宋体" w:eastAsia="宋体" w:cs="宋体"/>
                <w:spacing w:val="-7"/>
                <w:sz w:val="20"/>
                <w:szCs w:val="20"/>
              </w:rPr>
              <w:t>建设部</w:t>
            </w:r>
          </w:p>
          <w:p>
            <w:pPr>
              <w:spacing w:before="0" w:after="0" w:line="240" w:lineRule="exact"/>
              <w:ind w:left="0" w:right="0"/>
            </w:pPr>
          </w:p>
          <w:p>
            <w:pPr>
              <w:spacing w:before="0" w:after="0" w:line="240" w:lineRule="auto"/>
              <w:ind w:left="40" w:right="0" w:firstLine="0"/>
            </w:pPr>
            <w:r>
              <w:rPr>
                <w:rFonts w:ascii="宋体" w:hAnsi="宋体" w:eastAsia="宋体" w:cs="宋体"/>
                <w:spacing w:val="-8"/>
                <w:sz w:val="20"/>
                <w:szCs w:val="20"/>
              </w:rPr>
              <w:t>住房城乡</w:t>
            </w:r>
            <w:r>
              <w:rPr>
                <w:rFonts w:ascii="宋体" w:hAnsi="宋体" w:eastAsia="宋体" w:cs="宋体"/>
                <w:spacing w:val="-7"/>
                <w:sz w:val="20"/>
                <w:szCs w:val="20"/>
              </w:rPr>
              <w:t>建设部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600"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137" w:after="0" w:line="240" w:lineRule="auto"/>
              <w:ind w:left="30" w:right="0" w:firstLine="0"/>
            </w:pPr>
            <w:r>
              <w:rPr>
                <w:rFonts w:ascii="宋体" w:hAnsi="宋体" w:eastAsia="宋体" w:cs="宋体"/>
                <w:spacing w:val="-3"/>
                <w:sz w:val="24"/>
                <w:szCs w:val="24"/>
              </w:rPr>
              <w:t>（十二）租赁</w:t>
            </w:r>
            <w:r>
              <w:rPr>
                <w:rFonts w:ascii="宋体" w:hAnsi="宋体" w:eastAsia="宋体" w:cs="宋体"/>
                <w:spacing w:val="-1"/>
                <w:sz w:val="24"/>
                <w:szCs w:val="24"/>
              </w:rPr>
              <w:t>和商务服务业</w:t>
            </w:r>
          </w:p>
        </w:tc>
      </w:tr>
      <w:tr>
        <w:tblPrEx>
          <w:tblCellMar>
            <w:top w:w="0" w:type="dxa"/>
            <w:left w:w="0" w:type="dxa"/>
            <w:bottom w:w="0" w:type="dxa"/>
            <w:right w:w="0" w:type="dxa"/>
          </w:tblCellMar>
        </w:tblPrEx>
        <w:trPr>
          <w:trHeight w:val="319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69</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9"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不得从事法律</w:t>
            </w:r>
            <w:r>
              <w:rPr>
                <w:rFonts w:ascii="宋体" w:hAnsi="宋体" w:eastAsia="宋体" w:cs="宋体"/>
                <w:spacing w:val="-3"/>
                <w:sz w:val="24"/>
                <w:szCs w:val="24"/>
              </w:rPr>
              <w:t>服务或特定咨</w:t>
            </w:r>
            <w:r>
              <w:rPr>
                <w:rFonts w:ascii="宋体" w:hAnsi="宋体" w:eastAsia="宋体" w:cs="宋体"/>
                <w:spacing w:val="-2"/>
                <w:sz w:val="24"/>
                <w:szCs w:val="24"/>
              </w:rPr>
              <w:t>询、调查、知</w:t>
            </w:r>
            <w:r>
              <w:rPr>
                <w:rFonts w:ascii="宋体" w:hAnsi="宋体" w:eastAsia="宋体" w:cs="宋体"/>
                <w:spacing w:val="-5"/>
                <w:sz w:val="24"/>
                <w:szCs w:val="24"/>
              </w:rPr>
              <w:t>识产权</w:t>
            </w:r>
            <w:r>
              <w:rPr>
                <w:rFonts w:ascii="宋体" w:hAnsi="宋体" w:eastAsia="宋体" w:cs="宋体"/>
                <w:spacing w:val="-4"/>
                <w:sz w:val="24"/>
                <w:szCs w:val="24"/>
              </w:rPr>
              <w:t>服务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212</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65" w:after="0" w:line="204" w:lineRule="auto"/>
              <w:ind w:left="25" w:right="81" w:firstLine="0"/>
            </w:pPr>
            <w:r>
              <w:rPr>
                <w:rFonts w:ascii="宋体" w:hAnsi="宋体" w:eastAsia="宋体" w:cs="宋体"/>
                <w:spacing w:val="-7"/>
                <w:sz w:val="20"/>
                <w:szCs w:val="20"/>
              </w:rPr>
              <w:t>会计师事务所及其分支机构设</w:t>
            </w:r>
            <w:r>
              <w:rPr>
                <w:rFonts w:ascii="宋体" w:hAnsi="宋体" w:eastAsia="宋体" w:cs="宋体"/>
                <w:spacing w:val="-6"/>
                <w:sz w:val="20"/>
                <w:szCs w:val="20"/>
              </w:rPr>
              <w:t>立审批；★税务师事务</w:t>
            </w:r>
            <w:r>
              <w:rPr>
                <w:rFonts w:ascii="宋体" w:hAnsi="宋体" w:eastAsia="宋体" w:cs="宋体"/>
                <w:spacing w:val="-9"/>
                <w:sz w:val="20"/>
                <w:szCs w:val="20"/>
              </w:rPr>
              <w:t>所设立</w:t>
            </w:r>
            <w:r>
              <w:rPr>
                <w:rFonts w:ascii="宋体" w:hAnsi="宋体" w:eastAsia="宋体" w:cs="宋体"/>
                <w:spacing w:val="-8"/>
                <w:sz w:val="20"/>
                <w:szCs w:val="20"/>
              </w:rPr>
              <w:t>登记</w:t>
            </w:r>
          </w:p>
          <w:p>
            <w:pPr>
              <w:spacing w:before="138" w:after="0" w:line="204" w:lineRule="auto"/>
              <w:ind w:left="25" w:right="76" w:firstLine="0"/>
            </w:pPr>
            <w:r>
              <w:rPr>
                <w:rFonts w:ascii="宋体" w:hAnsi="宋体" w:eastAsia="宋体" w:cs="宋体"/>
                <w:spacing w:val="-7"/>
                <w:sz w:val="20"/>
                <w:szCs w:val="20"/>
              </w:rPr>
              <w:t>律师事务所及分所</w:t>
            </w:r>
            <w:r>
              <w:rPr>
                <w:rFonts w:ascii="宋体" w:hAnsi="宋体" w:eastAsia="宋体" w:cs="宋体"/>
                <w:spacing w:val="-6"/>
                <w:sz w:val="20"/>
                <w:szCs w:val="20"/>
              </w:rPr>
              <w:t>设立、变更、注销许可；公证机构</w:t>
            </w:r>
            <w:r>
              <w:rPr>
                <w:rFonts w:ascii="宋体" w:hAnsi="宋体" w:eastAsia="宋体" w:cs="宋体"/>
                <w:spacing w:val="-7"/>
                <w:sz w:val="20"/>
                <w:szCs w:val="20"/>
              </w:rPr>
              <w:t>设立审批；司法鉴定机构及分</w:t>
            </w:r>
            <w:r>
              <w:rPr>
                <w:rFonts w:ascii="宋体" w:hAnsi="宋体" w:eastAsia="宋体" w:cs="宋体"/>
                <w:spacing w:val="-6"/>
                <w:sz w:val="20"/>
                <w:szCs w:val="20"/>
              </w:rPr>
              <w:t>支机构设立、变更、延</w:t>
            </w:r>
            <w:r>
              <w:rPr>
                <w:rFonts w:ascii="宋体" w:hAnsi="宋体" w:eastAsia="宋体" w:cs="宋体"/>
                <w:spacing w:val="-10"/>
                <w:sz w:val="20"/>
                <w:szCs w:val="20"/>
              </w:rPr>
              <w:t>续、注销</w:t>
            </w:r>
            <w:r>
              <w:rPr>
                <w:rFonts w:ascii="宋体" w:hAnsi="宋体" w:eastAsia="宋体" w:cs="宋体"/>
                <w:spacing w:val="-9"/>
                <w:sz w:val="20"/>
                <w:szCs w:val="20"/>
              </w:rPr>
              <w:t>登记</w:t>
            </w:r>
          </w:p>
          <w:p>
            <w:pPr>
              <w:spacing w:before="0" w:after="0" w:line="257" w:lineRule="exact"/>
              <w:ind w:left="0" w:right="0"/>
            </w:pPr>
          </w:p>
          <w:p>
            <w:pPr>
              <w:spacing w:before="0" w:after="0" w:line="553" w:lineRule="auto"/>
              <w:ind w:left="25" w:right="1826" w:firstLine="0"/>
            </w:pPr>
            <w:r>
              <w:rPr>
                <w:rFonts w:ascii="宋体" w:hAnsi="宋体" w:eastAsia="宋体" w:cs="宋体"/>
                <w:spacing w:val="-7"/>
                <w:sz w:val="20"/>
                <w:szCs w:val="20"/>
              </w:rPr>
              <w:t>中介机构从事代理记账业务</w:t>
            </w:r>
            <w:r>
              <w:rPr>
                <w:rFonts w:ascii="宋体" w:hAnsi="宋体" w:eastAsia="宋体" w:cs="宋体"/>
                <w:spacing w:val="-6"/>
                <w:sz w:val="20"/>
                <w:szCs w:val="20"/>
              </w:rPr>
              <w:t>审批</w:t>
            </w:r>
            <w:r>
              <w:rPr>
                <w:rFonts w:ascii="宋体" w:hAnsi="宋体" w:eastAsia="宋体" w:cs="宋体"/>
                <w:spacing w:val="-7"/>
                <w:sz w:val="20"/>
                <w:szCs w:val="20"/>
              </w:rPr>
              <w:t>专利代理机构执业</w:t>
            </w:r>
            <w:r>
              <w:rPr>
                <w:rFonts w:ascii="宋体" w:hAnsi="宋体" w:eastAsia="宋体" w:cs="宋体"/>
                <w:spacing w:val="-6"/>
                <w:sz w:val="20"/>
                <w:szCs w:val="20"/>
              </w:rPr>
              <w:t>许可</w:t>
            </w:r>
          </w:p>
          <w:p>
            <w:pPr>
              <w:spacing w:before="0" w:after="0" w:line="233" w:lineRule="auto"/>
              <w:ind w:left="25" w:right="0" w:firstLine="0"/>
            </w:pPr>
            <w:r>
              <w:rPr>
                <w:rFonts w:ascii="宋体" w:hAnsi="宋体" w:eastAsia="宋体" w:cs="宋体"/>
                <w:spacing w:val="-7"/>
                <w:sz w:val="20"/>
                <w:szCs w:val="20"/>
              </w:rPr>
              <w:t>涉外</w:t>
            </w:r>
            <w:r>
              <w:rPr>
                <w:rFonts w:ascii="宋体" w:hAnsi="宋体" w:eastAsia="宋体" w:cs="宋体"/>
                <w:spacing w:val="-6"/>
                <w:sz w:val="20"/>
                <w:szCs w:val="20"/>
              </w:rPr>
              <w:t>统计调查资格认定；涉外社会调查项目审批</w:t>
            </w:r>
          </w:p>
        </w:tc>
        <w:tc>
          <w:tcPr>
            <w:tcW w:w="2010" w:type="dxa"/>
            <w:tcBorders>
              <w:top w:val="single" w:color="000000" w:sz="8" w:space="0"/>
              <w:left w:val="single" w:color="000000" w:sz="8" w:space="0"/>
              <w:bottom w:val="single" w:color="000000" w:sz="8" w:space="0"/>
              <w:right w:val="single" w:color="000000" w:sz="8" w:space="0"/>
            </w:tcBorders>
          </w:tcPr>
          <w:p>
            <w:pPr>
              <w:spacing w:before="55" w:after="0" w:line="212" w:lineRule="auto"/>
              <w:ind w:left="40" w:right="0" w:firstLine="0"/>
            </w:pPr>
            <w:r>
              <w:rPr>
                <w:rFonts w:ascii="宋体" w:hAnsi="宋体" w:eastAsia="宋体" w:cs="宋体"/>
                <w:spacing w:val="-11"/>
                <w:sz w:val="20"/>
                <w:szCs w:val="20"/>
              </w:rPr>
              <w:t>财政部</w:t>
            </w:r>
          </w:p>
          <w:p>
            <w:pPr>
              <w:spacing w:before="0" w:after="0" w:line="232" w:lineRule="auto"/>
              <w:ind w:left="40" w:right="0" w:firstLine="0"/>
            </w:pPr>
            <w:r>
              <w:rPr>
                <w:rFonts w:ascii="宋体" w:hAnsi="宋体" w:eastAsia="宋体" w:cs="宋体"/>
                <w:spacing w:val="-10"/>
                <w:sz w:val="20"/>
                <w:szCs w:val="20"/>
              </w:rPr>
              <w:t>税务</w:t>
            </w:r>
            <w:r>
              <w:rPr>
                <w:rFonts w:ascii="宋体" w:hAnsi="宋体" w:eastAsia="宋体" w:cs="宋体"/>
                <w:spacing w:val="-9"/>
                <w:sz w:val="20"/>
                <w:szCs w:val="20"/>
              </w:rPr>
              <w:t>总局</w:t>
            </w:r>
          </w:p>
          <w:p>
            <w:pPr>
              <w:spacing w:before="0" w:after="0" w:line="320" w:lineRule="exact"/>
              <w:ind w:left="0" w:right="0"/>
            </w:pPr>
          </w:p>
          <w:p>
            <w:pPr>
              <w:spacing w:before="0" w:after="0" w:line="240" w:lineRule="auto"/>
              <w:ind w:left="40" w:right="0" w:firstLine="0"/>
            </w:pPr>
            <w:r>
              <w:rPr>
                <w:rFonts w:ascii="宋体" w:hAnsi="宋体" w:eastAsia="宋体" w:cs="宋体"/>
                <w:spacing w:val="-11"/>
                <w:sz w:val="20"/>
                <w:szCs w:val="20"/>
              </w:rPr>
              <w:t>司法部</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财政部</w:t>
            </w: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知识产</w:t>
            </w:r>
            <w:r>
              <w:rPr>
                <w:rFonts w:ascii="宋体" w:hAnsi="宋体" w:eastAsia="宋体" w:cs="宋体"/>
                <w:spacing w:val="-8"/>
                <w:sz w:val="20"/>
                <w:szCs w:val="20"/>
              </w:rPr>
              <w:t>权局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统计局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274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70</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不得从事职业</w:t>
            </w:r>
            <w:r>
              <w:rPr>
                <w:rFonts w:ascii="宋体" w:hAnsi="宋体" w:eastAsia="宋体" w:cs="宋体"/>
                <w:spacing w:val="-3"/>
                <w:sz w:val="24"/>
                <w:szCs w:val="24"/>
              </w:rPr>
              <w:t>中介、劳务派</w:t>
            </w:r>
            <w:r>
              <w:rPr>
                <w:rFonts w:ascii="宋体" w:hAnsi="宋体" w:eastAsia="宋体" w:cs="宋体"/>
                <w:spacing w:val="-2"/>
                <w:sz w:val="24"/>
                <w:szCs w:val="24"/>
              </w:rPr>
              <w:t>遣、保安服务</w:t>
            </w:r>
            <w:r>
              <w:rPr>
                <w:rFonts w:ascii="宋体" w:hAnsi="宋体" w:eastAsia="宋体" w:cs="宋体"/>
                <w:spacing w:val="-8"/>
                <w:sz w:val="24"/>
                <w:szCs w:val="24"/>
              </w:rPr>
              <w:t>等业务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212</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553" w:lineRule="auto"/>
              <w:ind w:left="25" w:right="461" w:firstLine="0"/>
            </w:pPr>
            <w:r>
              <w:rPr>
                <w:rFonts w:ascii="宋体" w:hAnsi="宋体" w:eastAsia="宋体" w:cs="宋体"/>
                <w:spacing w:val="-7"/>
                <w:sz w:val="20"/>
                <w:szCs w:val="20"/>
              </w:rPr>
              <w:t>经营性人力</w:t>
            </w:r>
            <w:r>
              <w:rPr>
                <w:rFonts w:ascii="宋体" w:hAnsi="宋体" w:eastAsia="宋体" w:cs="宋体"/>
                <w:spacing w:val="-6"/>
                <w:sz w:val="20"/>
                <w:szCs w:val="20"/>
              </w:rPr>
              <w:t>资源服务机构从事职业中介活动许可</w:t>
            </w:r>
            <w:r>
              <w:rPr>
                <w:rFonts w:ascii="宋体" w:hAnsi="宋体" w:eastAsia="宋体" w:cs="宋体"/>
                <w:spacing w:val="-8"/>
                <w:sz w:val="20"/>
                <w:szCs w:val="20"/>
              </w:rPr>
              <w:t>劳务</w:t>
            </w:r>
            <w:r>
              <w:rPr>
                <w:rFonts w:ascii="宋体" w:hAnsi="宋体" w:eastAsia="宋体" w:cs="宋体"/>
                <w:spacing w:val="-7"/>
                <w:sz w:val="20"/>
                <w:szCs w:val="20"/>
              </w:rPr>
              <w:t>派遣经营许可</w:t>
            </w:r>
          </w:p>
          <w:p>
            <w:pPr>
              <w:spacing w:before="62" w:after="0" w:line="204" w:lineRule="auto"/>
              <w:ind w:left="25" w:right="71" w:firstLine="0"/>
            </w:pPr>
            <w:r>
              <w:rPr>
                <w:rFonts w:ascii="宋体" w:hAnsi="宋体" w:eastAsia="宋体" w:cs="宋体"/>
                <w:spacing w:val="-7"/>
                <w:sz w:val="20"/>
                <w:szCs w:val="20"/>
              </w:rPr>
              <w:t>对外劳</w:t>
            </w:r>
            <w:r>
              <w:rPr>
                <w:rFonts w:ascii="宋体" w:hAnsi="宋体" w:eastAsia="宋体" w:cs="宋体"/>
                <w:spacing w:val="-6"/>
                <w:sz w:val="20"/>
                <w:szCs w:val="20"/>
              </w:rPr>
              <w:t>务合作经营资格及内地输港澳劳务合作经营资</w:t>
            </w:r>
            <w:r>
              <w:rPr>
                <w:rFonts w:ascii="宋体" w:hAnsi="宋体" w:eastAsia="宋体" w:cs="宋体"/>
                <w:spacing w:val="-11"/>
                <w:sz w:val="20"/>
                <w:szCs w:val="20"/>
              </w:rPr>
              <w:t>格核准</w:t>
            </w:r>
          </w:p>
          <w:p>
            <w:pPr>
              <w:spacing w:before="0" w:after="0" w:line="200" w:lineRule="exact"/>
              <w:ind w:left="0" w:right="0"/>
            </w:pPr>
          </w:p>
          <w:p>
            <w:pPr>
              <w:spacing w:before="0" w:after="0" w:line="228" w:lineRule="exact"/>
              <w:ind w:left="0" w:right="0"/>
            </w:pPr>
          </w:p>
          <w:p>
            <w:pPr>
              <w:spacing w:before="0" w:after="0" w:line="240" w:lineRule="auto"/>
              <w:ind w:left="25" w:right="0" w:firstLine="0"/>
            </w:pPr>
            <w:r>
              <w:rPr>
                <w:rFonts w:ascii="宋体" w:hAnsi="宋体" w:eastAsia="宋体" w:cs="宋体"/>
                <w:spacing w:val="-7"/>
                <w:sz w:val="20"/>
                <w:szCs w:val="20"/>
              </w:rPr>
              <w:t>保安服务公司设立</w:t>
            </w:r>
            <w:r>
              <w:rPr>
                <w:rFonts w:ascii="宋体" w:hAnsi="宋体" w:eastAsia="宋体" w:cs="宋体"/>
                <w:spacing w:val="-6"/>
                <w:sz w:val="20"/>
                <w:szCs w:val="20"/>
              </w:rPr>
              <w:t>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8"/>
                <w:sz w:val="20"/>
                <w:szCs w:val="20"/>
              </w:rPr>
              <w:t>人力资源社</w:t>
            </w:r>
            <w:r>
              <w:rPr>
                <w:rFonts w:ascii="宋体" w:hAnsi="宋体" w:eastAsia="宋体" w:cs="宋体"/>
                <w:spacing w:val="-6"/>
                <w:sz w:val="20"/>
                <w:szCs w:val="20"/>
              </w:rPr>
              <w:t>会保障部</w:t>
            </w:r>
          </w:p>
          <w:p>
            <w:pPr>
              <w:spacing w:before="0" w:after="0" w:line="349" w:lineRule="exact"/>
              <w:ind w:left="0" w:right="0"/>
            </w:pPr>
          </w:p>
          <w:p>
            <w:pPr>
              <w:spacing w:before="0" w:after="0" w:line="304" w:lineRule="auto"/>
              <w:ind w:left="40" w:right="191" w:firstLine="0"/>
            </w:pPr>
            <w:r>
              <w:rPr>
                <w:rFonts w:ascii="宋体" w:hAnsi="宋体" w:eastAsia="宋体" w:cs="宋体"/>
                <w:spacing w:val="-9"/>
                <w:sz w:val="20"/>
                <w:szCs w:val="20"/>
              </w:rPr>
              <w:t>人力资源</w:t>
            </w:r>
            <w:r>
              <w:rPr>
                <w:rFonts w:ascii="宋体" w:hAnsi="宋体" w:eastAsia="宋体" w:cs="宋体"/>
                <w:spacing w:val="-7"/>
                <w:sz w:val="20"/>
                <w:szCs w:val="20"/>
              </w:rPr>
              <w:t>社会保障部</w:t>
            </w:r>
            <w:r>
              <w:rPr>
                <w:rFonts w:ascii="宋体" w:hAnsi="宋体" w:eastAsia="宋体" w:cs="宋体"/>
                <w:spacing w:val="-11"/>
                <w:sz w:val="20"/>
                <w:szCs w:val="20"/>
              </w:rPr>
              <w:t>商务部</w:t>
            </w:r>
          </w:p>
          <w:p>
            <w:pPr>
              <w:spacing w:before="0" w:after="0" w:line="222" w:lineRule="auto"/>
              <w:ind w:left="40" w:right="0" w:firstLine="0"/>
            </w:pPr>
            <w:r>
              <w:rPr>
                <w:rFonts w:ascii="宋体" w:hAnsi="宋体" w:eastAsia="宋体" w:cs="宋体"/>
                <w:spacing w:val="-11"/>
                <w:sz w:val="20"/>
                <w:szCs w:val="20"/>
              </w:rPr>
              <w:t>港澳办</w:t>
            </w:r>
          </w:p>
          <w:p>
            <w:pPr>
              <w:spacing w:before="0" w:after="0" w:line="222" w:lineRule="auto"/>
              <w:ind w:left="40" w:right="0" w:firstLine="0"/>
            </w:pPr>
            <w:r>
              <w:rPr>
                <w:rFonts w:ascii="宋体" w:hAnsi="宋体" w:eastAsia="宋体" w:cs="宋体"/>
                <w:spacing w:val="-9"/>
                <w:sz w:val="20"/>
                <w:szCs w:val="20"/>
              </w:rPr>
              <w:t>澳门中</w:t>
            </w:r>
            <w:r>
              <w:rPr>
                <w:rFonts w:ascii="宋体" w:hAnsi="宋体" w:eastAsia="宋体" w:cs="宋体"/>
                <w:spacing w:val="-8"/>
                <w:sz w:val="20"/>
                <w:szCs w:val="20"/>
              </w:rPr>
              <w:t>联办</w:t>
            </w:r>
          </w:p>
          <w:p>
            <w:pPr>
              <w:spacing w:before="0" w:after="0" w:line="231" w:lineRule="auto"/>
              <w:ind w:left="40" w:right="0" w:firstLine="0"/>
            </w:pPr>
            <w:r>
              <w:rPr>
                <w:rFonts w:ascii="宋体" w:hAnsi="宋体" w:eastAsia="宋体" w:cs="宋体"/>
                <w:spacing w:val="-9"/>
                <w:sz w:val="20"/>
                <w:szCs w:val="20"/>
              </w:rPr>
              <w:t>香港中</w:t>
            </w:r>
            <w:r>
              <w:rPr>
                <w:rFonts w:ascii="宋体" w:hAnsi="宋体" w:eastAsia="宋体" w:cs="宋体"/>
                <w:spacing w:val="-8"/>
                <w:sz w:val="20"/>
                <w:szCs w:val="20"/>
              </w:rPr>
              <w:t>联办</w:t>
            </w:r>
          </w:p>
          <w:p>
            <w:pPr>
              <w:spacing w:before="141" w:after="0" w:line="240" w:lineRule="auto"/>
              <w:ind w:left="40" w:right="0" w:firstLine="0"/>
            </w:pPr>
            <w:r>
              <w:rPr>
                <w:rFonts w:ascii="宋体" w:hAnsi="宋体" w:eastAsia="宋体" w:cs="宋体"/>
                <w:spacing w:val="-11"/>
                <w:sz w:val="20"/>
                <w:szCs w:val="20"/>
              </w:rPr>
              <w:t>公安部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795" w:hRule="exact"/>
        </w:trPr>
        <w:tc>
          <w:tcPr>
            <w:tcW w:w="1095" w:type="dxa"/>
            <w:tcBorders>
              <w:top w:val="single" w:color="000000" w:sz="8" w:space="0"/>
              <w:left w:val="single" w:color="000000" w:sz="8" w:space="0"/>
              <w:bottom w:val="single" w:color="000000" w:sz="8" w:space="0"/>
              <w:right w:val="single" w:color="000000" w:sz="8" w:space="0"/>
            </w:tcBorders>
          </w:tcPr>
          <w:p>
            <w:pPr>
              <w:spacing w:before="107" w:after="0" w:line="240" w:lineRule="auto"/>
              <w:ind w:left="430" w:right="0" w:firstLine="0"/>
            </w:pPr>
            <w:r>
              <w:rPr>
                <w:rFonts w:ascii="Times New Roman" w:hAnsi="Times New Roman" w:eastAsia="Times New Roman" w:cs="Times New Roman"/>
                <w:spacing w:val="-12"/>
                <w:position w:val="-13"/>
                <w:sz w:val="24"/>
                <w:szCs w:val="24"/>
              </w:rPr>
              <w:t>71</w:t>
            </w:r>
          </w:p>
        </w:tc>
        <w:tc>
          <w:tcPr>
            <w:tcW w:w="3045" w:type="dxa"/>
            <w:tcBorders>
              <w:top w:val="single" w:color="000000" w:sz="8" w:space="0"/>
              <w:left w:val="single" w:color="000000" w:sz="8" w:space="0"/>
              <w:bottom w:val="single" w:color="000000" w:sz="8" w:space="0"/>
              <w:right w:val="single" w:color="000000" w:sz="8" w:space="0"/>
            </w:tcBorders>
          </w:tcPr>
          <w:p>
            <w:pPr>
              <w:spacing w:before="109"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不得设立旅行</w:t>
            </w:r>
            <w:r>
              <w:rPr>
                <w:rFonts w:ascii="宋体" w:hAnsi="宋体" w:eastAsia="宋体" w:cs="宋体"/>
                <w:spacing w:val="-3"/>
                <w:sz w:val="24"/>
                <w:szCs w:val="24"/>
              </w:rPr>
              <w:t>社或经</w:t>
            </w:r>
            <w:r>
              <w:rPr>
                <w:rFonts w:ascii="宋体" w:hAnsi="宋体" w:eastAsia="宋体" w:cs="宋体"/>
                <w:spacing w:val="-2"/>
                <w:sz w:val="24"/>
                <w:szCs w:val="24"/>
              </w:rPr>
              <w:t>营特定旅游业务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212</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spacing w:before="0" w:after="0" w:line="204" w:lineRule="auto"/>
              <w:ind w:left="25" w:right="71" w:firstLine="0"/>
            </w:pPr>
            <w:r>
              <w:rPr>
                <w:rFonts w:ascii="宋体" w:hAnsi="宋体" w:eastAsia="宋体" w:cs="宋体"/>
                <w:spacing w:val="-7"/>
                <w:sz w:val="20"/>
                <w:szCs w:val="20"/>
              </w:rPr>
              <w:t>旅行社</w:t>
            </w:r>
            <w:r>
              <w:rPr>
                <w:rFonts w:ascii="宋体" w:hAnsi="宋体" w:eastAsia="宋体" w:cs="宋体"/>
                <w:spacing w:val="-6"/>
                <w:sz w:val="20"/>
                <w:szCs w:val="20"/>
              </w:rPr>
              <w:t>设立许可；旅行社经营出境旅游业务、边境旅</w:t>
            </w:r>
            <w:r>
              <w:rPr>
                <w:rFonts w:ascii="宋体" w:hAnsi="宋体" w:eastAsia="宋体" w:cs="宋体"/>
                <w:spacing w:val="-9"/>
                <w:sz w:val="20"/>
                <w:szCs w:val="20"/>
              </w:rPr>
              <w:t>游资格</w:t>
            </w:r>
            <w:r>
              <w:rPr>
                <w:rFonts w:ascii="宋体" w:hAnsi="宋体" w:eastAsia="宋体" w:cs="宋体"/>
                <w:spacing w:val="-8"/>
                <w:sz w:val="20"/>
                <w:szCs w:val="20"/>
              </w:rPr>
              <w:t>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9"/>
                <w:sz w:val="20"/>
                <w:szCs w:val="20"/>
              </w:rPr>
              <w:t>文化和</w:t>
            </w:r>
            <w:r>
              <w:rPr>
                <w:rFonts w:ascii="宋体" w:hAnsi="宋体" w:eastAsia="宋体" w:cs="宋体"/>
                <w:spacing w:val="-7"/>
                <w:sz w:val="20"/>
                <w:szCs w:val="20"/>
              </w:rPr>
              <w:t>旅游部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24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72</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不得发布特定</w:t>
            </w:r>
            <w:r>
              <w:rPr>
                <w:rFonts w:ascii="宋体" w:hAnsi="宋体" w:eastAsia="宋体" w:cs="宋体"/>
                <w:spacing w:val="-12"/>
                <w:sz w:val="24"/>
                <w:szCs w:val="24"/>
              </w:rPr>
              <w:t>广告</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212</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50" w:lineRule="exact"/>
              <w:ind w:left="0" w:right="0"/>
            </w:pPr>
          </w:p>
          <w:p>
            <w:pPr>
              <w:spacing w:before="0" w:after="0" w:line="204" w:lineRule="auto"/>
              <w:ind w:left="25" w:right="76" w:firstLine="0"/>
            </w:pPr>
            <w:r>
              <w:rPr>
                <w:rFonts w:ascii="宋体" w:hAnsi="宋体" w:eastAsia="宋体" w:cs="宋体"/>
                <w:spacing w:val="-7"/>
                <w:sz w:val="20"/>
                <w:szCs w:val="20"/>
              </w:rPr>
              <w:t>特殊医学用途配方食品、保健</w:t>
            </w:r>
            <w:r>
              <w:rPr>
                <w:rFonts w:ascii="宋体" w:hAnsi="宋体" w:eastAsia="宋体" w:cs="宋体"/>
                <w:spacing w:val="-6"/>
                <w:sz w:val="20"/>
                <w:szCs w:val="20"/>
              </w:rPr>
              <w:t>食品、医疗（含中医）</w:t>
            </w:r>
            <w:r>
              <w:rPr>
                <w:rFonts w:ascii="宋体" w:hAnsi="宋体" w:eastAsia="宋体" w:cs="宋体"/>
                <w:spacing w:val="-7"/>
                <w:sz w:val="20"/>
                <w:szCs w:val="20"/>
              </w:rPr>
              <w:t>、药品、医疗器械</w:t>
            </w:r>
            <w:r>
              <w:rPr>
                <w:rFonts w:ascii="宋体" w:hAnsi="宋体" w:eastAsia="宋体" w:cs="宋体"/>
                <w:spacing w:val="-6"/>
                <w:sz w:val="20"/>
                <w:szCs w:val="20"/>
              </w:rPr>
              <w:t>、农药、兽药、农业转基因生物广</w:t>
            </w:r>
            <w:r>
              <w:rPr>
                <w:rFonts w:ascii="宋体" w:hAnsi="宋体" w:eastAsia="宋体" w:cs="宋体"/>
                <w:spacing w:val="-11"/>
                <w:sz w:val="20"/>
                <w:szCs w:val="20"/>
              </w:rPr>
              <w:t>告审查</w:t>
            </w:r>
          </w:p>
          <w:p>
            <w:pPr>
              <w:spacing w:before="0" w:after="0" w:line="200" w:lineRule="exact"/>
              <w:ind w:left="0" w:right="0"/>
            </w:pPr>
          </w:p>
          <w:p>
            <w:pPr>
              <w:spacing w:before="0" w:after="0" w:line="200" w:lineRule="exact"/>
              <w:ind w:left="0" w:right="0"/>
            </w:pPr>
          </w:p>
          <w:p>
            <w:pPr>
              <w:spacing w:before="0" w:after="0" w:line="257" w:lineRule="exact"/>
              <w:ind w:left="0" w:right="0"/>
            </w:pPr>
          </w:p>
          <w:p>
            <w:pPr>
              <w:spacing w:before="0" w:after="0" w:line="204" w:lineRule="auto"/>
              <w:ind w:left="25" w:right="81" w:firstLine="0"/>
            </w:pPr>
            <w:r>
              <w:rPr>
                <w:rFonts w:ascii="宋体" w:hAnsi="宋体" w:eastAsia="宋体" w:cs="宋体"/>
                <w:spacing w:val="-7"/>
                <w:sz w:val="20"/>
                <w:szCs w:val="20"/>
              </w:rPr>
              <w:t>设置大型户外广告及在城市建</w:t>
            </w:r>
            <w:r>
              <w:rPr>
                <w:rFonts w:ascii="宋体" w:hAnsi="宋体" w:eastAsia="宋体" w:cs="宋体"/>
                <w:spacing w:val="-6"/>
                <w:sz w:val="20"/>
                <w:szCs w:val="20"/>
              </w:rPr>
              <w:t>筑物、设施上悬挂、张</w:t>
            </w:r>
            <w:r>
              <w:rPr>
                <w:rFonts w:ascii="宋体" w:hAnsi="宋体" w:eastAsia="宋体" w:cs="宋体"/>
                <w:spacing w:val="-9"/>
                <w:sz w:val="20"/>
                <w:szCs w:val="20"/>
              </w:rPr>
              <w:t>贴宣传</w:t>
            </w:r>
            <w:r>
              <w:rPr>
                <w:rFonts w:ascii="宋体" w:hAnsi="宋体" w:eastAsia="宋体" w:cs="宋体"/>
                <w:spacing w:val="-7"/>
                <w:sz w:val="20"/>
                <w:szCs w:val="20"/>
              </w:rPr>
              <w:t>品审批</w:t>
            </w:r>
          </w:p>
        </w:tc>
        <w:tc>
          <w:tcPr>
            <w:tcW w:w="2010" w:type="dxa"/>
            <w:tcBorders>
              <w:top w:val="single" w:color="000000" w:sz="8" w:space="0"/>
              <w:left w:val="single" w:color="000000" w:sz="8" w:space="0"/>
              <w:bottom w:val="single" w:color="000000" w:sz="8" w:space="0"/>
              <w:right w:val="single" w:color="000000" w:sz="8" w:space="0"/>
            </w:tcBorders>
          </w:tcPr>
          <w:p>
            <w:pPr>
              <w:spacing w:before="121" w:after="0" w:line="229"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212" w:lineRule="auto"/>
              <w:ind w:left="40" w:right="776" w:firstLine="0"/>
            </w:pPr>
            <w:r>
              <w:rPr>
                <w:rFonts w:ascii="宋体" w:hAnsi="宋体" w:eastAsia="宋体" w:cs="宋体"/>
                <w:spacing w:val="-10"/>
                <w:sz w:val="20"/>
                <w:szCs w:val="20"/>
              </w:rPr>
              <w:t>市场</w:t>
            </w:r>
            <w:r>
              <w:rPr>
                <w:rFonts w:ascii="宋体" w:hAnsi="宋体" w:eastAsia="宋体" w:cs="宋体"/>
                <w:spacing w:val="-9"/>
                <w:sz w:val="20"/>
                <w:szCs w:val="20"/>
              </w:rPr>
              <w:t>监管总局</w:t>
            </w:r>
            <w:r>
              <w:rPr>
                <w:rFonts w:ascii="宋体" w:hAnsi="宋体" w:eastAsia="宋体" w:cs="宋体"/>
                <w:spacing w:val="-10"/>
                <w:sz w:val="20"/>
                <w:szCs w:val="20"/>
              </w:rPr>
              <w:t>中医</w:t>
            </w:r>
            <w:r>
              <w:rPr>
                <w:rFonts w:ascii="宋体" w:hAnsi="宋体" w:eastAsia="宋体" w:cs="宋体"/>
                <w:spacing w:val="-9"/>
                <w:sz w:val="20"/>
                <w:szCs w:val="20"/>
              </w:rPr>
              <w:t>药局</w:t>
            </w:r>
          </w:p>
          <w:p>
            <w:pPr>
              <w:spacing w:before="0" w:after="0" w:line="23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0" w:lineRule="exact"/>
              <w:ind w:left="0" w:right="0"/>
            </w:pPr>
          </w:p>
          <w:p>
            <w:pPr>
              <w:spacing w:before="0" w:after="0" w:line="380" w:lineRule="exact"/>
              <w:ind w:left="0" w:right="0"/>
            </w:pPr>
          </w:p>
          <w:p>
            <w:pPr>
              <w:spacing w:before="0" w:after="0" w:line="240" w:lineRule="auto"/>
              <w:ind w:left="40" w:right="0" w:firstLine="0"/>
            </w:pPr>
            <w:r>
              <w:rPr>
                <w:rFonts w:ascii="宋体" w:hAnsi="宋体" w:eastAsia="宋体" w:cs="宋体"/>
                <w:spacing w:val="-8"/>
                <w:sz w:val="20"/>
                <w:szCs w:val="20"/>
              </w:rPr>
              <w:t>住房城乡</w:t>
            </w:r>
            <w:r>
              <w:rPr>
                <w:rFonts w:ascii="宋体" w:hAnsi="宋体" w:eastAsia="宋体" w:cs="宋体"/>
                <w:spacing w:val="-7"/>
                <w:sz w:val="20"/>
                <w:szCs w:val="20"/>
              </w:rPr>
              <w:t>建设部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31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73</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不得在境内举</w:t>
            </w:r>
            <w:r>
              <w:rPr>
                <w:rFonts w:ascii="宋体" w:hAnsi="宋体" w:eastAsia="宋体" w:cs="宋体"/>
                <w:spacing w:val="-3"/>
                <w:sz w:val="24"/>
                <w:szCs w:val="24"/>
              </w:rPr>
              <w:t>办涉外</w:t>
            </w:r>
            <w:r>
              <w:rPr>
                <w:rFonts w:ascii="宋体" w:hAnsi="宋体" w:eastAsia="宋体" w:cs="宋体"/>
                <w:spacing w:val="-2"/>
                <w:sz w:val="24"/>
                <w:szCs w:val="24"/>
              </w:rPr>
              <w:t>经济技术展览会</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212</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130" w:after="0" w:line="208" w:lineRule="auto"/>
              <w:ind w:left="25" w:right="71" w:firstLine="0"/>
            </w:pPr>
            <w:r>
              <w:rPr>
                <w:rFonts w:ascii="宋体" w:hAnsi="宋体" w:eastAsia="宋体" w:cs="宋体"/>
                <w:spacing w:val="-7"/>
                <w:sz w:val="20"/>
                <w:szCs w:val="20"/>
              </w:rPr>
              <w:t>境内举</w:t>
            </w:r>
            <w:r>
              <w:rPr>
                <w:rFonts w:ascii="宋体" w:hAnsi="宋体" w:eastAsia="宋体" w:cs="宋体"/>
                <w:spacing w:val="-6"/>
                <w:sz w:val="20"/>
                <w:szCs w:val="20"/>
              </w:rPr>
              <w:t>办涉外经济技术展览会审批（包括首次举办冠</w:t>
            </w:r>
            <w:r>
              <w:rPr>
                <w:rFonts w:ascii="宋体" w:hAnsi="宋体" w:eastAsia="宋体" w:cs="宋体"/>
                <w:spacing w:val="-5"/>
                <w:sz w:val="20"/>
                <w:szCs w:val="20"/>
              </w:rPr>
              <w:t>名</w:t>
            </w:r>
            <w:r>
              <w:rPr>
                <w:rFonts w:ascii="Times New Roman" w:hAnsi="Times New Roman" w:eastAsia="Times New Roman" w:cs="Times New Roman"/>
                <w:spacing w:val="-2"/>
                <w:sz w:val="20"/>
                <w:szCs w:val="20"/>
              </w:rPr>
              <w:t>“</w:t>
            </w:r>
            <w:r>
              <w:rPr>
                <w:rFonts w:ascii="宋体" w:hAnsi="宋体" w:eastAsia="宋体" w:cs="宋体"/>
                <w:spacing w:val="-5"/>
                <w:sz w:val="20"/>
                <w:szCs w:val="20"/>
              </w:rPr>
              <w:t>中国</w:t>
            </w:r>
            <w:r>
              <w:rPr>
                <w:rFonts w:ascii="Times New Roman" w:hAnsi="Times New Roman" w:eastAsia="Times New Roman" w:cs="Times New Roman"/>
                <w:spacing w:val="-1"/>
                <w:sz w:val="20"/>
                <w:szCs w:val="20"/>
              </w:rPr>
              <w:t>”</w:t>
            </w:r>
            <w:r>
              <w:rPr>
                <w:rFonts w:ascii="宋体" w:hAnsi="宋体" w:eastAsia="宋体" w:cs="宋体"/>
                <w:spacing w:val="-5"/>
                <w:sz w:val="20"/>
                <w:szCs w:val="20"/>
              </w:rPr>
              <w:t>、</w:t>
            </w:r>
            <w:r>
              <w:rPr>
                <w:rFonts w:ascii="Times New Roman" w:hAnsi="Times New Roman" w:eastAsia="Times New Roman" w:cs="Times New Roman"/>
                <w:spacing w:val="-2"/>
                <w:sz w:val="20"/>
                <w:szCs w:val="20"/>
              </w:rPr>
              <w:t>“</w:t>
            </w:r>
            <w:r>
              <w:rPr>
                <w:rFonts w:ascii="宋体" w:hAnsi="宋体" w:eastAsia="宋体" w:cs="宋体"/>
                <w:spacing w:val="-5"/>
                <w:sz w:val="20"/>
                <w:szCs w:val="20"/>
              </w:rPr>
              <w:t>中华</w:t>
            </w:r>
            <w:r>
              <w:rPr>
                <w:rFonts w:ascii="Times New Roman" w:hAnsi="Times New Roman" w:eastAsia="Times New Roman" w:cs="Times New Roman"/>
                <w:spacing w:val="-1"/>
                <w:sz w:val="20"/>
                <w:szCs w:val="20"/>
              </w:rPr>
              <w:t>”</w:t>
            </w:r>
            <w:r>
              <w:rPr>
                <w:rFonts w:ascii="宋体" w:hAnsi="宋体" w:eastAsia="宋体" w:cs="宋体"/>
                <w:spacing w:val="-5"/>
                <w:sz w:val="20"/>
                <w:szCs w:val="20"/>
              </w:rPr>
              <w:t>、</w:t>
            </w:r>
            <w:r>
              <w:rPr>
                <w:rFonts w:ascii="Times New Roman" w:hAnsi="Times New Roman" w:eastAsia="Times New Roman" w:cs="Times New Roman"/>
                <w:spacing w:val="-2"/>
                <w:sz w:val="20"/>
                <w:szCs w:val="20"/>
              </w:rPr>
              <w:t>“</w:t>
            </w:r>
            <w:r>
              <w:rPr>
                <w:rFonts w:ascii="宋体" w:hAnsi="宋体" w:eastAsia="宋体" w:cs="宋体"/>
                <w:spacing w:val="-5"/>
                <w:sz w:val="20"/>
                <w:szCs w:val="20"/>
              </w:rPr>
              <w:t>全国</w:t>
            </w:r>
            <w:r>
              <w:rPr>
                <w:rFonts w:ascii="Times New Roman" w:hAnsi="Times New Roman" w:eastAsia="Times New Roman" w:cs="Times New Roman"/>
                <w:spacing w:val="-1"/>
                <w:sz w:val="20"/>
                <w:szCs w:val="20"/>
              </w:rPr>
              <w:t>”</w:t>
            </w:r>
            <w:r>
              <w:rPr>
                <w:rFonts w:ascii="宋体" w:hAnsi="宋体" w:eastAsia="宋体" w:cs="宋体"/>
                <w:spacing w:val="-5"/>
                <w:sz w:val="20"/>
                <w:szCs w:val="20"/>
              </w:rPr>
              <w:t>、</w:t>
            </w:r>
            <w:r>
              <w:rPr>
                <w:rFonts w:ascii="Times New Roman" w:hAnsi="Times New Roman" w:eastAsia="Times New Roman" w:cs="Times New Roman"/>
                <w:spacing w:val="-2"/>
                <w:sz w:val="20"/>
                <w:szCs w:val="20"/>
              </w:rPr>
              <w:t>“</w:t>
            </w:r>
            <w:r>
              <w:rPr>
                <w:rFonts w:ascii="宋体" w:hAnsi="宋体" w:eastAsia="宋体" w:cs="宋体"/>
                <w:spacing w:val="-5"/>
                <w:sz w:val="20"/>
                <w:szCs w:val="20"/>
              </w:rPr>
              <w:t>国家</w:t>
            </w:r>
            <w:r>
              <w:rPr>
                <w:rFonts w:ascii="Times New Roman" w:hAnsi="Times New Roman" w:eastAsia="Times New Roman" w:cs="Times New Roman"/>
                <w:spacing w:val="-2"/>
                <w:sz w:val="20"/>
                <w:szCs w:val="20"/>
              </w:rPr>
              <w:t>”</w:t>
            </w:r>
            <w:r>
              <w:rPr>
                <w:rFonts w:ascii="宋体" w:hAnsi="宋体" w:eastAsia="宋体" w:cs="宋体"/>
                <w:spacing w:val="-5"/>
                <w:sz w:val="20"/>
                <w:szCs w:val="20"/>
              </w:rPr>
              <w:t>等字样的涉</w:t>
            </w:r>
            <w:r>
              <w:rPr>
                <w:rFonts w:ascii="宋体" w:hAnsi="宋体" w:eastAsia="宋体" w:cs="宋体"/>
                <w:spacing w:val="-4"/>
                <w:sz w:val="20"/>
                <w:szCs w:val="20"/>
              </w:rPr>
              <w:t>外经</w:t>
            </w:r>
            <w:r>
              <w:rPr>
                <w:rFonts w:ascii="宋体" w:hAnsi="宋体" w:eastAsia="宋体" w:cs="宋体"/>
                <w:spacing w:val="-7"/>
                <w:sz w:val="20"/>
                <w:szCs w:val="20"/>
              </w:rPr>
              <w:t>济技术展览会；外</w:t>
            </w:r>
            <w:r>
              <w:rPr>
                <w:rFonts w:ascii="宋体" w:hAnsi="宋体" w:eastAsia="宋体" w:cs="宋体"/>
                <w:spacing w:val="-6"/>
                <w:sz w:val="20"/>
                <w:szCs w:val="20"/>
              </w:rPr>
              <w:t>国机构参与主办的涉外经济技术展</w:t>
            </w:r>
            <w:r>
              <w:rPr>
                <w:rFonts w:ascii="宋体" w:hAnsi="宋体" w:eastAsia="宋体" w:cs="宋体"/>
                <w:spacing w:val="-15"/>
                <w:sz w:val="20"/>
                <w:szCs w:val="20"/>
              </w:rPr>
              <w:t>览会）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1" w:lineRule="exact"/>
              <w:ind w:left="0" w:right="0"/>
            </w:pPr>
          </w:p>
          <w:p>
            <w:pPr>
              <w:spacing w:before="0" w:after="0" w:line="240" w:lineRule="auto"/>
              <w:ind w:left="40" w:right="0" w:firstLine="0"/>
            </w:pPr>
            <w:r>
              <w:rPr>
                <w:rFonts w:ascii="宋体" w:hAnsi="宋体" w:eastAsia="宋体" w:cs="宋体"/>
                <w:spacing w:val="-11"/>
                <w:sz w:val="20"/>
                <w:szCs w:val="20"/>
              </w:rPr>
              <w:t>商务部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600"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142" w:after="0" w:line="240" w:lineRule="auto"/>
              <w:ind w:left="30" w:right="0" w:firstLine="0"/>
            </w:pPr>
            <w:r>
              <w:rPr>
                <w:rFonts w:ascii="宋体" w:hAnsi="宋体" w:eastAsia="宋体" w:cs="宋体"/>
                <w:spacing w:val="-2"/>
                <w:sz w:val="24"/>
                <w:szCs w:val="24"/>
              </w:rPr>
              <w:t>（十三）科学研究和</w:t>
            </w:r>
            <w:r>
              <w:rPr>
                <w:rFonts w:ascii="宋体" w:hAnsi="宋体" w:eastAsia="宋体" w:cs="宋体"/>
                <w:spacing w:val="-1"/>
                <w:sz w:val="24"/>
                <w:szCs w:val="24"/>
              </w:rPr>
              <w:t>技术服务业</w:t>
            </w:r>
          </w:p>
        </w:tc>
      </w:tr>
      <w:tr>
        <w:tblPrEx>
          <w:tblCellMar>
            <w:top w:w="0" w:type="dxa"/>
            <w:left w:w="0" w:type="dxa"/>
            <w:bottom w:w="0" w:type="dxa"/>
            <w:right w:w="0" w:type="dxa"/>
          </w:tblCellMar>
        </w:tblPrEx>
        <w:trPr>
          <w:trHeight w:val="795" w:hRule="exact"/>
        </w:trPr>
        <w:tc>
          <w:tcPr>
            <w:tcW w:w="1095" w:type="dxa"/>
            <w:tcBorders>
              <w:top w:val="single" w:color="000000" w:sz="8" w:space="0"/>
              <w:left w:val="single" w:color="000000" w:sz="8" w:space="0"/>
              <w:bottom w:val="single" w:color="000000" w:sz="8" w:space="0"/>
              <w:right w:val="single" w:color="000000" w:sz="8" w:space="0"/>
            </w:tcBorders>
          </w:tcPr>
          <w:p>
            <w:pPr>
              <w:spacing w:before="112" w:after="0" w:line="240" w:lineRule="auto"/>
              <w:ind w:left="430" w:right="0" w:firstLine="0"/>
            </w:pPr>
            <w:r>
              <w:rPr>
                <w:rFonts w:ascii="Times New Roman" w:hAnsi="Times New Roman" w:eastAsia="Times New Roman" w:cs="Times New Roman"/>
                <w:spacing w:val="-12"/>
                <w:position w:val="-13"/>
                <w:sz w:val="24"/>
                <w:szCs w:val="24"/>
              </w:rPr>
              <w:t>74</w:t>
            </w:r>
          </w:p>
        </w:tc>
        <w:tc>
          <w:tcPr>
            <w:tcW w:w="3045" w:type="dxa"/>
            <w:tcBorders>
              <w:top w:val="single" w:color="000000" w:sz="8" w:space="0"/>
              <w:left w:val="single" w:color="000000" w:sz="8" w:space="0"/>
              <w:bottom w:val="single" w:color="000000" w:sz="8" w:space="0"/>
              <w:right w:val="single" w:color="000000" w:sz="8" w:space="0"/>
            </w:tcBorders>
          </w:tcPr>
          <w:p>
            <w:pPr>
              <w:spacing w:before="114"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3"/>
                <w:sz w:val="24"/>
                <w:szCs w:val="24"/>
              </w:rPr>
              <w:t>人类遗</w:t>
            </w:r>
            <w:r>
              <w:rPr>
                <w:rFonts w:ascii="宋体" w:hAnsi="宋体" w:eastAsia="宋体" w:cs="宋体"/>
                <w:spacing w:val="-2"/>
                <w:sz w:val="24"/>
                <w:szCs w:val="24"/>
              </w:rPr>
              <w:t>传资源相关业务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213</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204" w:lineRule="auto"/>
              <w:ind w:left="25" w:right="81" w:firstLine="0"/>
            </w:pPr>
            <w:r>
              <w:rPr>
                <w:rFonts w:ascii="宋体" w:hAnsi="宋体" w:eastAsia="宋体" w:cs="宋体"/>
                <w:spacing w:val="-7"/>
                <w:sz w:val="20"/>
                <w:szCs w:val="20"/>
              </w:rPr>
              <w:t>中国人类遗传资源采集、保藏</w:t>
            </w:r>
            <w:r>
              <w:rPr>
                <w:rFonts w:ascii="宋体" w:hAnsi="宋体" w:eastAsia="宋体" w:cs="宋体"/>
                <w:spacing w:val="-6"/>
                <w:sz w:val="20"/>
                <w:szCs w:val="20"/>
              </w:rPr>
              <w:t>、国际合作科学研究、</w:t>
            </w:r>
            <w:r>
              <w:rPr>
                <w:rFonts w:ascii="宋体" w:hAnsi="宋体" w:eastAsia="宋体" w:cs="宋体"/>
                <w:spacing w:val="-9"/>
                <w:sz w:val="20"/>
                <w:szCs w:val="20"/>
              </w:rPr>
              <w:t>材料出</w:t>
            </w:r>
            <w:r>
              <w:rPr>
                <w:rFonts w:ascii="宋体" w:hAnsi="宋体" w:eastAsia="宋体" w:cs="宋体"/>
                <w:spacing w:val="-7"/>
                <w:sz w:val="20"/>
                <w:szCs w:val="20"/>
              </w:rPr>
              <w:t>境审批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11"/>
                <w:sz w:val="20"/>
                <w:szCs w:val="20"/>
              </w:rPr>
              <w:t>科技部</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18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75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7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不得从事动物</w:t>
            </w:r>
            <w:r>
              <w:rPr>
                <w:rFonts w:ascii="宋体" w:hAnsi="宋体" w:eastAsia="宋体" w:cs="宋体"/>
                <w:spacing w:val="-3"/>
                <w:sz w:val="24"/>
                <w:szCs w:val="24"/>
              </w:rPr>
              <w:t>、微生物等特</w:t>
            </w:r>
            <w:r>
              <w:rPr>
                <w:rFonts w:ascii="宋体" w:hAnsi="宋体" w:eastAsia="宋体" w:cs="宋体"/>
                <w:spacing w:val="-2"/>
                <w:sz w:val="24"/>
                <w:szCs w:val="24"/>
              </w:rPr>
              <w:t>定科学研究活</w:t>
            </w:r>
            <w:r>
              <w:rPr>
                <w:rFonts w:ascii="宋体" w:hAnsi="宋体" w:eastAsia="宋体" w:cs="宋体"/>
                <w:spacing w:val="-23"/>
                <w:sz w:val="24"/>
                <w:szCs w:val="24"/>
              </w:rPr>
              <w:t>动</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213</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25" w:right="0" w:firstLine="0"/>
            </w:pPr>
            <w:r>
              <w:rPr>
                <w:rFonts w:ascii="宋体" w:hAnsi="宋体" w:eastAsia="宋体" w:cs="宋体"/>
                <w:spacing w:val="-8"/>
                <w:sz w:val="20"/>
                <w:szCs w:val="20"/>
              </w:rPr>
              <w:t>实</w:t>
            </w:r>
            <w:r>
              <w:rPr>
                <w:rFonts w:ascii="宋体" w:hAnsi="宋体" w:eastAsia="宋体" w:cs="宋体"/>
                <w:spacing w:val="-7"/>
                <w:sz w:val="20"/>
                <w:szCs w:val="20"/>
              </w:rPr>
              <w:t>验动物生产、使用许可</w:t>
            </w: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高等级</w:t>
            </w:r>
            <w:r>
              <w:rPr>
                <w:rFonts w:ascii="宋体" w:hAnsi="宋体" w:eastAsia="宋体" w:cs="宋体"/>
                <w:spacing w:val="-6"/>
                <w:sz w:val="20"/>
                <w:szCs w:val="20"/>
              </w:rPr>
              <w:t>病原微生物实验室建设审批</w:t>
            </w:r>
          </w:p>
          <w:p>
            <w:pPr>
              <w:spacing w:before="0" w:after="0" w:line="340" w:lineRule="exact"/>
              <w:ind w:left="0" w:right="0"/>
            </w:pPr>
          </w:p>
          <w:p>
            <w:pPr>
              <w:spacing w:before="0" w:after="0" w:line="240" w:lineRule="auto"/>
              <w:ind w:left="25" w:right="0" w:firstLine="0"/>
            </w:pPr>
            <w:r>
              <w:rPr>
                <w:rFonts w:ascii="宋体" w:hAnsi="宋体" w:eastAsia="宋体" w:cs="宋体"/>
                <w:spacing w:val="-6"/>
                <w:sz w:val="20"/>
                <w:szCs w:val="20"/>
              </w:rPr>
              <w:t>高致病性或疑似高致病性病原微生物实验</w:t>
            </w:r>
            <w:r>
              <w:rPr>
                <w:rFonts w:ascii="宋体" w:hAnsi="宋体" w:eastAsia="宋体" w:cs="宋体"/>
                <w:spacing w:val="-5"/>
                <w:sz w:val="20"/>
                <w:szCs w:val="20"/>
              </w:rPr>
              <w:t>活动审批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11"/>
                <w:sz w:val="20"/>
                <w:szCs w:val="20"/>
              </w:rPr>
              <w:t>科技部</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科技部</w:t>
            </w: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795" w:hRule="exact"/>
        </w:trPr>
        <w:tc>
          <w:tcPr>
            <w:tcW w:w="1095" w:type="dxa"/>
            <w:tcBorders>
              <w:top w:val="single" w:color="000000" w:sz="8" w:space="0"/>
              <w:left w:val="single" w:color="000000" w:sz="8" w:space="0"/>
              <w:bottom w:val="single" w:color="000000" w:sz="8" w:space="0"/>
              <w:right w:val="single" w:color="000000" w:sz="8" w:space="0"/>
            </w:tcBorders>
          </w:tcPr>
          <w:p>
            <w:pPr>
              <w:spacing w:before="112" w:after="0" w:line="240" w:lineRule="auto"/>
              <w:ind w:left="430" w:right="0" w:firstLine="0"/>
            </w:pPr>
            <w:r>
              <w:rPr>
                <w:rFonts w:ascii="Times New Roman" w:hAnsi="Times New Roman" w:eastAsia="Times New Roman" w:cs="Times New Roman"/>
                <w:spacing w:val="-12"/>
                <w:position w:val="-13"/>
                <w:sz w:val="24"/>
                <w:szCs w:val="24"/>
              </w:rPr>
              <w:t>76</w:t>
            </w:r>
          </w:p>
        </w:tc>
        <w:tc>
          <w:tcPr>
            <w:tcW w:w="3045" w:type="dxa"/>
            <w:tcBorders>
              <w:top w:val="single" w:color="000000" w:sz="8" w:space="0"/>
              <w:left w:val="single" w:color="000000" w:sz="8" w:space="0"/>
              <w:bottom w:val="single" w:color="000000" w:sz="8" w:space="0"/>
              <w:right w:val="single" w:color="000000" w:sz="8" w:space="0"/>
            </w:tcBorders>
          </w:tcPr>
          <w:p>
            <w:pPr>
              <w:spacing w:before="114"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不得从事城乡</w:t>
            </w:r>
            <w:r>
              <w:rPr>
                <w:rFonts w:ascii="宋体" w:hAnsi="宋体" w:eastAsia="宋体" w:cs="宋体"/>
                <w:spacing w:val="-4"/>
                <w:sz w:val="24"/>
                <w:szCs w:val="24"/>
              </w:rPr>
              <w:t>规划编制</w:t>
            </w:r>
            <w:r>
              <w:rPr>
                <w:rFonts w:ascii="宋体" w:hAnsi="宋体" w:eastAsia="宋体" w:cs="宋体"/>
                <w:spacing w:val="-3"/>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213</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7"/>
                <w:sz w:val="20"/>
                <w:szCs w:val="20"/>
              </w:rPr>
              <w:t>城乡规划编制</w:t>
            </w:r>
            <w:r>
              <w:rPr>
                <w:rFonts w:ascii="宋体" w:hAnsi="宋体" w:eastAsia="宋体" w:cs="宋体"/>
                <w:spacing w:val="-6"/>
                <w:sz w:val="20"/>
                <w:szCs w:val="20"/>
              </w:rPr>
              <w:t>单位资质认定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317"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77</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19"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不得从事建设</w:t>
            </w:r>
            <w:r>
              <w:rPr>
                <w:rFonts w:ascii="宋体" w:hAnsi="宋体" w:eastAsia="宋体" w:cs="宋体"/>
                <w:spacing w:val="-3"/>
                <w:sz w:val="24"/>
                <w:szCs w:val="24"/>
              </w:rPr>
              <w:t>工程勘察、设计、监理</w:t>
            </w:r>
            <w:r>
              <w:rPr>
                <w:rFonts w:ascii="宋体" w:hAnsi="宋体" w:eastAsia="宋体" w:cs="宋体"/>
                <w:spacing w:val="-2"/>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9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213</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6" w:lineRule="exact"/>
              <w:ind w:left="0" w:right="0"/>
            </w:pPr>
          </w:p>
          <w:p>
            <w:pPr>
              <w:spacing w:before="0" w:after="0" w:line="240" w:lineRule="auto"/>
              <w:ind w:left="25" w:right="0" w:firstLine="0"/>
            </w:pPr>
            <w:r>
              <w:rPr>
                <w:rFonts w:ascii="宋体" w:hAnsi="宋体" w:eastAsia="宋体" w:cs="宋体"/>
                <w:spacing w:val="-7"/>
                <w:sz w:val="20"/>
                <w:szCs w:val="20"/>
              </w:rPr>
              <w:t>建设工程勘察、设计、</w:t>
            </w:r>
            <w:r>
              <w:rPr>
                <w:rFonts w:ascii="宋体" w:hAnsi="宋体" w:eastAsia="宋体" w:cs="宋体"/>
                <w:spacing w:val="-6"/>
                <w:sz w:val="20"/>
                <w:szCs w:val="20"/>
              </w:rPr>
              <w:t>监理企业资质认定</w:t>
            </w: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水利工程</w:t>
            </w:r>
            <w:r>
              <w:rPr>
                <w:rFonts w:ascii="宋体" w:hAnsi="宋体" w:eastAsia="宋体" w:cs="宋体"/>
                <w:spacing w:val="-6"/>
                <w:sz w:val="20"/>
                <w:szCs w:val="20"/>
              </w:rPr>
              <w:t>建设监理单位资质认定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6" w:lineRule="exact"/>
              <w:ind w:left="0" w:right="0"/>
            </w:pPr>
          </w:p>
          <w:p>
            <w:pPr>
              <w:spacing w:before="0" w:after="0" w:line="240" w:lineRule="auto"/>
              <w:ind w:left="40" w:right="0" w:firstLine="0"/>
            </w:pPr>
            <w:r>
              <w:rPr>
                <w:rFonts w:ascii="宋体" w:hAnsi="宋体" w:eastAsia="宋体" w:cs="宋体"/>
                <w:spacing w:val="-8"/>
                <w:sz w:val="20"/>
                <w:szCs w:val="20"/>
              </w:rPr>
              <w:t>住房城乡</w:t>
            </w:r>
            <w:r>
              <w:rPr>
                <w:rFonts w:ascii="宋体" w:hAnsi="宋体" w:eastAsia="宋体" w:cs="宋体"/>
                <w:spacing w:val="-7"/>
                <w:sz w:val="20"/>
                <w:szCs w:val="20"/>
              </w:rPr>
              <w:t>建设部</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水利部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51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430" w:right="0" w:firstLine="0"/>
            </w:pPr>
            <w:r>
              <w:rPr>
                <w:rFonts w:ascii="Times New Roman" w:hAnsi="Times New Roman" w:eastAsia="Times New Roman" w:cs="Times New Roman"/>
                <w:spacing w:val="-12"/>
                <w:position w:val="-15"/>
                <w:sz w:val="24"/>
                <w:szCs w:val="24"/>
              </w:rPr>
              <w:t>78</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9"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不得从事检验</w:t>
            </w:r>
            <w:r>
              <w:rPr>
                <w:rFonts w:ascii="宋体" w:hAnsi="宋体" w:eastAsia="宋体" w:cs="宋体"/>
                <w:spacing w:val="-4"/>
                <w:sz w:val="24"/>
                <w:szCs w:val="24"/>
              </w:rPr>
              <w:t>、检测、</w:t>
            </w:r>
            <w:r>
              <w:rPr>
                <w:rFonts w:ascii="宋体" w:hAnsi="宋体" w:eastAsia="宋体" w:cs="宋体"/>
                <w:spacing w:val="-2"/>
                <w:sz w:val="24"/>
                <w:szCs w:val="24"/>
              </w:rPr>
              <w:t>认证业务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213</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25" w:right="0" w:firstLine="0"/>
            </w:pPr>
            <w:r>
              <w:rPr>
                <w:rFonts w:ascii="宋体" w:hAnsi="宋体" w:eastAsia="宋体" w:cs="宋体"/>
                <w:spacing w:val="-8"/>
                <w:sz w:val="20"/>
                <w:szCs w:val="20"/>
              </w:rPr>
              <w:t>认证</w:t>
            </w:r>
            <w:r>
              <w:rPr>
                <w:rFonts w:ascii="宋体" w:hAnsi="宋体" w:eastAsia="宋体" w:cs="宋体"/>
                <w:spacing w:val="-7"/>
                <w:sz w:val="20"/>
                <w:szCs w:val="20"/>
              </w:rPr>
              <w:t>机构资质许可</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spacing w:before="0" w:after="0" w:line="240" w:lineRule="auto"/>
              <w:ind w:left="25" w:right="0" w:firstLine="0"/>
            </w:pPr>
            <w:r>
              <w:rPr>
                <w:rFonts w:ascii="宋体" w:hAnsi="宋体" w:eastAsia="宋体" w:cs="宋体"/>
                <w:spacing w:val="-7"/>
                <w:sz w:val="20"/>
                <w:szCs w:val="20"/>
              </w:rPr>
              <w:t>检验检测机构资质</w:t>
            </w:r>
            <w:r>
              <w:rPr>
                <w:rFonts w:ascii="宋体" w:hAnsi="宋体" w:eastAsia="宋体" w:cs="宋体"/>
                <w:spacing w:val="-6"/>
                <w:sz w:val="20"/>
                <w:szCs w:val="20"/>
              </w:rPr>
              <w:t>认定</w:t>
            </w:r>
          </w:p>
          <w:p>
            <w:pPr>
              <w:spacing w:before="0" w:after="0" w:line="349" w:lineRule="exact"/>
              <w:ind w:left="0" w:right="0"/>
            </w:pPr>
          </w:p>
          <w:p>
            <w:pPr>
              <w:spacing w:before="0" w:after="0" w:line="553" w:lineRule="auto"/>
              <w:ind w:left="25" w:right="1826" w:firstLine="0"/>
            </w:pPr>
            <w:r>
              <w:rPr>
                <w:rFonts w:ascii="宋体" w:hAnsi="宋体" w:eastAsia="宋体" w:cs="宋体"/>
                <w:spacing w:val="-7"/>
                <w:sz w:val="20"/>
                <w:szCs w:val="20"/>
              </w:rPr>
              <w:t>安全评价检测检验机构资质</w:t>
            </w:r>
            <w:r>
              <w:rPr>
                <w:rFonts w:ascii="宋体" w:hAnsi="宋体" w:eastAsia="宋体" w:cs="宋体"/>
                <w:spacing w:val="-6"/>
                <w:sz w:val="20"/>
                <w:szCs w:val="20"/>
              </w:rPr>
              <w:t>认定</w:t>
            </w:r>
            <w:r>
              <w:rPr>
                <w:rFonts w:ascii="宋体" w:hAnsi="宋体" w:eastAsia="宋体" w:cs="宋体"/>
                <w:spacing w:val="-7"/>
                <w:sz w:val="20"/>
                <w:szCs w:val="20"/>
              </w:rPr>
              <w:t>农产品质量</w:t>
            </w:r>
            <w:r>
              <w:rPr>
                <w:rFonts w:ascii="宋体" w:hAnsi="宋体" w:eastAsia="宋体" w:cs="宋体"/>
                <w:spacing w:val="-6"/>
                <w:sz w:val="20"/>
                <w:szCs w:val="20"/>
              </w:rPr>
              <w:t>安全检测机构考核</w:t>
            </w:r>
          </w:p>
          <w:p>
            <w:pPr>
              <w:spacing w:before="0" w:after="0" w:line="496" w:lineRule="auto"/>
              <w:ind w:left="25" w:right="1826" w:firstLine="0"/>
            </w:pPr>
            <w:r>
              <w:rPr>
                <w:rFonts w:ascii="宋体" w:hAnsi="宋体" w:eastAsia="宋体" w:cs="宋体"/>
                <w:spacing w:val="-7"/>
                <w:sz w:val="20"/>
                <w:szCs w:val="20"/>
              </w:rPr>
              <w:t>建设工程质量检测机构资质</w:t>
            </w:r>
            <w:r>
              <w:rPr>
                <w:rFonts w:ascii="宋体" w:hAnsi="宋体" w:eastAsia="宋体" w:cs="宋体"/>
                <w:spacing w:val="-6"/>
                <w:sz w:val="20"/>
                <w:szCs w:val="20"/>
              </w:rPr>
              <w:t>审批</w:t>
            </w:r>
            <w:r>
              <w:rPr>
                <w:rFonts w:ascii="宋体" w:hAnsi="宋体" w:eastAsia="宋体" w:cs="宋体"/>
                <w:spacing w:val="-7"/>
                <w:sz w:val="20"/>
                <w:szCs w:val="20"/>
              </w:rPr>
              <w:t>水利工程质量检测单位资质</w:t>
            </w:r>
            <w:r>
              <w:rPr>
                <w:rFonts w:ascii="宋体" w:hAnsi="宋体" w:eastAsia="宋体" w:cs="宋体"/>
                <w:spacing w:val="-6"/>
                <w:sz w:val="20"/>
                <w:szCs w:val="20"/>
              </w:rPr>
              <w:t>认定</w:t>
            </w:r>
            <w:r>
              <w:rPr>
                <w:rFonts w:ascii="宋体" w:hAnsi="宋体" w:eastAsia="宋体" w:cs="宋体"/>
                <w:spacing w:val="-7"/>
                <w:sz w:val="20"/>
                <w:szCs w:val="20"/>
              </w:rPr>
              <w:t>特种设备检验、检测机</w:t>
            </w:r>
            <w:r>
              <w:rPr>
                <w:rFonts w:ascii="宋体" w:hAnsi="宋体" w:eastAsia="宋体" w:cs="宋体"/>
                <w:spacing w:val="-6"/>
                <w:sz w:val="20"/>
                <w:szCs w:val="20"/>
              </w:rPr>
              <w:t>构核准</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553" w:lineRule="auto"/>
              <w:ind w:left="40" w:right="776" w:firstLine="0"/>
            </w:pPr>
            <w:r>
              <w:rPr>
                <w:rFonts w:ascii="宋体" w:hAnsi="宋体" w:eastAsia="宋体" w:cs="宋体"/>
                <w:spacing w:val="-10"/>
                <w:sz w:val="20"/>
                <w:szCs w:val="20"/>
              </w:rPr>
              <w:t>市场</w:t>
            </w:r>
            <w:r>
              <w:rPr>
                <w:rFonts w:ascii="宋体" w:hAnsi="宋体" w:eastAsia="宋体" w:cs="宋体"/>
                <w:spacing w:val="-9"/>
                <w:sz w:val="20"/>
                <w:szCs w:val="20"/>
              </w:rPr>
              <w:t>监管总局</w:t>
            </w:r>
            <w:r>
              <w:rPr>
                <w:rFonts w:ascii="宋体" w:hAnsi="宋体" w:eastAsia="宋体" w:cs="宋体"/>
                <w:spacing w:val="-11"/>
                <w:sz w:val="20"/>
                <w:szCs w:val="20"/>
              </w:rPr>
              <w:t>应急部</w:t>
            </w:r>
          </w:p>
          <w:p>
            <w:pPr>
              <w:spacing w:before="0" w:after="0" w:line="233"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349" w:lineRule="exact"/>
              <w:ind w:left="0" w:right="0"/>
            </w:pPr>
          </w:p>
          <w:p>
            <w:pPr>
              <w:spacing w:before="0" w:after="0" w:line="553" w:lineRule="auto"/>
              <w:ind w:left="40" w:right="581" w:firstLine="0"/>
            </w:pPr>
            <w:r>
              <w:rPr>
                <w:rFonts w:ascii="宋体" w:hAnsi="宋体" w:eastAsia="宋体" w:cs="宋体"/>
                <w:spacing w:val="-9"/>
                <w:sz w:val="20"/>
                <w:szCs w:val="20"/>
              </w:rPr>
              <w:t>住房城乡建</w:t>
            </w:r>
            <w:r>
              <w:rPr>
                <w:rFonts w:ascii="宋体" w:hAnsi="宋体" w:eastAsia="宋体" w:cs="宋体"/>
                <w:spacing w:val="-8"/>
                <w:sz w:val="20"/>
                <w:szCs w:val="20"/>
              </w:rPr>
              <w:t>设部</w:t>
            </w:r>
            <w:r>
              <w:rPr>
                <w:rFonts w:ascii="宋体" w:hAnsi="宋体" w:eastAsia="宋体" w:cs="宋体"/>
                <w:spacing w:val="-11"/>
                <w:sz w:val="20"/>
                <w:szCs w:val="20"/>
              </w:rPr>
              <w:t>水利部</w:t>
            </w:r>
          </w:p>
          <w:p>
            <w:pPr>
              <w:spacing w:before="0" w:after="0" w:line="233"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15" w:lineRule="exact"/>
              <w:ind w:left="0" w:right="0"/>
            </w:pPr>
          </w:p>
          <w:p>
            <w:pPr>
              <w:spacing w:before="0" w:after="0" w:line="207" w:lineRule="auto"/>
              <w:ind w:left="30" w:right="141" w:firstLine="0"/>
            </w:pPr>
            <w:r>
              <w:rPr>
                <w:rFonts w:ascii="宋体" w:hAnsi="宋体" w:eastAsia="宋体" w:cs="宋体"/>
                <w:spacing w:val="-8"/>
                <w:sz w:val="20"/>
                <w:szCs w:val="20"/>
              </w:rPr>
              <w:t>安全技术防范</w:t>
            </w:r>
            <w:r>
              <w:rPr>
                <w:rFonts w:ascii="宋体" w:hAnsi="宋体" w:eastAsia="宋体" w:cs="宋体"/>
                <w:spacing w:val="-7"/>
                <w:sz w:val="20"/>
                <w:szCs w:val="20"/>
              </w:rPr>
              <w:t>系统设计</w:t>
            </w:r>
            <w:r>
              <w:rPr>
                <w:rFonts w:ascii="宋体" w:hAnsi="宋体" w:eastAsia="宋体" w:cs="宋体"/>
                <w:spacing w:val="-8"/>
                <w:sz w:val="20"/>
                <w:szCs w:val="20"/>
              </w:rPr>
              <w:t>、施工、维修</w:t>
            </w:r>
            <w:r>
              <w:rPr>
                <w:rFonts w:ascii="宋体" w:hAnsi="宋体" w:eastAsia="宋体" w:cs="宋体"/>
                <w:spacing w:val="-7"/>
                <w:sz w:val="20"/>
                <w:szCs w:val="20"/>
              </w:rPr>
              <w:t>资格证核</w:t>
            </w:r>
            <w:r>
              <w:rPr>
                <w:rFonts w:ascii="宋体" w:hAnsi="宋体" w:eastAsia="宋体" w:cs="宋体"/>
                <w:spacing w:val="-9"/>
                <w:sz w:val="20"/>
                <w:szCs w:val="20"/>
              </w:rPr>
              <w:t>发；安全技</w:t>
            </w:r>
            <w:r>
              <w:rPr>
                <w:rFonts w:ascii="宋体" w:hAnsi="宋体" w:eastAsia="宋体" w:cs="宋体"/>
                <w:spacing w:val="-7"/>
                <w:sz w:val="20"/>
                <w:szCs w:val="20"/>
              </w:rPr>
              <w:t>术防范系统</w:t>
            </w:r>
            <w:r>
              <w:rPr>
                <w:rFonts w:ascii="宋体" w:hAnsi="宋体" w:eastAsia="宋体" w:cs="宋体"/>
                <w:spacing w:val="-8"/>
                <w:sz w:val="20"/>
                <w:szCs w:val="20"/>
              </w:rPr>
              <w:t>设计方案核准</w:t>
            </w:r>
            <w:r>
              <w:rPr>
                <w:rFonts w:ascii="宋体" w:hAnsi="宋体" w:eastAsia="宋体" w:cs="宋体"/>
                <w:spacing w:val="-7"/>
                <w:sz w:val="20"/>
                <w:szCs w:val="20"/>
              </w:rPr>
              <w:t>及其竣工</w:t>
            </w:r>
            <w:r>
              <w:rPr>
                <w:rFonts w:ascii="宋体" w:hAnsi="宋体" w:eastAsia="宋体" w:cs="宋体"/>
                <w:spacing w:val="-11"/>
                <w:sz w:val="20"/>
                <w:szCs w:val="20"/>
              </w:rPr>
              <w:t>验收（</w:t>
            </w:r>
            <w:r>
              <w:rPr>
                <w:rFonts w:ascii="宋体" w:hAnsi="宋体" w:eastAsia="宋体" w:cs="宋体"/>
                <w:spacing w:val="-10"/>
                <w:sz w:val="20"/>
                <w:szCs w:val="20"/>
              </w:rPr>
              <w:t>广东）</w:t>
            </w:r>
          </w:p>
          <w:p>
            <w:pPr>
              <w:spacing w:before="0" w:after="0" w:line="319" w:lineRule="exact"/>
              <w:ind w:left="0" w:right="0"/>
            </w:pPr>
          </w:p>
          <w:p>
            <w:pPr>
              <w:spacing w:before="0" w:after="0" w:line="204" w:lineRule="auto"/>
              <w:ind w:left="30" w:right="141" w:firstLine="0"/>
            </w:pPr>
            <w:r>
              <w:rPr>
                <w:rFonts w:ascii="宋体" w:hAnsi="宋体" w:eastAsia="宋体" w:cs="宋体"/>
                <w:spacing w:val="-8"/>
                <w:sz w:val="20"/>
                <w:szCs w:val="20"/>
              </w:rPr>
              <w:t>森林资源损失</w:t>
            </w:r>
            <w:r>
              <w:rPr>
                <w:rFonts w:ascii="宋体" w:hAnsi="宋体" w:eastAsia="宋体" w:cs="宋体"/>
                <w:spacing w:val="-7"/>
                <w:sz w:val="20"/>
                <w:szCs w:val="20"/>
              </w:rPr>
              <w:t>鉴定机构</w:t>
            </w:r>
            <w:r>
              <w:rPr>
                <w:rFonts w:ascii="宋体" w:hAnsi="宋体" w:eastAsia="宋体" w:cs="宋体"/>
                <w:spacing w:val="-9"/>
                <w:sz w:val="20"/>
                <w:szCs w:val="20"/>
              </w:rPr>
              <w:t>资质认定</w:t>
            </w:r>
            <w:r>
              <w:rPr>
                <w:rFonts w:ascii="宋体" w:hAnsi="宋体" w:eastAsia="宋体" w:cs="宋体"/>
                <w:spacing w:val="-7"/>
                <w:sz w:val="20"/>
                <w:szCs w:val="20"/>
              </w:rPr>
              <w:t>（北京）</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31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78</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不得从事检验</w:t>
            </w:r>
            <w:r>
              <w:rPr>
                <w:rFonts w:ascii="宋体" w:hAnsi="宋体" w:eastAsia="宋体" w:cs="宋体"/>
                <w:spacing w:val="-4"/>
                <w:sz w:val="24"/>
                <w:szCs w:val="24"/>
              </w:rPr>
              <w:t>、检测、</w:t>
            </w:r>
            <w:r>
              <w:rPr>
                <w:rFonts w:ascii="宋体" w:hAnsi="宋体" w:eastAsia="宋体" w:cs="宋体"/>
                <w:spacing w:val="-2"/>
                <w:sz w:val="24"/>
                <w:szCs w:val="24"/>
              </w:rPr>
              <w:t>认证业务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213</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25" w:right="0" w:firstLine="0"/>
            </w:pPr>
            <w:r>
              <w:rPr>
                <w:rFonts w:ascii="宋体" w:hAnsi="宋体" w:eastAsia="宋体" w:cs="宋体"/>
                <w:spacing w:val="-7"/>
                <w:sz w:val="20"/>
                <w:szCs w:val="20"/>
              </w:rPr>
              <w:t>地质灾害防治</w:t>
            </w:r>
            <w:r>
              <w:rPr>
                <w:rFonts w:ascii="宋体" w:hAnsi="宋体" w:eastAsia="宋体" w:cs="宋体"/>
                <w:spacing w:val="-6"/>
                <w:sz w:val="20"/>
                <w:szCs w:val="20"/>
              </w:rPr>
              <w:t>单位资质审批</w:t>
            </w: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雷电防护</w:t>
            </w:r>
            <w:r>
              <w:rPr>
                <w:rFonts w:ascii="宋体" w:hAnsi="宋体" w:eastAsia="宋体" w:cs="宋体"/>
                <w:spacing w:val="-6"/>
                <w:sz w:val="20"/>
                <w:szCs w:val="20"/>
              </w:rPr>
              <w:t>装置检测单位资质认定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气象局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8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1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79</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不得从事地理</w:t>
            </w:r>
            <w:r>
              <w:rPr>
                <w:rFonts w:ascii="宋体" w:hAnsi="宋体" w:eastAsia="宋体" w:cs="宋体"/>
                <w:spacing w:val="-3"/>
                <w:sz w:val="24"/>
                <w:szCs w:val="24"/>
              </w:rPr>
              <w:t>测绘、</w:t>
            </w:r>
            <w:r>
              <w:rPr>
                <w:rFonts w:ascii="宋体" w:hAnsi="宋体" w:eastAsia="宋体" w:cs="宋体"/>
                <w:spacing w:val="-2"/>
                <w:sz w:val="24"/>
                <w:szCs w:val="24"/>
              </w:rPr>
              <w:t>遥感及相关业务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213</w:t>
            </w:r>
            <w:r>
              <w:rPr>
                <w:rFonts w:ascii="Times New Roman" w:hAnsi="Times New Roman" w:eastAsia="Times New Roman" w:cs="Times New Roman"/>
                <w:sz w:val="20"/>
                <w:szCs w:val="20"/>
              </w:rPr>
              <w:t>006</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495" w:lineRule="auto"/>
              <w:ind w:left="25" w:right="1631" w:firstLine="0"/>
            </w:pPr>
            <w:r>
              <w:rPr>
                <w:rFonts w:ascii="宋体" w:hAnsi="宋体" w:eastAsia="宋体" w:cs="宋体"/>
                <w:spacing w:val="-7"/>
                <w:sz w:val="20"/>
                <w:szCs w:val="20"/>
              </w:rPr>
              <w:t>从事测绘活动的单位测绘</w:t>
            </w:r>
            <w:r>
              <w:rPr>
                <w:rFonts w:ascii="宋体" w:hAnsi="宋体" w:eastAsia="宋体" w:cs="宋体"/>
                <w:spacing w:val="-6"/>
                <w:sz w:val="20"/>
                <w:szCs w:val="20"/>
              </w:rPr>
              <w:t>资质审批</w:t>
            </w:r>
            <w:r>
              <w:rPr>
                <w:rFonts w:ascii="宋体" w:hAnsi="宋体" w:eastAsia="宋体" w:cs="宋体"/>
                <w:spacing w:val="-7"/>
                <w:sz w:val="20"/>
                <w:szCs w:val="20"/>
              </w:rPr>
              <w:t>建立相对独立的平面坐标</w:t>
            </w:r>
            <w:r>
              <w:rPr>
                <w:rFonts w:ascii="宋体" w:hAnsi="宋体" w:eastAsia="宋体" w:cs="宋体"/>
                <w:spacing w:val="-6"/>
                <w:sz w:val="20"/>
                <w:szCs w:val="20"/>
              </w:rPr>
              <w:t>系统审批</w:t>
            </w:r>
            <w:r>
              <w:rPr>
                <w:rFonts w:ascii="宋体" w:hAnsi="宋体" w:eastAsia="宋体" w:cs="宋体"/>
                <w:spacing w:val="-10"/>
                <w:sz w:val="20"/>
                <w:szCs w:val="20"/>
              </w:rPr>
              <w:t>地图</w:t>
            </w:r>
            <w:r>
              <w:rPr>
                <w:rFonts w:ascii="宋体" w:hAnsi="宋体" w:eastAsia="宋体" w:cs="宋体"/>
                <w:spacing w:val="-9"/>
                <w:sz w:val="20"/>
                <w:szCs w:val="20"/>
              </w:rPr>
              <w:t>审核</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795" w:hRule="exact"/>
        </w:trPr>
        <w:tc>
          <w:tcPr>
            <w:tcW w:w="1095" w:type="dxa"/>
            <w:tcBorders>
              <w:top w:val="single" w:color="000000" w:sz="8" w:space="0"/>
              <w:left w:val="single" w:color="000000" w:sz="8" w:space="0"/>
              <w:bottom w:val="single" w:color="000000" w:sz="8" w:space="0"/>
              <w:right w:val="single" w:color="000000" w:sz="8" w:space="0"/>
            </w:tcBorders>
          </w:tcPr>
          <w:p>
            <w:pPr>
              <w:spacing w:before="112" w:after="0" w:line="240" w:lineRule="auto"/>
              <w:ind w:left="430" w:right="0" w:firstLine="0"/>
            </w:pPr>
            <w:r>
              <w:rPr>
                <w:rFonts w:ascii="Times New Roman" w:hAnsi="Times New Roman" w:eastAsia="Times New Roman" w:cs="Times New Roman"/>
                <w:spacing w:val="-12"/>
                <w:position w:val="-13"/>
                <w:sz w:val="24"/>
                <w:szCs w:val="24"/>
              </w:rPr>
              <w:t>80</w:t>
            </w:r>
          </w:p>
        </w:tc>
        <w:tc>
          <w:tcPr>
            <w:tcW w:w="3045" w:type="dxa"/>
            <w:tcBorders>
              <w:top w:val="single" w:color="000000" w:sz="8" w:space="0"/>
              <w:left w:val="single" w:color="000000" w:sz="8" w:space="0"/>
              <w:bottom w:val="single" w:color="000000" w:sz="8" w:space="0"/>
              <w:right w:val="single" w:color="000000" w:sz="8" w:space="0"/>
            </w:tcBorders>
          </w:tcPr>
          <w:p>
            <w:pPr>
              <w:spacing w:before="114"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4"/>
                <w:sz w:val="24"/>
                <w:szCs w:val="24"/>
              </w:rPr>
              <w:t>海洋科学</w:t>
            </w:r>
            <w:r>
              <w:rPr>
                <w:rFonts w:ascii="宋体" w:hAnsi="宋体" w:eastAsia="宋体" w:cs="宋体"/>
                <w:spacing w:val="-2"/>
                <w:sz w:val="24"/>
                <w:szCs w:val="24"/>
              </w:rPr>
              <w:t>研究活动</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213</w:t>
            </w:r>
            <w:r>
              <w:rPr>
                <w:rFonts w:ascii="Times New Roman" w:hAnsi="Times New Roman" w:eastAsia="Times New Roman" w:cs="Times New Roman"/>
                <w:sz w:val="20"/>
                <w:szCs w:val="20"/>
              </w:rPr>
              <w:t>007</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7"/>
                <w:sz w:val="20"/>
                <w:szCs w:val="20"/>
              </w:rPr>
              <w:t>涉外海洋科学研究</w:t>
            </w:r>
            <w:r>
              <w:rPr>
                <w:rFonts w:ascii="宋体" w:hAnsi="宋体" w:eastAsia="宋体" w:cs="宋体"/>
                <w:spacing w:val="-6"/>
                <w:sz w:val="20"/>
                <w:szCs w:val="20"/>
              </w:rPr>
              <w:t>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317"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81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19"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7"/>
                <w:sz w:val="24"/>
                <w:szCs w:val="24"/>
              </w:rPr>
              <w:t>气象</w:t>
            </w:r>
            <w:r>
              <w:rPr>
                <w:rFonts w:ascii="宋体" w:hAnsi="宋体" w:eastAsia="宋体" w:cs="宋体"/>
                <w:spacing w:val="-5"/>
                <w:sz w:val="24"/>
                <w:szCs w:val="24"/>
              </w:rPr>
              <w:t>服务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9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213</w:t>
            </w:r>
            <w:r>
              <w:rPr>
                <w:rFonts w:ascii="Times New Roman" w:hAnsi="Times New Roman" w:eastAsia="Times New Roman" w:cs="Times New Roman"/>
                <w:sz w:val="20"/>
                <w:szCs w:val="20"/>
              </w:rPr>
              <w:t>008</w:t>
            </w:r>
          </w:p>
        </w:tc>
        <w:tc>
          <w:tcPr>
            <w:tcW w:w="4605" w:type="dxa"/>
            <w:tcBorders>
              <w:top w:val="single" w:color="000000" w:sz="8" w:space="0"/>
              <w:left w:val="single" w:color="000000" w:sz="8" w:space="0"/>
              <w:bottom w:val="single" w:color="000000" w:sz="8" w:space="0"/>
              <w:right w:val="single" w:color="000000" w:sz="8" w:space="0"/>
            </w:tcBorders>
          </w:tcPr>
          <w:p>
            <w:pPr>
              <w:spacing w:before="75" w:after="0" w:line="204" w:lineRule="auto"/>
              <w:ind w:left="25" w:right="86" w:firstLine="0"/>
            </w:pPr>
            <w:r>
              <w:rPr>
                <w:rFonts w:ascii="宋体" w:hAnsi="宋体" w:eastAsia="宋体" w:cs="宋体"/>
                <w:spacing w:val="-7"/>
                <w:sz w:val="20"/>
                <w:szCs w:val="20"/>
              </w:rPr>
              <w:t>气象专用技术装备（含人工影响天气作业</w:t>
            </w:r>
            <w:r>
              <w:rPr>
                <w:rFonts w:ascii="宋体" w:hAnsi="宋体" w:eastAsia="宋体" w:cs="宋体"/>
                <w:spacing w:val="-6"/>
                <w:sz w:val="20"/>
                <w:szCs w:val="20"/>
              </w:rPr>
              <w:t>设备）使用</w:t>
            </w:r>
            <w:r>
              <w:rPr>
                <w:rFonts w:ascii="宋体" w:hAnsi="宋体" w:eastAsia="宋体" w:cs="宋体"/>
                <w:spacing w:val="-14"/>
                <w:sz w:val="20"/>
                <w:szCs w:val="20"/>
              </w:rPr>
              <w:t>审批</w:t>
            </w:r>
          </w:p>
          <w:p>
            <w:pPr>
              <w:spacing w:before="158" w:after="0" w:line="204" w:lineRule="auto"/>
              <w:ind w:left="25" w:right="76" w:firstLine="0"/>
            </w:pPr>
            <w:r>
              <w:rPr>
                <w:rFonts w:ascii="宋体" w:hAnsi="宋体" w:eastAsia="宋体" w:cs="宋体"/>
                <w:spacing w:val="-7"/>
                <w:sz w:val="20"/>
                <w:szCs w:val="20"/>
              </w:rPr>
              <w:t>升放无人驾驶自由</w:t>
            </w:r>
            <w:r>
              <w:rPr>
                <w:rFonts w:ascii="宋体" w:hAnsi="宋体" w:eastAsia="宋体" w:cs="宋体"/>
                <w:spacing w:val="-6"/>
                <w:sz w:val="20"/>
                <w:szCs w:val="20"/>
              </w:rPr>
              <w:t>气球、系留气球单位资质认定及活</w:t>
            </w:r>
            <w:r>
              <w:rPr>
                <w:rFonts w:ascii="宋体" w:hAnsi="宋体" w:eastAsia="宋体" w:cs="宋体"/>
                <w:spacing w:val="-11"/>
                <w:sz w:val="20"/>
                <w:szCs w:val="20"/>
              </w:rPr>
              <w:t>动审批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6" w:lineRule="exact"/>
              <w:ind w:left="0" w:right="0"/>
            </w:pPr>
          </w:p>
          <w:p>
            <w:pPr>
              <w:spacing w:before="0" w:after="0" w:line="240" w:lineRule="auto"/>
              <w:ind w:left="40" w:right="0" w:firstLine="0"/>
            </w:pPr>
            <w:r>
              <w:rPr>
                <w:rFonts w:ascii="宋体" w:hAnsi="宋体" w:eastAsia="宋体" w:cs="宋体"/>
                <w:spacing w:val="-11"/>
                <w:sz w:val="20"/>
                <w:szCs w:val="20"/>
              </w:rPr>
              <w:t>气象局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气象局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600"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147" w:after="0" w:line="240" w:lineRule="auto"/>
              <w:ind w:left="30" w:right="0" w:firstLine="0"/>
            </w:pPr>
            <w:r>
              <w:rPr>
                <w:rFonts w:ascii="宋体" w:hAnsi="宋体" w:eastAsia="宋体" w:cs="宋体"/>
                <w:spacing w:val="-2"/>
                <w:sz w:val="24"/>
                <w:szCs w:val="24"/>
              </w:rPr>
              <w:t>（十四）水利</w:t>
            </w:r>
            <w:r>
              <w:rPr>
                <w:rFonts w:ascii="宋体" w:hAnsi="宋体" w:eastAsia="宋体" w:cs="宋体"/>
                <w:spacing w:val="-1"/>
                <w:sz w:val="24"/>
                <w:szCs w:val="24"/>
              </w:rPr>
              <w:t>、环境和公共设施管理业</w:t>
            </w:r>
          </w:p>
        </w:tc>
      </w:tr>
      <w:tr>
        <w:tblPrEx>
          <w:tblCellMar>
            <w:top w:w="0" w:type="dxa"/>
            <w:left w:w="0" w:type="dxa"/>
            <w:bottom w:w="0" w:type="dxa"/>
            <w:right w:w="0" w:type="dxa"/>
          </w:tblCellMar>
        </w:tblPrEx>
        <w:trPr>
          <w:trHeight w:val="319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82</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不得从事特定</w:t>
            </w:r>
            <w:r>
              <w:rPr>
                <w:rFonts w:ascii="宋体" w:hAnsi="宋体" w:eastAsia="宋体" w:cs="宋体"/>
                <w:spacing w:val="-3"/>
                <w:sz w:val="24"/>
                <w:szCs w:val="24"/>
              </w:rPr>
              <w:t>水利管理业务</w:t>
            </w:r>
            <w:r>
              <w:rPr>
                <w:rFonts w:ascii="宋体" w:hAnsi="宋体" w:eastAsia="宋体" w:cs="宋体"/>
                <w:spacing w:val="-2"/>
                <w:sz w:val="24"/>
                <w:szCs w:val="24"/>
              </w:rPr>
              <w:t>或开展相关生</w:t>
            </w:r>
            <w:r>
              <w:rPr>
                <w:rFonts w:ascii="宋体" w:hAnsi="宋体" w:eastAsia="宋体" w:cs="宋体"/>
                <w:spacing w:val="-5"/>
                <w:sz w:val="24"/>
                <w:szCs w:val="24"/>
              </w:rPr>
              <w:t>产建设</w:t>
            </w:r>
            <w:r>
              <w:rPr>
                <w:rFonts w:ascii="宋体" w:hAnsi="宋体" w:eastAsia="宋体" w:cs="宋体"/>
                <w:spacing w:val="-4"/>
                <w:sz w:val="24"/>
                <w:szCs w:val="24"/>
              </w:rPr>
              <w:t>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214</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25" w:right="0" w:firstLine="0"/>
            </w:pPr>
            <w:r>
              <w:rPr>
                <w:rFonts w:ascii="宋体" w:hAnsi="宋体" w:eastAsia="宋体" w:cs="宋体"/>
                <w:spacing w:val="-10"/>
                <w:sz w:val="20"/>
                <w:szCs w:val="20"/>
              </w:rPr>
              <w:t>取水</w:t>
            </w:r>
            <w:r>
              <w:rPr>
                <w:rFonts w:ascii="宋体" w:hAnsi="宋体" w:eastAsia="宋体" w:cs="宋体"/>
                <w:spacing w:val="-9"/>
                <w:sz w:val="20"/>
                <w:szCs w:val="20"/>
              </w:rPr>
              <w:t>许可</w:t>
            </w:r>
          </w:p>
          <w:p>
            <w:pPr>
              <w:spacing w:before="0" w:after="0" w:line="200" w:lineRule="exact"/>
              <w:ind w:left="0" w:right="0"/>
            </w:pPr>
          </w:p>
          <w:p>
            <w:pPr>
              <w:spacing w:before="0" w:after="0" w:line="220" w:lineRule="exact"/>
              <w:ind w:left="0" w:right="0"/>
            </w:pPr>
          </w:p>
          <w:p>
            <w:pPr>
              <w:spacing w:before="0" w:after="0" w:line="240" w:lineRule="auto"/>
              <w:ind w:left="25" w:right="0" w:firstLine="0"/>
            </w:pPr>
            <w:r>
              <w:rPr>
                <w:rFonts w:ascii="宋体" w:hAnsi="宋体" w:eastAsia="宋体" w:cs="宋体"/>
                <w:spacing w:val="-9"/>
                <w:sz w:val="20"/>
                <w:szCs w:val="20"/>
              </w:rPr>
              <w:t>河道采</w:t>
            </w:r>
            <w:r>
              <w:rPr>
                <w:rFonts w:ascii="宋体" w:hAnsi="宋体" w:eastAsia="宋体" w:cs="宋体"/>
                <w:spacing w:val="-7"/>
                <w:sz w:val="20"/>
                <w:szCs w:val="20"/>
              </w:rPr>
              <w:t>砂许可</w:t>
            </w:r>
          </w:p>
          <w:p>
            <w:pPr>
              <w:spacing w:before="0" w:after="0" w:line="349" w:lineRule="exact"/>
              <w:ind w:left="0" w:right="0"/>
            </w:pPr>
          </w:p>
          <w:p>
            <w:pPr>
              <w:spacing w:before="0" w:after="0" w:line="553" w:lineRule="auto"/>
              <w:ind w:left="25" w:right="2021" w:firstLine="0"/>
            </w:pPr>
            <w:r>
              <w:rPr>
                <w:rFonts w:ascii="宋体" w:hAnsi="宋体" w:eastAsia="宋体" w:cs="宋体"/>
                <w:spacing w:val="-8"/>
                <w:sz w:val="20"/>
                <w:szCs w:val="20"/>
              </w:rPr>
              <w:t>河道管理范围内</w:t>
            </w:r>
            <w:r>
              <w:rPr>
                <w:rFonts w:ascii="宋体" w:hAnsi="宋体" w:eastAsia="宋体" w:cs="宋体"/>
                <w:spacing w:val="-6"/>
                <w:sz w:val="20"/>
                <w:szCs w:val="20"/>
              </w:rPr>
              <w:t>特定活动审批</w:t>
            </w:r>
            <w:r>
              <w:rPr>
                <w:rFonts w:ascii="宋体" w:hAnsi="宋体" w:eastAsia="宋体" w:cs="宋体"/>
                <w:spacing w:val="-9"/>
                <w:sz w:val="20"/>
                <w:szCs w:val="20"/>
              </w:rPr>
              <w:t>专用水文测站设</w:t>
            </w:r>
            <w:r>
              <w:rPr>
                <w:rFonts w:ascii="宋体" w:hAnsi="宋体" w:eastAsia="宋体" w:cs="宋体"/>
                <w:spacing w:val="-7"/>
                <w:sz w:val="20"/>
                <w:szCs w:val="20"/>
              </w:rPr>
              <w:t>立、撤销审批</w:t>
            </w:r>
          </w:p>
          <w:p>
            <w:pPr>
              <w:spacing w:before="0" w:after="0" w:line="233" w:lineRule="auto"/>
              <w:ind w:left="25" w:right="0" w:firstLine="0"/>
            </w:pPr>
            <w:r>
              <w:rPr>
                <w:rFonts w:ascii="宋体" w:hAnsi="宋体" w:eastAsia="宋体" w:cs="宋体"/>
                <w:spacing w:val="-7"/>
                <w:sz w:val="20"/>
                <w:szCs w:val="20"/>
              </w:rPr>
              <w:t>生产建设</w:t>
            </w:r>
            <w:r>
              <w:rPr>
                <w:rFonts w:ascii="宋体" w:hAnsi="宋体" w:eastAsia="宋体" w:cs="宋体"/>
                <w:spacing w:val="-6"/>
                <w:sz w:val="20"/>
                <w:szCs w:val="20"/>
              </w:rPr>
              <w:t>项目水土保持方案审批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40" w:right="0" w:firstLine="0"/>
            </w:pPr>
            <w:r>
              <w:rPr>
                <w:rFonts w:ascii="宋体" w:hAnsi="宋体" w:eastAsia="宋体" w:cs="宋体"/>
                <w:spacing w:val="-11"/>
                <w:sz w:val="20"/>
                <w:szCs w:val="20"/>
              </w:rPr>
              <w:t>水利部</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11"/>
                <w:sz w:val="20"/>
                <w:szCs w:val="20"/>
              </w:rPr>
              <w:t>水利部</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水利部</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水利部</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水利部</w:t>
            </w:r>
          </w:p>
        </w:tc>
        <w:tc>
          <w:tcPr>
            <w:tcW w:w="2145" w:type="dxa"/>
            <w:tcBorders>
              <w:top w:val="single" w:color="000000" w:sz="8" w:space="0"/>
              <w:left w:val="single" w:color="000000" w:sz="8" w:space="0"/>
              <w:bottom w:val="single" w:color="000000" w:sz="8" w:space="0"/>
              <w:right w:val="single" w:color="000000" w:sz="8" w:space="0"/>
            </w:tcBorders>
          </w:tcPr>
          <w:p>
            <w:pPr>
              <w:spacing w:before="35" w:after="0" w:line="210" w:lineRule="auto"/>
              <w:ind w:left="30" w:right="141" w:firstLine="0"/>
            </w:pPr>
            <w:r>
              <w:rPr>
                <w:rFonts w:ascii="宋体" w:hAnsi="宋体" w:eastAsia="宋体" w:cs="宋体"/>
                <w:spacing w:val="-8"/>
                <w:sz w:val="20"/>
                <w:szCs w:val="20"/>
              </w:rPr>
              <w:t>从事矿泉水资</w:t>
            </w:r>
            <w:r>
              <w:rPr>
                <w:rFonts w:ascii="宋体" w:hAnsi="宋体" w:eastAsia="宋体" w:cs="宋体"/>
                <w:spacing w:val="-7"/>
                <w:sz w:val="20"/>
                <w:szCs w:val="20"/>
              </w:rPr>
              <w:t>源开发需</w:t>
            </w:r>
            <w:r>
              <w:rPr>
                <w:rFonts w:ascii="宋体" w:hAnsi="宋体" w:eastAsia="宋体" w:cs="宋体"/>
                <w:spacing w:val="-8"/>
                <w:sz w:val="20"/>
                <w:szCs w:val="20"/>
              </w:rPr>
              <w:t>获得许可并通</w:t>
            </w:r>
            <w:r>
              <w:rPr>
                <w:rFonts w:ascii="宋体" w:hAnsi="宋体" w:eastAsia="宋体" w:cs="宋体"/>
                <w:spacing w:val="-7"/>
                <w:sz w:val="20"/>
                <w:szCs w:val="20"/>
              </w:rPr>
              <w:t>过矿泉水</w:t>
            </w:r>
            <w:r>
              <w:rPr>
                <w:rFonts w:ascii="宋体" w:hAnsi="宋体" w:eastAsia="宋体" w:cs="宋体"/>
                <w:spacing w:val="-11"/>
                <w:sz w:val="20"/>
                <w:szCs w:val="20"/>
              </w:rPr>
              <w:t>鉴定（</w:t>
            </w:r>
            <w:r>
              <w:rPr>
                <w:rFonts w:ascii="宋体" w:hAnsi="宋体" w:eastAsia="宋体" w:cs="宋体"/>
                <w:spacing w:val="-10"/>
                <w:sz w:val="20"/>
                <w:szCs w:val="20"/>
              </w:rPr>
              <w:t>吉林）</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426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83</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不得从事污染</w:t>
            </w:r>
            <w:r>
              <w:rPr>
                <w:rFonts w:ascii="宋体" w:hAnsi="宋体" w:eastAsia="宋体" w:cs="宋体"/>
                <w:spacing w:val="-3"/>
                <w:sz w:val="24"/>
                <w:szCs w:val="24"/>
              </w:rPr>
              <w:t>物监测、贮存</w:t>
            </w:r>
            <w:r>
              <w:rPr>
                <w:rFonts w:ascii="宋体" w:hAnsi="宋体" w:eastAsia="宋体" w:cs="宋体"/>
                <w:spacing w:val="-2"/>
                <w:sz w:val="24"/>
                <w:szCs w:val="24"/>
              </w:rPr>
              <w:t>、处置等经营</w:t>
            </w:r>
            <w:r>
              <w:rPr>
                <w:rFonts w:ascii="宋体" w:hAnsi="宋体" w:eastAsia="宋体" w:cs="宋体"/>
                <w:spacing w:val="-12"/>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214</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7"/>
                <w:sz w:val="20"/>
                <w:szCs w:val="20"/>
              </w:rPr>
              <w:t>设立专门从事放射性废</w:t>
            </w:r>
            <w:r>
              <w:rPr>
                <w:rFonts w:ascii="宋体" w:hAnsi="宋体" w:eastAsia="宋体" w:cs="宋体"/>
                <w:spacing w:val="-6"/>
                <w:sz w:val="20"/>
                <w:szCs w:val="20"/>
              </w:rPr>
              <w:t>物处理、贮存、处置单位许可</w:t>
            </w:r>
          </w:p>
          <w:p>
            <w:pPr>
              <w:spacing w:before="0" w:after="0" w:line="200" w:lineRule="exact"/>
              <w:ind w:left="0" w:right="0"/>
            </w:pPr>
          </w:p>
          <w:p>
            <w:pPr>
              <w:spacing w:before="0" w:after="0" w:line="280" w:lineRule="exact"/>
              <w:ind w:left="0" w:right="0"/>
            </w:pPr>
          </w:p>
          <w:p>
            <w:pPr>
              <w:spacing w:before="0" w:after="0" w:line="240" w:lineRule="auto"/>
              <w:ind w:left="25" w:right="0" w:firstLine="0"/>
            </w:pPr>
            <w:r>
              <w:rPr>
                <w:rFonts w:ascii="宋体" w:hAnsi="宋体" w:eastAsia="宋体" w:cs="宋体"/>
                <w:spacing w:val="-8"/>
                <w:sz w:val="20"/>
                <w:szCs w:val="20"/>
              </w:rPr>
              <w:t>危险</w:t>
            </w:r>
            <w:r>
              <w:rPr>
                <w:rFonts w:ascii="宋体" w:hAnsi="宋体" w:eastAsia="宋体" w:cs="宋体"/>
                <w:spacing w:val="-7"/>
                <w:sz w:val="20"/>
                <w:szCs w:val="20"/>
              </w:rPr>
              <w:t>废物经营许可</w:t>
            </w:r>
          </w:p>
          <w:p>
            <w:pPr>
              <w:spacing w:before="0" w:after="0" w:line="200" w:lineRule="exact"/>
              <w:ind w:left="0" w:right="0"/>
            </w:pPr>
          </w:p>
          <w:p>
            <w:pPr>
              <w:spacing w:before="0" w:after="0" w:line="240" w:lineRule="exact"/>
              <w:ind w:left="0" w:right="0"/>
            </w:pPr>
          </w:p>
          <w:p>
            <w:pPr>
              <w:spacing w:before="0" w:after="0" w:line="240" w:lineRule="auto"/>
              <w:ind w:left="25" w:right="0" w:firstLine="0"/>
            </w:pPr>
            <w:r>
              <w:rPr>
                <w:rFonts w:ascii="宋体" w:hAnsi="宋体" w:eastAsia="宋体" w:cs="宋体"/>
                <w:spacing w:val="-7"/>
                <w:sz w:val="20"/>
                <w:szCs w:val="20"/>
              </w:rPr>
              <w:t>危险废物越境转移</w:t>
            </w:r>
            <w:r>
              <w:rPr>
                <w:rFonts w:ascii="宋体" w:hAnsi="宋体" w:eastAsia="宋体" w:cs="宋体"/>
                <w:spacing w:val="-6"/>
                <w:sz w:val="20"/>
                <w:szCs w:val="20"/>
              </w:rPr>
              <w:t>核准</w:t>
            </w:r>
          </w:p>
          <w:p>
            <w:pPr>
              <w:spacing w:before="0" w:after="0" w:line="200" w:lineRule="exact"/>
              <w:ind w:left="0" w:right="0"/>
            </w:pPr>
          </w:p>
          <w:p>
            <w:pPr>
              <w:spacing w:before="0" w:after="0" w:line="220" w:lineRule="exact"/>
              <w:ind w:left="0" w:right="0"/>
            </w:pPr>
          </w:p>
          <w:p>
            <w:pPr>
              <w:spacing w:before="0" w:after="0" w:line="240" w:lineRule="auto"/>
              <w:ind w:left="25" w:right="0" w:firstLine="0"/>
            </w:pPr>
            <w:r>
              <w:rPr>
                <w:rFonts w:ascii="宋体" w:hAnsi="宋体" w:eastAsia="宋体" w:cs="宋体"/>
                <w:spacing w:val="-7"/>
                <w:sz w:val="20"/>
                <w:szCs w:val="20"/>
              </w:rPr>
              <w:t>废弃</w:t>
            </w:r>
            <w:r>
              <w:rPr>
                <w:rFonts w:ascii="宋体" w:hAnsi="宋体" w:eastAsia="宋体" w:cs="宋体"/>
                <w:spacing w:val="-6"/>
                <w:sz w:val="20"/>
                <w:szCs w:val="20"/>
              </w:rPr>
              <w:t>电器电子产品处理企业资格审批</w:t>
            </w:r>
          </w:p>
          <w:p>
            <w:pPr>
              <w:spacing w:before="0" w:after="0" w:line="200" w:lineRule="exact"/>
              <w:ind w:left="0" w:right="0"/>
            </w:pPr>
          </w:p>
          <w:p>
            <w:pPr>
              <w:spacing w:before="0" w:after="0" w:line="280" w:lineRule="exact"/>
              <w:ind w:left="0" w:right="0"/>
            </w:pPr>
          </w:p>
          <w:p>
            <w:pPr>
              <w:spacing w:before="0" w:after="0" w:line="240" w:lineRule="auto"/>
              <w:ind w:left="25" w:right="0" w:firstLine="0"/>
            </w:pPr>
            <w:r>
              <w:rPr>
                <w:rFonts w:ascii="宋体" w:hAnsi="宋体" w:eastAsia="宋体" w:cs="宋体"/>
                <w:spacing w:val="-6"/>
                <w:sz w:val="20"/>
                <w:szCs w:val="20"/>
              </w:rPr>
              <w:t>生活垃圾经营性清扫、收集、运输、处理</w:t>
            </w:r>
            <w:r>
              <w:rPr>
                <w:rFonts w:ascii="宋体" w:hAnsi="宋体" w:eastAsia="宋体" w:cs="宋体"/>
                <w:spacing w:val="-5"/>
                <w:sz w:val="20"/>
                <w:szCs w:val="20"/>
              </w:rPr>
              <w:t>服务审批</w:t>
            </w:r>
          </w:p>
          <w:p>
            <w:pPr>
              <w:spacing w:before="0" w:after="0" w:line="200" w:lineRule="exact"/>
              <w:ind w:left="0" w:right="0"/>
            </w:pPr>
          </w:p>
          <w:p>
            <w:pPr>
              <w:spacing w:before="0" w:after="0" w:line="239" w:lineRule="exact"/>
              <w:ind w:left="0" w:right="0"/>
            </w:pPr>
          </w:p>
          <w:p>
            <w:pPr>
              <w:spacing w:before="0" w:after="0" w:line="240" w:lineRule="auto"/>
              <w:ind w:left="25" w:right="0" w:firstLine="0"/>
            </w:pPr>
            <w:r>
              <w:rPr>
                <w:rFonts w:ascii="宋体" w:hAnsi="宋体" w:eastAsia="宋体" w:cs="宋体"/>
                <w:spacing w:val="-7"/>
                <w:sz w:val="20"/>
                <w:szCs w:val="20"/>
              </w:rPr>
              <w:t>城市建筑垃圾处置</w:t>
            </w:r>
            <w:r>
              <w:rPr>
                <w:rFonts w:ascii="宋体" w:hAnsi="宋体" w:eastAsia="宋体" w:cs="宋体"/>
                <w:spacing w:val="-6"/>
                <w:sz w:val="20"/>
                <w:szCs w:val="20"/>
              </w:rPr>
              <w:t>核准</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0" w:lineRule="exact"/>
              <w:ind w:left="0" w:right="0"/>
            </w:pPr>
          </w:p>
          <w:p>
            <w:pPr>
              <w:spacing w:before="0" w:after="0" w:line="280" w:lineRule="exact"/>
              <w:ind w:left="0" w:right="0"/>
            </w:pPr>
          </w:p>
          <w:p>
            <w:pPr>
              <w:spacing w:before="0" w:after="0" w:line="240" w:lineRule="auto"/>
              <w:ind w:left="40" w:right="0" w:firstLine="0"/>
            </w:pPr>
            <w:r>
              <w:rPr>
                <w:rFonts w:ascii="宋体" w:hAnsi="宋体" w:eastAsia="宋体" w:cs="宋体"/>
                <w:spacing w:val="-8"/>
                <w:sz w:val="20"/>
                <w:szCs w:val="20"/>
              </w:rPr>
              <w:t>住房城乡</w:t>
            </w:r>
            <w:r>
              <w:rPr>
                <w:rFonts w:ascii="宋体" w:hAnsi="宋体" w:eastAsia="宋体" w:cs="宋体"/>
                <w:spacing w:val="-7"/>
                <w:sz w:val="20"/>
                <w:szCs w:val="20"/>
              </w:rPr>
              <w:t>建设部</w:t>
            </w:r>
          </w:p>
          <w:p>
            <w:pPr>
              <w:spacing w:before="0" w:after="0" w:line="200" w:lineRule="exact"/>
              <w:ind w:left="0" w:right="0"/>
            </w:pPr>
          </w:p>
          <w:p>
            <w:pPr>
              <w:spacing w:before="0" w:after="0" w:line="239" w:lineRule="exact"/>
              <w:ind w:left="0" w:right="0"/>
            </w:pPr>
          </w:p>
          <w:p>
            <w:pPr>
              <w:spacing w:before="0" w:after="0" w:line="240" w:lineRule="auto"/>
              <w:ind w:left="40" w:right="0" w:firstLine="0"/>
            </w:pPr>
            <w:r>
              <w:rPr>
                <w:rFonts w:ascii="宋体" w:hAnsi="宋体" w:eastAsia="宋体" w:cs="宋体"/>
                <w:spacing w:val="-8"/>
                <w:sz w:val="20"/>
                <w:szCs w:val="20"/>
              </w:rPr>
              <w:t>住房城乡</w:t>
            </w:r>
            <w:r>
              <w:rPr>
                <w:rFonts w:ascii="宋体" w:hAnsi="宋体" w:eastAsia="宋体" w:cs="宋体"/>
                <w:spacing w:val="-7"/>
                <w:sz w:val="20"/>
                <w:szCs w:val="20"/>
              </w:rPr>
              <w:t>建设部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204" w:lineRule="auto"/>
              <w:ind w:left="30" w:right="141" w:firstLine="0"/>
            </w:pPr>
            <w:r>
              <w:rPr>
                <w:rFonts w:ascii="宋体" w:hAnsi="宋体" w:eastAsia="宋体" w:cs="宋体"/>
                <w:spacing w:val="-8"/>
                <w:sz w:val="20"/>
                <w:szCs w:val="20"/>
              </w:rPr>
              <w:t>收集运输处置</w:t>
            </w:r>
            <w:r>
              <w:rPr>
                <w:rFonts w:ascii="宋体" w:hAnsi="宋体" w:eastAsia="宋体" w:cs="宋体"/>
                <w:spacing w:val="-7"/>
                <w:sz w:val="20"/>
                <w:szCs w:val="20"/>
              </w:rPr>
              <w:t>废弃食用</w:t>
            </w:r>
            <w:r>
              <w:rPr>
                <w:rFonts w:ascii="宋体" w:hAnsi="宋体" w:eastAsia="宋体" w:cs="宋体"/>
                <w:spacing w:val="-10"/>
                <w:sz w:val="20"/>
                <w:szCs w:val="20"/>
              </w:rPr>
              <w:t>油脂经营许</w:t>
            </w:r>
            <w:r>
              <w:rPr>
                <w:rFonts w:ascii="宋体" w:hAnsi="宋体" w:eastAsia="宋体" w:cs="宋体"/>
                <w:spacing w:val="-8"/>
                <w:sz w:val="20"/>
                <w:szCs w:val="20"/>
              </w:rPr>
              <w:t>可（福建）</w:t>
            </w:r>
          </w:p>
          <w:p>
            <w:pPr>
              <w:spacing w:before="0" w:after="0" w:line="298" w:lineRule="exact"/>
              <w:ind w:left="0" w:right="0"/>
            </w:pPr>
          </w:p>
          <w:p>
            <w:pPr>
              <w:spacing w:before="0" w:after="0" w:line="204" w:lineRule="auto"/>
              <w:ind w:left="30" w:right="141" w:firstLine="0"/>
            </w:pPr>
            <w:r>
              <w:rPr>
                <w:rFonts w:ascii="宋体" w:hAnsi="宋体" w:eastAsia="宋体" w:cs="宋体"/>
                <w:spacing w:val="-8"/>
                <w:sz w:val="20"/>
                <w:szCs w:val="20"/>
              </w:rPr>
              <w:t>生产性废旧金</w:t>
            </w:r>
            <w:r>
              <w:rPr>
                <w:rFonts w:ascii="宋体" w:hAnsi="宋体" w:eastAsia="宋体" w:cs="宋体"/>
                <w:spacing w:val="-7"/>
                <w:sz w:val="20"/>
                <w:szCs w:val="20"/>
              </w:rPr>
              <w:t>属收购业</w:t>
            </w:r>
            <w:r>
              <w:rPr>
                <w:rFonts w:ascii="宋体" w:hAnsi="宋体" w:eastAsia="宋体" w:cs="宋体"/>
                <w:spacing w:val="-10"/>
                <w:sz w:val="20"/>
                <w:szCs w:val="20"/>
              </w:rPr>
              <w:t>务许可（</w:t>
            </w:r>
            <w:r>
              <w:rPr>
                <w:rFonts w:ascii="宋体" w:hAnsi="宋体" w:eastAsia="宋体" w:cs="宋体"/>
                <w:spacing w:val="-8"/>
                <w:sz w:val="20"/>
                <w:szCs w:val="20"/>
              </w:rPr>
              <w:t>云南）</w:t>
            </w:r>
          </w:p>
        </w:tc>
      </w:tr>
      <w:tr>
        <w:tblPrEx>
          <w:tblCellMar>
            <w:top w:w="0" w:type="dxa"/>
            <w:left w:w="0" w:type="dxa"/>
            <w:bottom w:w="0" w:type="dxa"/>
            <w:right w:w="0" w:type="dxa"/>
          </w:tblCellMar>
        </w:tblPrEx>
        <w:trPr>
          <w:trHeight w:val="439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84</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不得从事野生</w:t>
            </w:r>
            <w:r>
              <w:rPr>
                <w:rFonts w:ascii="宋体" w:hAnsi="宋体" w:eastAsia="宋体" w:cs="宋体"/>
                <w:spacing w:val="-3"/>
                <w:sz w:val="24"/>
                <w:szCs w:val="24"/>
              </w:rPr>
              <w:t>动植物捕捉采</w:t>
            </w:r>
            <w:r>
              <w:rPr>
                <w:rFonts w:ascii="宋体" w:hAnsi="宋体" w:eastAsia="宋体" w:cs="宋体"/>
                <w:spacing w:val="-2"/>
                <w:sz w:val="24"/>
                <w:szCs w:val="24"/>
              </w:rPr>
              <w:t>集、进出口及</w:t>
            </w:r>
            <w:r>
              <w:rPr>
                <w:rFonts w:ascii="宋体" w:hAnsi="宋体" w:eastAsia="宋体" w:cs="宋体"/>
                <w:spacing w:val="-4"/>
                <w:sz w:val="24"/>
                <w:szCs w:val="24"/>
              </w:rPr>
              <w:t>相关经营</w:t>
            </w:r>
            <w:r>
              <w:rPr>
                <w:rFonts w:ascii="宋体" w:hAnsi="宋体" w:eastAsia="宋体" w:cs="宋体"/>
                <w:spacing w:val="-3"/>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214</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50" w:lineRule="exact"/>
              <w:ind w:left="0" w:right="0"/>
            </w:pPr>
          </w:p>
          <w:p>
            <w:pPr>
              <w:spacing w:before="0" w:after="0" w:line="204" w:lineRule="auto"/>
              <w:ind w:left="25" w:right="86" w:firstLine="0"/>
            </w:pPr>
            <w:r>
              <w:rPr>
                <w:rFonts w:ascii="宋体" w:hAnsi="宋体" w:eastAsia="宋体" w:cs="宋体"/>
                <w:spacing w:val="-7"/>
                <w:sz w:val="20"/>
                <w:szCs w:val="20"/>
              </w:rPr>
              <w:t>猎捕、出售、购买、利用国家重点保护野</w:t>
            </w:r>
            <w:r>
              <w:rPr>
                <w:rFonts w:ascii="宋体" w:hAnsi="宋体" w:eastAsia="宋体" w:cs="宋体"/>
                <w:spacing w:val="-6"/>
                <w:sz w:val="20"/>
                <w:szCs w:val="20"/>
              </w:rPr>
              <w:t>生动物或其</w:t>
            </w:r>
            <w:r>
              <w:rPr>
                <w:rFonts w:ascii="宋体" w:hAnsi="宋体" w:eastAsia="宋体" w:cs="宋体"/>
                <w:spacing w:val="-7"/>
                <w:sz w:val="20"/>
                <w:szCs w:val="20"/>
              </w:rPr>
              <w:t>制品审批；猎捕非国家重点保护陆生野生</w:t>
            </w:r>
            <w:r>
              <w:rPr>
                <w:rFonts w:ascii="宋体" w:hAnsi="宋体" w:eastAsia="宋体" w:cs="宋体"/>
                <w:spacing w:val="-6"/>
                <w:sz w:val="20"/>
                <w:szCs w:val="20"/>
              </w:rPr>
              <w:t>动物审批及</w:t>
            </w:r>
            <w:r>
              <w:rPr>
                <w:rFonts w:ascii="宋体" w:hAnsi="宋体" w:eastAsia="宋体" w:cs="宋体"/>
                <w:spacing w:val="-8"/>
                <w:sz w:val="20"/>
                <w:szCs w:val="20"/>
              </w:rPr>
              <w:t>捕猎量限</w:t>
            </w:r>
            <w:r>
              <w:rPr>
                <w:rFonts w:ascii="宋体" w:hAnsi="宋体" w:eastAsia="宋体" w:cs="宋体"/>
                <w:spacing w:val="-7"/>
                <w:sz w:val="20"/>
                <w:szCs w:val="20"/>
              </w:rPr>
              <w:t>额管理</w:t>
            </w:r>
          </w:p>
          <w:p>
            <w:pPr>
              <w:spacing w:before="0" w:after="0" w:line="200" w:lineRule="exact"/>
              <w:ind w:left="0" w:right="0"/>
            </w:pPr>
          </w:p>
          <w:p>
            <w:pPr>
              <w:spacing w:before="0" w:after="0" w:line="200" w:lineRule="exact"/>
              <w:ind w:left="0" w:right="0"/>
            </w:pPr>
          </w:p>
          <w:p>
            <w:pPr>
              <w:spacing w:before="0" w:after="0" w:line="257" w:lineRule="exact"/>
              <w:ind w:left="0" w:right="0"/>
            </w:pPr>
          </w:p>
          <w:p>
            <w:pPr>
              <w:spacing w:before="0" w:after="0" w:line="204" w:lineRule="auto"/>
              <w:ind w:left="25" w:right="86" w:firstLine="0"/>
            </w:pPr>
            <w:r>
              <w:rPr>
                <w:rFonts w:ascii="宋体" w:hAnsi="宋体" w:eastAsia="宋体" w:cs="宋体"/>
                <w:spacing w:val="-7"/>
                <w:sz w:val="20"/>
                <w:szCs w:val="20"/>
              </w:rPr>
              <w:t>采集、出售、收购国家重点保护野生植物</w:t>
            </w:r>
            <w:r>
              <w:rPr>
                <w:rFonts w:ascii="宋体" w:hAnsi="宋体" w:eastAsia="宋体" w:cs="宋体"/>
                <w:spacing w:val="-6"/>
                <w:sz w:val="20"/>
                <w:szCs w:val="20"/>
              </w:rPr>
              <w:t>审批；甘草</w:t>
            </w:r>
            <w:r>
              <w:rPr>
                <w:rFonts w:ascii="宋体" w:hAnsi="宋体" w:eastAsia="宋体" w:cs="宋体"/>
                <w:spacing w:val="-10"/>
                <w:sz w:val="20"/>
                <w:szCs w:val="20"/>
              </w:rPr>
              <w:t>、</w:t>
            </w:r>
            <w:r>
              <w:rPr>
                <w:rFonts w:ascii="宋体" w:hAnsi="宋体" w:eastAsia="宋体" w:cs="宋体"/>
                <w:spacing w:val="-9"/>
                <w:sz w:val="20"/>
                <w:szCs w:val="20"/>
              </w:rPr>
              <w:t>麻黄草收购审批</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25" w:right="0" w:firstLine="0"/>
            </w:pPr>
            <w:r>
              <w:rPr>
                <w:rFonts w:ascii="宋体" w:hAnsi="宋体" w:eastAsia="宋体" w:cs="宋体"/>
                <w:spacing w:val="-7"/>
                <w:sz w:val="20"/>
                <w:szCs w:val="20"/>
              </w:rPr>
              <w:t>人工</w:t>
            </w:r>
            <w:r>
              <w:rPr>
                <w:rFonts w:ascii="宋体" w:hAnsi="宋体" w:eastAsia="宋体" w:cs="宋体"/>
                <w:spacing w:val="-6"/>
                <w:sz w:val="20"/>
                <w:szCs w:val="20"/>
              </w:rPr>
              <w:t>繁育国家重点保护野生动物许可</w:t>
            </w: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野生动植物或其制品（产品）进出</w:t>
            </w:r>
            <w:r>
              <w:rPr>
                <w:rFonts w:ascii="宋体" w:hAnsi="宋体" w:eastAsia="宋体" w:cs="宋体"/>
                <w:spacing w:val="-6"/>
                <w:sz w:val="20"/>
                <w:szCs w:val="20"/>
              </w:rPr>
              <w:t>口审批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60" w:lineRule="exact"/>
              <w:ind w:left="0" w:right="0"/>
            </w:pPr>
          </w:p>
          <w:p>
            <w:pPr>
              <w:spacing w:before="0" w:after="0" w:line="21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11"/>
                <w:sz w:val="20"/>
                <w:szCs w:val="20"/>
              </w:rPr>
              <w:t>林草局</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auto"/>
              <w:ind w:left="40" w:right="0" w:firstLine="0"/>
            </w:pPr>
            <w:r>
              <w:rPr>
                <w:rFonts w:ascii="宋体" w:hAnsi="宋体" w:eastAsia="宋体" w:cs="宋体"/>
                <w:spacing w:val="-11"/>
                <w:sz w:val="20"/>
                <w:szCs w:val="20"/>
              </w:rPr>
              <w:t>林草局</w:t>
            </w:r>
          </w:p>
          <w:p>
            <w:pPr>
              <w:spacing w:before="0" w:after="0" w:line="203"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00" w:lineRule="exact"/>
              <w:ind w:left="0" w:right="0"/>
            </w:pPr>
          </w:p>
          <w:p>
            <w:pPr>
              <w:spacing w:before="0" w:after="0" w:line="399" w:lineRule="exact"/>
              <w:ind w:left="0" w:right="0"/>
            </w:pPr>
          </w:p>
          <w:p>
            <w:pPr>
              <w:spacing w:before="0" w:after="0" w:line="21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1" w:lineRule="auto"/>
              <w:ind w:left="40" w:right="0" w:firstLine="0"/>
            </w:pPr>
            <w:r>
              <w:rPr>
                <w:rFonts w:ascii="宋体" w:hAnsi="宋体" w:eastAsia="宋体" w:cs="宋体"/>
                <w:spacing w:val="-11"/>
                <w:sz w:val="20"/>
                <w:szCs w:val="20"/>
              </w:rPr>
              <w:t>林草局</w:t>
            </w:r>
          </w:p>
          <w:p>
            <w:pPr>
              <w:spacing w:before="0" w:after="0" w:line="200" w:lineRule="exact"/>
              <w:ind w:left="0" w:right="0"/>
            </w:pPr>
          </w:p>
          <w:p>
            <w:pPr>
              <w:spacing w:before="0" w:after="0" w:line="320" w:lineRule="exact"/>
              <w:ind w:left="0" w:right="0"/>
            </w:pPr>
          </w:p>
          <w:p>
            <w:pPr>
              <w:spacing w:before="0" w:after="0" w:line="212" w:lineRule="auto"/>
              <w:ind w:left="40" w:right="0" w:firstLine="0"/>
            </w:pPr>
            <w:r>
              <w:rPr>
                <w:rFonts w:ascii="宋体" w:hAnsi="宋体" w:eastAsia="宋体" w:cs="宋体"/>
                <w:spacing w:val="-11"/>
                <w:sz w:val="20"/>
                <w:szCs w:val="20"/>
              </w:rPr>
              <w:t>林草局</w:t>
            </w:r>
          </w:p>
          <w:p>
            <w:pPr>
              <w:spacing w:before="0" w:after="0" w:line="231"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c>
          <w:tcPr>
            <w:tcW w:w="2145" w:type="dxa"/>
            <w:tcBorders>
              <w:top w:val="single" w:color="000000" w:sz="8" w:space="0"/>
              <w:left w:val="single" w:color="000000" w:sz="8" w:space="0"/>
              <w:bottom w:val="single" w:color="000000" w:sz="8" w:space="0"/>
              <w:right w:val="single" w:color="000000" w:sz="8" w:space="0"/>
            </w:tcBorders>
          </w:tcPr>
          <w:p>
            <w:pPr>
              <w:spacing w:before="130" w:after="0" w:line="208" w:lineRule="auto"/>
              <w:ind w:left="30" w:right="141" w:firstLine="0"/>
            </w:pPr>
            <w:r>
              <w:rPr>
                <w:rFonts w:ascii="宋体" w:hAnsi="宋体" w:eastAsia="宋体" w:cs="宋体"/>
                <w:spacing w:val="-9"/>
                <w:sz w:val="20"/>
                <w:szCs w:val="20"/>
              </w:rPr>
              <w:t>猎捕、出售</w:t>
            </w:r>
            <w:r>
              <w:rPr>
                <w:rFonts w:ascii="宋体" w:hAnsi="宋体" w:eastAsia="宋体" w:cs="宋体"/>
                <w:spacing w:val="-8"/>
                <w:sz w:val="20"/>
                <w:szCs w:val="20"/>
              </w:rPr>
              <w:t>、购买、利用省级重点保</w:t>
            </w:r>
            <w:r>
              <w:rPr>
                <w:rFonts w:ascii="宋体" w:hAnsi="宋体" w:eastAsia="宋体" w:cs="宋体"/>
                <w:spacing w:val="-7"/>
                <w:sz w:val="20"/>
                <w:szCs w:val="20"/>
              </w:rPr>
              <w:t>护野生动</w:t>
            </w:r>
            <w:r>
              <w:rPr>
                <w:rFonts w:ascii="宋体" w:hAnsi="宋体" w:eastAsia="宋体" w:cs="宋体"/>
                <w:spacing w:val="-8"/>
                <w:sz w:val="20"/>
                <w:szCs w:val="20"/>
              </w:rPr>
              <w:t>物或其制品审</w:t>
            </w:r>
            <w:r>
              <w:rPr>
                <w:rFonts w:ascii="宋体" w:hAnsi="宋体" w:eastAsia="宋体" w:cs="宋体"/>
                <w:spacing w:val="-7"/>
                <w:sz w:val="20"/>
                <w:szCs w:val="20"/>
              </w:rPr>
              <w:t>批（各有</w:t>
            </w:r>
            <w:r>
              <w:rPr>
                <w:rFonts w:ascii="宋体" w:hAnsi="宋体" w:eastAsia="宋体" w:cs="宋体"/>
                <w:spacing w:val="-12"/>
                <w:sz w:val="20"/>
                <w:szCs w:val="20"/>
              </w:rPr>
              <w:t>关地</w:t>
            </w:r>
            <w:r>
              <w:rPr>
                <w:rFonts w:ascii="宋体" w:hAnsi="宋体" w:eastAsia="宋体" w:cs="宋体"/>
                <w:spacing w:val="-10"/>
                <w:sz w:val="20"/>
                <w:szCs w:val="20"/>
              </w:rPr>
              <w:t>区）</w:t>
            </w:r>
          </w:p>
          <w:p>
            <w:pPr>
              <w:spacing w:before="0" w:after="0" w:line="200" w:lineRule="exact"/>
              <w:ind w:left="0" w:right="0"/>
            </w:pPr>
          </w:p>
          <w:p>
            <w:pPr>
              <w:spacing w:before="0" w:after="0" w:line="218" w:lineRule="exact"/>
              <w:ind w:left="0" w:right="0"/>
            </w:pPr>
          </w:p>
          <w:p>
            <w:pPr>
              <w:spacing w:before="0" w:after="0" w:line="204" w:lineRule="auto"/>
              <w:ind w:left="30" w:right="141" w:firstLine="0"/>
            </w:pPr>
            <w:r>
              <w:rPr>
                <w:rFonts w:ascii="宋体" w:hAnsi="宋体" w:eastAsia="宋体" w:cs="宋体"/>
                <w:spacing w:val="-9"/>
                <w:sz w:val="20"/>
                <w:szCs w:val="20"/>
              </w:rPr>
              <w:t>采集、出售</w:t>
            </w:r>
            <w:r>
              <w:rPr>
                <w:rFonts w:ascii="宋体" w:hAnsi="宋体" w:eastAsia="宋体" w:cs="宋体"/>
                <w:spacing w:val="-8"/>
                <w:sz w:val="20"/>
                <w:szCs w:val="20"/>
              </w:rPr>
              <w:t>、收购、出口省重点保护</w:t>
            </w:r>
            <w:r>
              <w:rPr>
                <w:rFonts w:ascii="宋体" w:hAnsi="宋体" w:eastAsia="宋体" w:cs="宋体"/>
                <w:spacing w:val="-7"/>
                <w:sz w:val="20"/>
                <w:szCs w:val="20"/>
              </w:rPr>
              <w:t>野生植物</w:t>
            </w:r>
            <w:r>
              <w:rPr>
                <w:rFonts w:ascii="宋体" w:hAnsi="宋体" w:eastAsia="宋体" w:cs="宋体"/>
                <w:spacing w:val="-8"/>
                <w:sz w:val="20"/>
                <w:szCs w:val="20"/>
              </w:rPr>
              <w:t>审批（各有</w:t>
            </w:r>
            <w:r>
              <w:rPr>
                <w:rFonts w:ascii="宋体" w:hAnsi="宋体" w:eastAsia="宋体" w:cs="宋体"/>
                <w:spacing w:val="-6"/>
                <w:sz w:val="20"/>
                <w:szCs w:val="20"/>
              </w:rPr>
              <w:t>关地区）</w:t>
            </w:r>
          </w:p>
          <w:p>
            <w:pPr>
              <w:spacing w:before="0" w:after="0" w:line="200" w:lineRule="exact"/>
              <w:ind w:left="0" w:right="0"/>
            </w:pPr>
          </w:p>
          <w:p>
            <w:pPr>
              <w:spacing w:before="0" w:after="0" w:line="217" w:lineRule="exact"/>
              <w:ind w:left="0" w:right="0"/>
            </w:pPr>
          </w:p>
          <w:p>
            <w:pPr>
              <w:spacing w:before="0" w:after="0" w:line="208" w:lineRule="auto"/>
              <w:ind w:left="30" w:right="141" w:firstLine="0"/>
            </w:pPr>
            <w:r>
              <w:rPr>
                <w:rFonts w:ascii="宋体" w:hAnsi="宋体" w:eastAsia="宋体" w:cs="宋体"/>
                <w:spacing w:val="-8"/>
                <w:sz w:val="20"/>
                <w:szCs w:val="20"/>
              </w:rPr>
              <w:t>人工繁育省重</w:t>
            </w:r>
            <w:r>
              <w:rPr>
                <w:rFonts w:ascii="宋体" w:hAnsi="宋体" w:eastAsia="宋体" w:cs="宋体"/>
                <w:spacing w:val="-7"/>
                <w:sz w:val="20"/>
                <w:szCs w:val="20"/>
              </w:rPr>
              <w:t>点保护以</w:t>
            </w:r>
            <w:r>
              <w:rPr>
                <w:rFonts w:ascii="宋体" w:hAnsi="宋体" w:eastAsia="宋体" w:cs="宋体"/>
                <w:spacing w:val="-9"/>
                <w:sz w:val="20"/>
                <w:szCs w:val="20"/>
              </w:rPr>
              <w:t>及有重要生</w:t>
            </w:r>
            <w:r>
              <w:rPr>
                <w:rFonts w:ascii="宋体" w:hAnsi="宋体" w:eastAsia="宋体" w:cs="宋体"/>
                <w:spacing w:val="-8"/>
                <w:sz w:val="20"/>
                <w:szCs w:val="20"/>
              </w:rPr>
              <w:t>态、科学、社会价值的野</w:t>
            </w:r>
            <w:r>
              <w:rPr>
                <w:rFonts w:ascii="宋体" w:hAnsi="宋体" w:eastAsia="宋体" w:cs="宋体"/>
                <w:spacing w:val="-7"/>
                <w:sz w:val="20"/>
                <w:szCs w:val="20"/>
              </w:rPr>
              <w:t>生动物许</w:t>
            </w:r>
            <w:r>
              <w:rPr>
                <w:rFonts w:ascii="宋体" w:hAnsi="宋体" w:eastAsia="宋体" w:cs="宋体"/>
                <w:spacing w:val="-9"/>
                <w:sz w:val="20"/>
                <w:szCs w:val="20"/>
              </w:rPr>
              <w:t>可（各有</w:t>
            </w:r>
            <w:r>
              <w:rPr>
                <w:rFonts w:ascii="宋体" w:hAnsi="宋体" w:eastAsia="宋体" w:cs="宋体"/>
                <w:spacing w:val="-7"/>
                <w:sz w:val="20"/>
                <w:szCs w:val="20"/>
              </w:rPr>
              <w:t>关地区）</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207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85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9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不得使用海域</w:t>
            </w:r>
            <w:r>
              <w:rPr>
                <w:rFonts w:ascii="宋体" w:hAnsi="宋体" w:eastAsia="宋体" w:cs="宋体"/>
                <w:spacing w:val="-3"/>
                <w:sz w:val="24"/>
                <w:szCs w:val="24"/>
              </w:rPr>
              <w:t>、铺设海底电</w:t>
            </w:r>
            <w:r>
              <w:rPr>
                <w:rFonts w:ascii="宋体" w:hAnsi="宋体" w:eastAsia="宋体" w:cs="宋体"/>
                <w:spacing w:val="-2"/>
                <w:sz w:val="24"/>
                <w:szCs w:val="24"/>
              </w:rPr>
              <w:t>缆管道、开发</w:t>
            </w:r>
            <w:r>
              <w:rPr>
                <w:rFonts w:ascii="宋体" w:hAnsi="宋体" w:eastAsia="宋体" w:cs="宋体"/>
                <w:spacing w:val="-4"/>
                <w:sz w:val="24"/>
                <w:szCs w:val="24"/>
              </w:rPr>
              <w:t>利</w:t>
            </w:r>
            <w:r>
              <w:rPr>
                <w:rFonts w:ascii="宋体" w:hAnsi="宋体" w:eastAsia="宋体" w:cs="宋体"/>
                <w:spacing w:val="-3"/>
                <w:sz w:val="24"/>
                <w:szCs w:val="24"/>
              </w:rPr>
              <w:t>用无居民海岛</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214</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25" w:right="0" w:firstLine="0"/>
            </w:pPr>
            <w:r>
              <w:rPr>
                <w:rFonts w:ascii="宋体" w:hAnsi="宋体" w:eastAsia="宋体" w:cs="宋体"/>
                <w:spacing w:val="-7"/>
                <w:sz w:val="20"/>
                <w:szCs w:val="20"/>
              </w:rPr>
              <w:t>无居民海岛开发</w:t>
            </w:r>
            <w:r>
              <w:rPr>
                <w:rFonts w:ascii="宋体" w:hAnsi="宋体" w:eastAsia="宋体" w:cs="宋体"/>
                <w:spacing w:val="-6"/>
                <w:sz w:val="20"/>
                <w:szCs w:val="20"/>
              </w:rPr>
              <w:t>利用审核</w:t>
            </w:r>
          </w:p>
          <w:p>
            <w:pPr>
              <w:spacing w:before="0" w:after="0" w:line="200" w:lineRule="exact"/>
              <w:ind w:left="0" w:right="0"/>
            </w:pPr>
          </w:p>
          <w:p>
            <w:pPr>
              <w:spacing w:before="0" w:after="0" w:line="240" w:lineRule="exact"/>
              <w:ind w:left="0" w:right="0"/>
            </w:pPr>
          </w:p>
          <w:p>
            <w:pPr>
              <w:spacing w:before="0" w:after="0" w:line="240" w:lineRule="auto"/>
              <w:ind w:left="25" w:right="0" w:firstLine="0"/>
            </w:pPr>
            <w:r>
              <w:rPr>
                <w:rFonts w:ascii="宋体" w:hAnsi="宋体" w:eastAsia="宋体" w:cs="宋体"/>
                <w:spacing w:val="-7"/>
                <w:sz w:val="20"/>
                <w:szCs w:val="20"/>
              </w:rPr>
              <w:t>海底</w:t>
            </w:r>
            <w:r>
              <w:rPr>
                <w:rFonts w:ascii="宋体" w:hAnsi="宋体" w:eastAsia="宋体" w:cs="宋体"/>
                <w:spacing w:val="-6"/>
                <w:sz w:val="20"/>
                <w:szCs w:val="20"/>
              </w:rPr>
              <w:t>电缆管道铺设路由调查勘测、铺设施工审批</w:t>
            </w:r>
          </w:p>
          <w:p>
            <w:pPr>
              <w:spacing w:before="0" w:after="0" w:line="200" w:lineRule="exact"/>
              <w:ind w:left="0" w:right="0"/>
            </w:pPr>
          </w:p>
          <w:p>
            <w:pPr>
              <w:spacing w:before="0" w:after="0" w:line="220" w:lineRule="exact"/>
              <w:ind w:left="0" w:right="0"/>
            </w:pPr>
          </w:p>
          <w:p>
            <w:pPr>
              <w:spacing w:before="0" w:after="0" w:line="240" w:lineRule="auto"/>
              <w:ind w:left="25" w:right="0" w:firstLine="0"/>
            </w:pPr>
            <w:r>
              <w:rPr>
                <w:rFonts w:ascii="宋体" w:hAnsi="宋体" w:eastAsia="宋体" w:cs="宋体"/>
                <w:spacing w:val="-7"/>
                <w:sz w:val="20"/>
                <w:szCs w:val="20"/>
              </w:rPr>
              <w:t>海域使用权</w:t>
            </w:r>
            <w:r>
              <w:rPr>
                <w:rFonts w:ascii="宋体" w:hAnsi="宋体" w:eastAsia="宋体" w:cs="宋体"/>
                <w:spacing w:val="-6"/>
                <w:sz w:val="20"/>
                <w:szCs w:val="20"/>
              </w:rPr>
              <w:t>审批（含招拍挂）</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9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86</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不得从事消耗</w:t>
            </w:r>
            <w:r>
              <w:rPr>
                <w:rFonts w:ascii="宋体" w:hAnsi="宋体" w:eastAsia="宋体" w:cs="宋体"/>
                <w:spacing w:val="-3"/>
                <w:sz w:val="24"/>
                <w:szCs w:val="24"/>
              </w:rPr>
              <w:t>臭氧层</w:t>
            </w:r>
            <w:r>
              <w:rPr>
                <w:rFonts w:ascii="宋体" w:hAnsi="宋体" w:eastAsia="宋体" w:cs="宋体"/>
                <w:spacing w:val="-2"/>
                <w:sz w:val="24"/>
                <w:szCs w:val="24"/>
              </w:rPr>
              <w:t>物质的生产经营</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37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214</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0" w:lineRule="exact"/>
              <w:ind w:left="0" w:right="0"/>
            </w:pPr>
          </w:p>
          <w:p>
            <w:pPr>
              <w:spacing w:before="0" w:after="0" w:line="204" w:lineRule="auto"/>
              <w:ind w:left="25" w:right="86" w:firstLine="0"/>
            </w:pPr>
            <w:r>
              <w:rPr>
                <w:rFonts w:ascii="宋体" w:hAnsi="宋体" w:eastAsia="宋体" w:cs="宋体"/>
                <w:spacing w:val="-7"/>
                <w:sz w:val="20"/>
                <w:szCs w:val="20"/>
              </w:rPr>
              <w:t>消耗臭氧层物质生产、使用、进出口配额</w:t>
            </w:r>
            <w:r>
              <w:rPr>
                <w:rFonts w:ascii="宋体" w:hAnsi="宋体" w:eastAsia="宋体" w:cs="宋体"/>
                <w:spacing w:val="-6"/>
                <w:sz w:val="20"/>
                <w:szCs w:val="20"/>
              </w:rPr>
              <w:t>许可及进出</w:t>
            </w:r>
            <w:r>
              <w:rPr>
                <w:rFonts w:ascii="宋体" w:hAnsi="宋体" w:eastAsia="宋体" w:cs="宋体"/>
                <w:spacing w:val="-11"/>
                <w:sz w:val="20"/>
                <w:szCs w:val="20"/>
              </w:rPr>
              <w:t>口审批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51"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c>
          <w:tcPr>
            <w:tcW w:w="2145" w:type="dxa"/>
            <w:tcBorders>
              <w:top w:val="single" w:color="000000" w:sz="8" w:space="0"/>
              <w:left w:val="single" w:color="000000" w:sz="8" w:space="0"/>
              <w:bottom w:val="single" w:color="000000" w:sz="8" w:space="0"/>
              <w:right w:val="single" w:color="000000" w:sz="8" w:space="0"/>
            </w:tcBorders>
          </w:tcPr>
          <w:p/>
        </w:tc>
      </w:tr>
      <w:tr>
        <w:trPr>
          <w:trHeight w:val="600"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142" w:after="0" w:line="240" w:lineRule="auto"/>
              <w:ind w:left="30" w:right="0" w:firstLine="0"/>
            </w:pPr>
            <w:r>
              <w:rPr>
                <w:rFonts w:ascii="宋体" w:hAnsi="宋体" w:eastAsia="宋体" w:cs="宋体"/>
                <w:spacing w:val="-2"/>
                <w:sz w:val="24"/>
                <w:szCs w:val="24"/>
              </w:rPr>
              <w:t>（十五）居民</w:t>
            </w:r>
            <w:r>
              <w:rPr>
                <w:rFonts w:ascii="宋体" w:hAnsi="宋体" w:eastAsia="宋体" w:cs="宋体"/>
                <w:spacing w:val="-1"/>
                <w:sz w:val="24"/>
                <w:szCs w:val="24"/>
              </w:rPr>
              <w:t>服务、修理和其他服务业</w:t>
            </w:r>
          </w:p>
        </w:tc>
      </w:tr>
      <w:tr>
        <w:tblPrEx>
          <w:tblCellMar>
            <w:top w:w="0" w:type="dxa"/>
            <w:left w:w="0" w:type="dxa"/>
            <w:bottom w:w="0" w:type="dxa"/>
            <w:right w:w="0" w:type="dxa"/>
          </w:tblCellMar>
        </w:tblPrEx>
        <w:trPr>
          <w:trHeight w:val="900" w:hRule="exact"/>
        </w:trPr>
        <w:tc>
          <w:tcPr>
            <w:tcW w:w="1095" w:type="dxa"/>
            <w:tcBorders>
              <w:top w:val="single" w:color="000000" w:sz="8" w:space="0"/>
              <w:left w:val="single" w:color="000000" w:sz="8" w:space="0"/>
              <w:bottom w:val="single" w:color="000000" w:sz="8" w:space="0"/>
              <w:right w:val="single" w:color="000000" w:sz="8" w:space="0"/>
            </w:tcBorders>
          </w:tcPr>
          <w:p>
            <w:pPr>
              <w:spacing w:before="152" w:after="0" w:line="240" w:lineRule="auto"/>
              <w:ind w:left="430" w:right="0" w:firstLine="0"/>
            </w:pPr>
            <w:r>
              <w:rPr>
                <w:rFonts w:ascii="Times New Roman" w:hAnsi="Times New Roman" w:eastAsia="Times New Roman" w:cs="Times New Roman"/>
                <w:spacing w:val="-12"/>
                <w:position w:val="-15"/>
                <w:sz w:val="24"/>
                <w:szCs w:val="24"/>
              </w:rPr>
              <w:t>87</w:t>
            </w:r>
          </w:p>
        </w:tc>
        <w:tc>
          <w:tcPr>
            <w:tcW w:w="3045" w:type="dxa"/>
            <w:tcBorders>
              <w:top w:val="single" w:color="000000" w:sz="8" w:space="0"/>
              <w:left w:val="single" w:color="000000" w:sz="8" w:space="0"/>
              <w:bottom w:val="single" w:color="000000" w:sz="8" w:space="0"/>
              <w:right w:val="single" w:color="000000" w:sz="8" w:space="0"/>
            </w:tcBorders>
          </w:tcPr>
          <w:p>
            <w:pPr>
              <w:spacing w:before="154"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不得建设殡葬</w:t>
            </w:r>
            <w:r>
              <w:rPr>
                <w:rFonts w:ascii="宋体" w:hAnsi="宋体" w:eastAsia="宋体" w:cs="宋体"/>
                <w:spacing w:val="-12"/>
                <w:sz w:val="24"/>
                <w:szCs w:val="24"/>
              </w:rPr>
              <w:t>设施</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32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215</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21" w:lineRule="exact"/>
              <w:ind w:left="0" w:right="0"/>
            </w:pPr>
          </w:p>
          <w:p>
            <w:pPr>
              <w:spacing w:before="0" w:after="0" w:line="240" w:lineRule="auto"/>
              <w:ind w:left="25" w:right="0" w:firstLine="0"/>
            </w:pPr>
            <w:r>
              <w:rPr>
                <w:rFonts w:ascii="宋体" w:hAnsi="宋体" w:eastAsia="宋体" w:cs="宋体"/>
                <w:spacing w:val="-8"/>
                <w:sz w:val="20"/>
                <w:szCs w:val="20"/>
              </w:rPr>
              <w:t>殡葬</w:t>
            </w:r>
            <w:r>
              <w:rPr>
                <w:rFonts w:ascii="宋体" w:hAnsi="宋体" w:eastAsia="宋体" w:cs="宋体"/>
                <w:spacing w:val="-7"/>
                <w:sz w:val="20"/>
                <w:szCs w:val="20"/>
              </w:rPr>
              <w:t>设施建设审批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21" w:lineRule="exact"/>
              <w:ind w:left="0" w:right="0"/>
            </w:pPr>
          </w:p>
          <w:p>
            <w:pPr>
              <w:spacing w:before="0" w:after="0" w:line="240" w:lineRule="auto"/>
              <w:ind w:left="40" w:right="0" w:firstLine="0"/>
            </w:pPr>
            <w:r>
              <w:rPr>
                <w:rFonts w:ascii="宋体" w:hAnsi="宋体" w:eastAsia="宋体" w:cs="宋体"/>
                <w:spacing w:val="-11"/>
                <w:sz w:val="20"/>
                <w:szCs w:val="20"/>
              </w:rPr>
              <w:t>民政部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10" w:lineRule="exact"/>
              <w:ind w:left="0" w:right="0"/>
            </w:pPr>
          </w:p>
          <w:p>
            <w:pPr>
              <w:spacing w:before="0" w:after="0" w:line="204" w:lineRule="auto"/>
              <w:ind w:left="30" w:right="141" w:firstLine="0"/>
            </w:pPr>
            <w:r>
              <w:rPr>
                <w:rFonts w:ascii="宋体" w:hAnsi="宋体" w:eastAsia="宋体" w:cs="宋体"/>
                <w:spacing w:val="-8"/>
                <w:sz w:val="20"/>
                <w:szCs w:val="20"/>
              </w:rPr>
              <w:t>开展殡仪服务</w:t>
            </w:r>
            <w:r>
              <w:rPr>
                <w:rFonts w:ascii="宋体" w:hAnsi="宋体" w:eastAsia="宋体" w:cs="宋体"/>
                <w:spacing w:val="-7"/>
                <w:sz w:val="20"/>
                <w:szCs w:val="20"/>
              </w:rPr>
              <w:t>业务批准</w:t>
            </w:r>
            <w:r>
              <w:rPr>
                <w:rFonts w:ascii="宋体" w:hAnsi="宋体" w:eastAsia="宋体" w:cs="宋体"/>
                <w:spacing w:val="-10"/>
                <w:sz w:val="20"/>
                <w:szCs w:val="20"/>
              </w:rPr>
              <w:t>（各有关</w:t>
            </w:r>
            <w:r>
              <w:rPr>
                <w:rFonts w:ascii="宋体" w:hAnsi="宋体" w:eastAsia="宋体" w:cs="宋体"/>
                <w:spacing w:val="-8"/>
                <w:sz w:val="20"/>
                <w:szCs w:val="20"/>
              </w:rPr>
              <w:t>地区）</w:t>
            </w:r>
          </w:p>
        </w:tc>
      </w:tr>
      <w:tr>
        <w:tblPrEx>
          <w:tblCellMar>
            <w:top w:w="0" w:type="dxa"/>
            <w:left w:w="0" w:type="dxa"/>
            <w:bottom w:w="0" w:type="dxa"/>
            <w:right w:w="0" w:type="dxa"/>
          </w:tblCellMar>
        </w:tblPrEx>
        <w:trPr>
          <w:trHeight w:val="900" w:hRule="exact"/>
        </w:trPr>
        <w:tc>
          <w:tcPr>
            <w:tcW w:w="1095" w:type="dxa"/>
            <w:tcBorders>
              <w:top w:val="single" w:color="000000" w:sz="8" w:space="0"/>
              <w:left w:val="single" w:color="000000" w:sz="8" w:space="0"/>
              <w:bottom w:val="single" w:color="000000" w:sz="8" w:space="0"/>
              <w:right w:val="single" w:color="000000" w:sz="8" w:space="0"/>
            </w:tcBorders>
          </w:tcPr>
          <w:p>
            <w:pPr>
              <w:spacing w:before="152" w:after="0" w:line="240" w:lineRule="auto"/>
              <w:ind w:left="430" w:right="0" w:firstLine="0"/>
            </w:pPr>
            <w:r>
              <w:rPr>
                <w:rFonts w:ascii="Times New Roman" w:hAnsi="Times New Roman" w:eastAsia="Times New Roman" w:cs="Times New Roman"/>
                <w:spacing w:val="-12"/>
                <w:position w:val="-15"/>
                <w:sz w:val="24"/>
                <w:szCs w:val="24"/>
              </w:rPr>
              <w:t>88</w:t>
            </w:r>
          </w:p>
        </w:tc>
        <w:tc>
          <w:tcPr>
            <w:tcW w:w="3045" w:type="dxa"/>
            <w:tcBorders>
              <w:top w:val="single" w:color="000000" w:sz="8" w:space="0"/>
              <w:left w:val="single" w:color="000000" w:sz="8" w:space="0"/>
              <w:bottom w:val="single" w:color="000000" w:sz="8" w:space="0"/>
              <w:right w:val="single" w:color="000000" w:sz="8" w:space="0"/>
            </w:tcBorders>
          </w:tcPr>
          <w:p>
            <w:pPr>
              <w:spacing w:before="154"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不得从事国家</w:t>
            </w:r>
            <w:r>
              <w:rPr>
                <w:rFonts w:ascii="宋体" w:hAnsi="宋体" w:eastAsia="宋体" w:cs="宋体"/>
                <w:spacing w:val="-3"/>
                <w:sz w:val="24"/>
                <w:szCs w:val="24"/>
              </w:rPr>
              <w:t>秘</w:t>
            </w:r>
            <w:r>
              <w:rPr>
                <w:rFonts w:ascii="宋体" w:hAnsi="宋体" w:eastAsia="宋体" w:cs="宋体"/>
                <w:spacing w:val="-2"/>
                <w:sz w:val="24"/>
                <w:szCs w:val="24"/>
              </w:rPr>
              <w:t>密载体维修、销毁业务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32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215</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21" w:lineRule="exact"/>
              <w:ind w:left="0" w:right="0"/>
            </w:pPr>
          </w:p>
          <w:p>
            <w:pPr>
              <w:spacing w:before="0" w:after="0" w:line="240" w:lineRule="auto"/>
              <w:ind w:left="25" w:right="0" w:firstLine="0"/>
            </w:pPr>
            <w:r>
              <w:rPr>
                <w:rFonts w:ascii="宋体" w:hAnsi="宋体" w:eastAsia="宋体" w:cs="宋体"/>
                <w:spacing w:val="-8"/>
                <w:sz w:val="20"/>
                <w:szCs w:val="20"/>
              </w:rPr>
              <w:t>国家秘</w:t>
            </w:r>
            <w:r>
              <w:rPr>
                <w:rFonts w:ascii="宋体" w:hAnsi="宋体" w:eastAsia="宋体" w:cs="宋体"/>
                <w:spacing w:val="-7"/>
                <w:sz w:val="20"/>
                <w:szCs w:val="20"/>
              </w:rPr>
              <w:t>密载体维修、销毁资质认定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21" w:lineRule="exact"/>
              <w:ind w:left="0" w:right="0"/>
            </w:pPr>
          </w:p>
          <w:p>
            <w:pPr>
              <w:spacing w:before="0" w:after="0" w:line="240" w:lineRule="auto"/>
              <w:ind w:left="40" w:right="0" w:firstLine="0"/>
            </w:pPr>
            <w:r>
              <w:rPr>
                <w:rFonts w:ascii="宋体" w:hAnsi="宋体" w:eastAsia="宋体" w:cs="宋体"/>
                <w:spacing w:val="-11"/>
                <w:sz w:val="20"/>
                <w:szCs w:val="20"/>
              </w:rPr>
              <w:t>保密局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600"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142" w:after="0" w:line="240" w:lineRule="auto"/>
              <w:ind w:left="30" w:right="0" w:firstLine="0"/>
            </w:pPr>
            <w:r>
              <w:rPr>
                <w:rFonts w:ascii="宋体" w:hAnsi="宋体" w:eastAsia="宋体" w:cs="宋体"/>
                <w:spacing w:val="-4"/>
                <w:sz w:val="24"/>
                <w:szCs w:val="24"/>
              </w:rPr>
              <w:t>（十六）</w:t>
            </w:r>
            <w:r>
              <w:rPr>
                <w:rFonts w:ascii="宋体" w:hAnsi="宋体" w:eastAsia="宋体" w:cs="宋体"/>
                <w:spacing w:val="-3"/>
                <w:sz w:val="24"/>
                <w:szCs w:val="24"/>
              </w:rPr>
              <w:t>教育</w:t>
            </w:r>
          </w:p>
        </w:tc>
      </w:tr>
      <w:tr>
        <w:tblPrEx>
          <w:tblCellMar>
            <w:top w:w="0" w:type="dxa"/>
            <w:left w:w="0" w:type="dxa"/>
            <w:bottom w:w="0" w:type="dxa"/>
            <w:right w:w="0" w:type="dxa"/>
          </w:tblCellMar>
        </w:tblPrEx>
        <w:trPr>
          <w:trHeight w:val="288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89</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不得设立特定</w:t>
            </w:r>
            <w:r>
              <w:rPr>
                <w:rFonts w:ascii="宋体" w:hAnsi="宋体" w:eastAsia="宋体" w:cs="宋体"/>
                <w:spacing w:val="-7"/>
                <w:sz w:val="24"/>
                <w:szCs w:val="24"/>
              </w:rPr>
              <w:t>教育</w:t>
            </w:r>
            <w:r>
              <w:rPr>
                <w:rFonts w:ascii="宋体" w:hAnsi="宋体" w:eastAsia="宋体" w:cs="宋体"/>
                <w:spacing w:val="-5"/>
                <w:sz w:val="24"/>
                <w:szCs w:val="24"/>
              </w:rPr>
              <w:t>机构</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216</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70" w:lineRule="exact"/>
              <w:ind w:left="0" w:right="0"/>
            </w:pPr>
          </w:p>
          <w:p>
            <w:pPr>
              <w:spacing w:before="0" w:after="0" w:line="208" w:lineRule="auto"/>
              <w:ind w:left="25" w:right="71" w:firstLine="0"/>
            </w:pPr>
            <w:r>
              <w:rPr>
                <w:rFonts w:ascii="宋体" w:hAnsi="宋体" w:eastAsia="宋体" w:cs="宋体"/>
                <w:spacing w:val="-7"/>
                <w:sz w:val="20"/>
                <w:szCs w:val="20"/>
              </w:rPr>
              <w:t>高等学校和其他</w:t>
            </w:r>
            <w:r>
              <w:rPr>
                <w:rFonts w:ascii="宋体" w:hAnsi="宋体" w:eastAsia="宋体" w:cs="宋体"/>
                <w:spacing w:val="-6"/>
                <w:sz w:val="20"/>
                <w:szCs w:val="20"/>
              </w:rPr>
              <w:t>高等教育机构、民办和中外合作开办</w:t>
            </w:r>
            <w:r>
              <w:rPr>
                <w:rFonts w:ascii="宋体" w:hAnsi="宋体" w:eastAsia="宋体" w:cs="宋体"/>
                <w:spacing w:val="-7"/>
                <w:sz w:val="20"/>
                <w:szCs w:val="20"/>
              </w:rPr>
              <w:t>中等及</w:t>
            </w:r>
            <w:r>
              <w:rPr>
                <w:rFonts w:ascii="宋体" w:hAnsi="宋体" w:eastAsia="宋体" w:cs="宋体"/>
                <w:spacing w:val="-6"/>
                <w:sz w:val="20"/>
                <w:szCs w:val="20"/>
              </w:rPr>
              <w:t>以下学校及幼儿园、面向中小学生的校外培训</w:t>
            </w:r>
            <w:r>
              <w:rPr>
                <w:rFonts w:ascii="宋体" w:hAnsi="宋体" w:eastAsia="宋体" w:cs="宋体"/>
                <w:spacing w:val="-7"/>
                <w:sz w:val="20"/>
                <w:szCs w:val="20"/>
              </w:rPr>
              <w:t>机构等其他教育机构筹设、</w:t>
            </w:r>
            <w:r>
              <w:rPr>
                <w:rFonts w:ascii="宋体" w:hAnsi="宋体" w:eastAsia="宋体" w:cs="宋体"/>
                <w:spacing w:val="-6"/>
                <w:sz w:val="20"/>
                <w:szCs w:val="20"/>
              </w:rPr>
              <w:t>办学许可；外籍人员子女</w:t>
            </w:r>
            <w:r>
              <w:rPr>
                <w:rFonts w:ascii="宋体" w:hAnsi="宋体" w:eastAsia="宋体" w:cs="宋体"/>
                <w:spacing w:val="-9"/>
                <w:sz w:val="20"/>
                <w:szCs w:val="20"/>
              </w:rPr>
              <w:t>学校办</w:t>
            </w:r>
            <w:r>
              <w:rPr>
                <w:rFonts w:ascii="宋体" w:hAnsi="宋体" w:eastAsia="宋体" w:cs="宋体"/>
                <w:spacing w:val="-7"/>
                <w:sz w:val="20"/>
                <w:szCs w:val="20"/>
              </w:rPr>
              <w:t>学许可</w:t>
            </w:r>
          </w:p>
          <w:p>
            <w:pPr>
              <w:spacing w:before="0" w:after="0" w:line="200" w:lineRule="exact"/>
              <w:ind w:left="0" w:right="0"/>
            </w:pPr>
          </w:p>
          <w:p>
            <w:pPr>
              <w:spacing w:before="0" w:after="0" w:line="200" w:lineRule="exact"/>
              <w:ind w:left="0" w:right="0"/>
            </w:pPr>
          </w:p>
          <w:p>
            <w:pPr>
              <w:spacing w:before="0" w:after="0" w:line="378" w:lineRule="exact"/>
              <w:ind w:left="0" w:right="0"/>
            </w:pPr>
          </w:p>
          <w:p>
            <w:pPr>
              <w:spacing w:before="0" w:after="0" w:line="204" w:lineRule="auto"/>
              <w:ind w:left="25" w:right="81" w:firstLine="0"/>
            </w:pPr>
            <w:r>
              <w:rPr>
                <w:rFonts w:ascii="宋体" w:hAnsi="宋体" w:eastAsia="宋体" w:cs="宋体"/>
                <w:spacing w:val="-7"/>
                <w:sz w:val="20"/>
                <w:szCs w:val="20"/>
              </w:rPr>
              <w:t>职业培训学校及民办技工学校</w:t>
            </w:r>
            <w:r>
              <w:rPr>
                <w:rFonts w:ascii="宋体" w:hAnsi="宋体" w:eastAsia="宋体" w:cs="宋体"/>
                <w:spacing w:val="-6"/>
                <w:sz w:val="20"/>
                <w:szCs w:val="20"/>
              </w:rPr>
              <w:t>、技师学院筹设审批；职业培训学校、技工学校、技师学院办学</w:t>
            </w:r>
            <w:r>
              <w:rPr>
                <w:rFonts w:ascii="宋体" w:hAnsi="宋体" w:eastAsia="宋体" w:cs="宋体"/>
                <w:spacing w:val="-5"/>
                <w:sz w:val="20"/>
                <w:szCs w:val="20"/>
              </w:rPr>
              <w:t>许可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01" w:lineRule="exact"/>
              <w:ind w:left="0" w:right="0"/>
            </w:pPr>
          </w:p>
          <w:p>
            <w:pPr>
              <w:spacing w:before="0" w:after="0" w:line="240" w:lineRule="auto"/>
              <w:ind w:left="40" w:right="0" w:firstLine="0"/>
            </w:pPr>
            <w:r>
              <w:rPr>
                <w:rFonts w:ascii="宋体" w:hAnsi="宋体" w:eastAsia="宋体" w:cs="宋体"/>
                <w:spacing w:val="-11"/>
                <w:sz w:val="20"/>
                <w:szCs w:val="20"/>
              </w:rPr>
              <w:t>教育部</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spacing w:before="0" w:after="0" w:line="240" w:lineRule="auto"/>
              <w:ind w:left="40" w:right="0" w:firstLine="0"/>
            </w:pPr>
            <w:r>
              <w:rPr>
                <w:rFonts w:ascii="宋体" w:hAnsi="宋体" w:eastAsia="宋体" w:cs="宋体"/>
                <w:spacing w:val="-8"/>
                <w:sz w:val="20"/>
                <w:szCs w:val="20"/>
              </w:rPr>
              <w:t>人力资源社</w:t>
            </w:r>
            <w:r>
              <w:rPr>
                <w:rFonts w:ascii="宋体" w:hAnsi="宋体" w:eastAsia="宋体" w:cs="宋体"/>
                <w:spacing w:val="-6"/>
                <w:sz w:val="20"/>
                <w:szCs w:val="20"/>
              </w:rPr>
              <w:t>会保障部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90" w:lineRule="exact"/>
              <w:ind w:left="0" w:right="0"/>
            </w:pPr>
          </w:p>
          <w:p>
            <w:pPr>
              <w:spacing w:before="0" w:after="0" w:line="203" w:lineRule="auto"/>
              <w:ind w:left="30" w:right="141" w:firstLine="0"/>
            </w:pPr>
            <w:r>
              <w:rPr>
                <w:rFonts w:ascii="宋体" w:hAnsi="宋体" w:eastAsia="宋体" w:cs="宋体"/>
                <w:spacing w:val="-8"/>
                <w:sz w:val="20"/>
                <w:szCs w:val="20"/>
              </w:rPr>
              <w:t>设置民族学校</w:t>
            </w:r>
            <w:r>
              <w:rPr>
                <w:rFonts w:ascii="宋体" w:hAnsi="宋体" w:eastAsia="宋体" w:cs="宋体"/>
                <w:spacing w:val="-7"/>
                <w:sz w:val="20"/>
                <w:szCs w:val="20"/>
              </w:rPr>
              <w:t>和民族托</w:t>
            </w:r>
            <w:r>
              <w:rPr>
                <w:rFonts w:ascii="宋体" w:hAnsi="宋体" w:eastAsia="宋体" w:cs="宋体"/>
                <w:spacing w:val="-8"/>
                <w:sz w:val="20"/>
                <w:szCs w:val="20"/>
              </w:rPr>
              <w:t>幼园（所）</w:t>
            </w:r>
            <w:r>
              <w:rPr>
                <w:rFonts w:ascii="宋体" w:hAnsi="宋体" w:eastAsia="宋体" w:cs="宋体"/>
                <w:spacing w:val="-6"/>
                <w:sz w:val="20"/>
                <w:szCs w:val="20"/>
              </w:rPr>
              <w:t>批准（北</w:t>
            </w:r>
          </w:p>
          <w:p>
            <w:pPr>
              <w:spacing w:before="0" w:after="0" w:line="232" w:lineRule="auto"/>
              <w:ind w:left="30" w:right="0" w:firstLine="0"/>
            </w:pPr>
            <w:r>
              <w:rPr>
                <w:rFonts w:ascii="宋体" w:hAnsi="宋体" w:eastAsia="宋体" w:cs="宋体"/>
                <w:spacing w:val="-22"/>
                <w:sz w:val="20"/>
                <w:szCs w:val="20"/>
              </w:rPr>
              <w:t>京）</w:t>
            </w:r>
          </w:p>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04" w:lineRule="auto"/>
              <w:ind w:left="30" w:right="141" w:firstLine="0"/>
            </w:pPr>
            <w:r>
              <w:rPr>
                <w:rFonts w:ascii="宋体" w:hAnsi="宋体" w:eastAsia="宋体" w:cs="宋体"/>
                <w:spacing w:val="-8"/>
                <w:sz w:val="20"/>
                <w:szCs w:val="20"/>
              </w:rPr>
              <w:t>设立专业技术</w:t>
            </w:r>
            <w:r>
              <w:rPr>
                <w:rFonts w:ascii="宋体" w:hAnsi="宋体" w:eastAsia="宋体" w:cs="宋体"/>
                <w:spacing w:val="-7"/>
                <w:sz w:val="20"/>
                <w:szCs w:val="20"/>
              </w:rPr>
              <w:t>人员继续</w:t>
            </w:r>
            <w:r>
              <w:rPr>
                <w:rFonts w:ascii="宋体" w:hAnsi="宋体" w:eastAsia="宋体" w:cs="宋体"/>
                <w:spacing w:val="-9"/>
                <w:sz w:val="20"/>
                <w:szCs w:val="20"/>
              </w:rPr>
              <w:t>教育实施机</w:t>
            </w:r>
            <w:r>
              <w:rPr>
                <w:rFonts w:ascii="宋体" w:hAnsi="宋体" w:eastAsia="宋体" w:cs="宋体"/>
                <w:spacing w:val="-8"/>
                <w:sz w:val="20"/>
                <w:szCs w:val="20"/>
              </w:rPr>
              <w:t>构审批（重</w:t>
            </w:r>
            <w:r>
              <w:rPr>
                <w:rFonts w:ascii="宋体" w:hAnsi="宋体" w:eastAsia="宋体" w:cs="宋体"/>
                <w:spacing w:val="-22"/>
                <w:sz w:val="20"/>
                <w:szCs w:val="20"/>
              </w:rPr>
              <w:t>庆）</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600"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142" w:after="0" w:line="240" w:lineRule="auto"/>
              <w:ind w:left="30" w:right="0" w:firstLine="0"/>
            </w:pPr>
            <w:r>
              <w:rPr>
                <w:rFonts w:ascii="宋体" w:hAnsi="宋体" w:eastAsia="宋体" w:cs="宋体"/>
                <w:spacing w:val="-3"/>
                <w:sz w:val="24"/>
                <w:szCs w:val="24"/>
              </w:rPr>
              <w:t>（</w:t>
            </w:r>
            <w:r>
              <w:rPr>
                <w:rFonts w:ascii="宋体" w:hAnsi="宋体" w:eastAsia="宋体" w:cs="宋体"/>
                <w:spacing w:val="-2"/>
                <w:sz w:val="24"/>
                <w:szCs w:val="24"/>
              </w:rPr>
              <w:t>十七）卫生和社会工作</w:t>
            </w:r>
          </w:p>
        </w:tc>
      </w:tr>
      <w:tr>
        <w:tblPrEx>
          <w:tblCellMar>
            <w:top w:w="0" w:type="dxa"/>
            <w:left w:w="0" w:type="dxa"/>
            <w:bottom w:w="0" w:type="dxa"/>
            <w:right w:w="0" w:type="dxa"/>
          </w:tblCellMar>
        </w:tblPrEx>
        <w:trPr>
          <w:trHeight w:val="798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90</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不得设置特定</w:t>
            </w:r>
            <w:r>
              <w:rPr>
                <w:rFonts w:ascii="宋体" w:hAnsi="宋体" w:eastAsia="宋体" w:cs="宋体"/>
                <w:spacing w:val="-3"/>
                <w:sz w:val="24"/>
                <w:szCs w:val="24"/>
              </w:rPr>
              <w:t>医疗机构或从</w:t>
            </w:r>
            <w:r>
              <w:rPr>
                <w:rFonts w:ascii="宋体" w:hAnsi="宋体" w:eastAsia="宋体" w:cs="宋体"/>
                <w:spacing w:val="-2"/>
                <w:sz w:val="24"/>
                <w:szCs w:val="24"/>
              </w:rPr>
              <w:t>事特定医疗业</w:t>
            </w:r>
            <w:r>
              <w:rPr>
                <w:rFonts w:ascii="宋体" w:hAnsi="宋体" w:eastAsia="宋体" w:cs="宋体"/>
                <w:spacing w:val="-23"/>
                <w:sz w:val="24"/>
                <w:szCs w:val="24"/>
              </w:rPr>
              <w:t>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217</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204" w:lineRule="auto"/>
              <w:ind w:left="25" w:right="276" w:firstLine="0"/>
            </w:pPr>
            <w:r>
              <w:rPr>
                <w:rFonts w:ascii="宋体" w:hAnsi="宋体" w:eastAsia="宋体" w:cs="宋体"/>
                <w:spacing w:val="-7"/>
                <w:sz w:val="20"/>
                <w:szCs w:val="20"/>
              </w:rPr>
              <w:t>医疗机构（含中医医疗机构）设</w:t>
            </w:r>
            <w:r>
              <w:rPr>
                <w:rFonts w:ascii="宋体" w:hAnsi="宋体" w:eastAsia="宋体" w:cs="宋体"/>
                <w:spacing w:val="-6"/>
                <w:sz w:val="20"/>
                <w:szCs w:val="20"/>
              </w:rPr>
              <w:t>置审批、执业登记</w:t>
            </w:r>
            <w:r>
              <w:rPr>
                <w:rFonts w:ascii="宋体" w:hAnsi="宋体" w:eastAsia="宋体" w:cs="宋体"/>
                <w:spacing w:val="-11"/>
                <w:sz w:val="20"/>
                <w:szCs w:val="20"/>
              </w:rPr>
              <w:t>（诊所</w:t>
            </w:r>
            <w:r>
              <w:rPr>
                <w:rFonts w:ascii="宋体" w:hAnsi="宋体" w:eastAsia="宋体" w:cs="宋体"/>
                <w:spacing w:val="-10"/>
                <w:sz w:val="20"/>
                <w:szCs w:val="20"/>
              </w:rPr>
              <w:t>除外）</w:t>
            </w:r>
          </w:p>
          <w:p>
            <w:pPr>
              <w:spacing w:before="0" w:after="0" w:line="358" w:lineRule="exact"/>
              <w:ind w:left="0" w:right="0"/>
            </w:pPr>
          </w:p>
          <w:p>
            <w:pPr>
              <w:spacing w:before="0" w:after="0" w:line="544" w:lineRule="auto"/>
              <w:ind w:left="25" w:right="461" w:firstLine="0"/>
            </w:pPr>
            <w:r>
              <w:rPr>
                <w:rFonts w:ascii="宋体" w:hAnsi="宋体" w:eastAsia="宋体" w:cs="宋体"/>
                <w:spacing w:val="-7"/>
                <w:sz w:val="20"/>
                <w:szCs w:val="20"/>
              </w:rPr>
              <w:t>血站设置审</w:t>
            </w:r>
            <w:r>
              <w:rPr>
                <w:rFonts w:ascii="宋体" w:hAnsi="宋体" w:eastAsia="宋体" w:cs="宋体"/>
                <w:spacing w:val="-6"/>
                <w:sz w:val="20"/>
                <w:szCs w:val="20"/>
              </w:rPr>
              <w:t>批、执业登记；单采血浆站设置审批</w:t>
            </w:r>
            <w:r>
              <w:rPr>
                <w:rFonts w:ascii="宋体" w:hAnsi="宋体" w:eastAsia="宋体" w:cs="宋体"/>
                <w:spacing w:val="-7"/>
                <w:sz w:val="20"/>
                <w:szCs w:val="20"/>
              </w:rPr>
              <w:t>职业卫生、放射卫生技术服务机</w:t>
            </w:r>
            <w:r>
              <w:rPr>
                <w:rFonts w:ascii="宋体" w:hAnsi="宋体" w:eastAsia="宋体" w:cs="宋体"/>
                <w:spacing w:val="-6"/>
                <w:sz w:val="20"/>
                <w:szCs w:val="20"/>
              </w:rPr>
              <w:t>构资质认可</w:t>
            </w:r>
          </w:p>
          <w:p>
            <w:pPr>
              <w:spacing w:before="0" w:after="0" w:line="204" w:lineRule="auto"/>
              <w:ind w:left="25" w:right="71" w:firstLine="0"/>
            </w:pPr>
            <w:r>
              <w:rPr>
                <w:rFonts w:ascii="宋体" w:hAnsi="宋体" w:eastAsia="宋体" w:cs="宋体"/>
                <w:spacing w:val="-7"/>
                <w:sz w:val="20"/>
                <w:szCs w:val="20"/>
              </w:rPr>
              <w:t>设置戒</w:t>
            </w:r>
            <w:r>
              <w:rPr>
                <w:rFonts w:ascii="宋体" w:hAnsi="宋体" w:eastAsia="宋体" w:cs="宋体"/>
                <w:spacing w:val="-6"/>
                <w:sz w:val="20"/>
                <w:szCs w:val="20"/>
              </w:rPr>
              <w:t>毒医疗机构或者医疗机构从事戒毒治疗业务许</w:t>
            </w:r>
            <w:r>
              <w:rPr>
                <w:rFonts w:ascii="宋体" w:hAnsi="宋体" w:eastAsia="宋体" w:cs="宋体"/>
                <w:spacing w:val="-23"/>
                <w:sz w:val="20"/>
                <w:szCs w:val="20"/>
              </w:rPr>
              <w:t>可</w:t>
            </w:r>
          </w:p>
          <w:p>
            <w:pPr>
              <w:spacing w:before="0" w:after="0" w:line="348" w:lineRule="exact"/>
              <w:ind w:left="0" w:right="0"/>
            </w:pPr>
          </w:p>
          <w:p>
            <w:pPr>
              <w:spacing w:before="0" w:after="0" w:line="240" w:lineRule="auto"/>
              <w:ind w:left="25" w:right="0" w:firstLine="0"/>
            </w:pPr>
            <w:r>
              <w:rPr>
                <w:rFonts w:ascii="宋体" w:hAnsi="宋体" w:eastAsia="宋体" w:cs="宋体"/>
                <w:spacing w:val="-7"/>
                <w:sz w:val="20"/>
                <w:szCs w:val="20"/>
              </w:rPr>
              <w:t>预防接种工</w:t>
            </w:r>
            <w:r>
              <w:rPr>
                <w:rFonts w:ascii="宋体" w:hAnsi="宋体" w:eastAsia="宋体" w:cs="宋体"/>
                <w:spacing w:val="-6"/>
                <w:sz w:val="20"/>
                <w:szCs w:val="20"/>
              </w:rPr>
              <w:t>作的接种单位指定</w:t>
            </w:r>
          </w:p>
          <w:p>
            <w:pPr>
              <w:spacing w:before="0" w:after="0" w:line="349" w:lineRule="exact"/>
              <w:ind w:left="0" w:right="0"/>
            </w:pPr>
          </w:p>
          <w:p>
            <w:pPr>
              <w:spacing w:before="0" w:after="0" w:line="553" w:lineRule="auto"/>
              <w:ind w:left="25" w:right="1436" w:firstLine="0"/>
            </w:pPr>
            <w:r>
              <w:rPr>
                <w:rFonts w:ascii="宋体" w:hAnsi="宋体" w:eastAsia="宋体" w:cs="宋体"/>
                <w:spacing w:val="-7"/>
                <w:sz w:val="20"/>
                <w:szCs w:val="20"/>
              </w:rPr>
              <w:t>医疗机构人体器官移植</w:t>
            </w:r>
            <w:r>
              <w:rPr>
                <w:rFonts w:ascii="宋体" w:hAnsi="宋体" w:eastAsia="宋体" w:cs="宋体"/>
                <w:spacing w:val="-6"/>
                <w:sz w:val="20"/>
                <w:szCs w:val="20"/>
              </w:rPr>
              <w:t>诊疗科目登记</w:t>
            </w:r>
            <w:r>
              <w:rPr>
                <w:rFonts w:ascii="宋体" w:hAnsi="宋体" w:eastAsia="宋体" w:cs="宋体"/>
                <w:spacing w:val="-7"/>
                <w:sz w:val="20"/>
                <w:szCs w:val="20"/>
              </w:rPr>
              <w:t>大型医用设备配置</w:t>
            </w:r>
            <w:r>
              <w:rPr>
                <w:rFonts w:ascii="宋体" w:hAnsi="宋体" w:eastAsia="宋体" w:cs="宋体"/>
                <w:spacing w:val="-6"/>
                <w:sz w:val="20"/>
                <w:szCs w:val="20"/>
              </w:rPr>
              <w:t>许可</w:t>
            </w:r>
          </w:p>
          <w:p>
            <w:pPr>
              <w:spacing w:before="92" w:after="0" w:line="240" w:lineRule="auto"/>
              <w:ind w:left="25" w:right="0" w:firstLine="0"/>
            </w:pPr>
            <w:r>
              <w:rPr>
                <w:rFonts w:ascii="宋体" w:hAnsi="宋体" w:eastAsia="宋体" w:cs="宋体"/>
                <w:spacing w:val="-6"/>
                <w:sz w:val="20"/>
                <w:szCs w:val="20"/>
              </w:rPr>
              <w:t>医疗机构建设项目放射性职业病危害预评</w:t>
            </w:r>
            <w:r>
              <w:rPr>
                <w:rFonts w:ascii="宋体" w:hAnsi="宋体" w:eastAsia="宋体" w:cs="宋体"/>
                <w:spacing w:val="-5"/>
                <w:sz w:val="20"/>
                <w:szCs w:val="20"/>
              </w:rPr>
              <w:t>价报告审核</w:t>
            </w:r>
          </w:p>
          <w:p>
            <w:pPr>
              <w:spacing w:before="0" w:after="0" w:line="200" w:lineRule="exact"/>
              <w:ind w:left="0" w:right="0"/>
            </w:pPr>
          </w:p>
          <w:p>
            <w:pPr>
              <w:spacing w:before="0" w:after="0" w:line="249" w:lineRule="exact"/>
              <w:ind w:left="0" w:right="0"/>
            </w:pPr>
          </w:p>
          <w:p>
            <w:pPr>
              <w:spacing w:before="0" w:after="0" w:line="204" w:lineRule="auto"/>
              <w:ind w:left="25" w:right="71" w:firstLine="0"/>
            </w:pPr>
            <w:r>
              <w:rPr>
                <w:rFonts w:ascii="宋体" w:hAnsi="宋体" w:eastAsia="宋体" w:cs="宋体"/>
                <w:spacing w:val="-7"/>
                <w:sz w:val="20"/>
                <w:szCs w:val="20"/>
              </w:rPr>
              <w:t>医疗机</w:t>
            </w:r>
            <w:r>
              <w:rPr>
                <w:rFonts w:ascii="宋体" w:hAnsi="宋体" w:eastAsia="宋体" w:cs="宋体"/>
                <w:spacing w:val="-6"/>
                <w:sz w:val="20"/>
                <w:szCs w:val="20"/>
              </w:rPr>
              <w:t>构设置人类精子库、开展人类辅助生殖技术许</w:t>
            </w:r>
            <w:r>
              <w:rPr>
                <w:rFonts w:ascii="宋体" w:hAnsi="宋体" w:eastAsia="宋体" w:cs="宋体"/>
                <w:spacing w:val="-23"/>
                <w:sz w:val="20"/>
                <w:szCs w:val="20"/>
              </w:rPr>
              <w:t>可</w:t>
            </w:r>
          </w:p>
          <w:p>
            <w:pPr>
              <w:spacing w:before="0" w:after="0" w:line="348" w:lineRule="exact"/>
              <w:ind w:left="0" w:right="0"/>
            </w:pPr>
          </w:p>
          <w:p>
            <w:pPr>
              <w:spacing w:before="0" w:after="0" w:line="240" w:lineRule="auto"/>
              <w:ind w:left="25" w:right="0" w:firstLine="0"/>
            </w:pPr>
            <w:r>
              <w:rPr>
                <w:rFonts w:ascii="宋体" w:hAnsi="宋体" w:eastAsia="宋体" w:cs="宋体"/>
                <w:spacing w:val="-7"/>
                <w:sz w:val="20"/>
                <w:szCs w:val="20"/>
              </w:rPr>
              <w:t>母婴保健</w:t>
            </w:r>
            <w:r>
              <w:rPr>
                <w:rFonts w:ascii="宋体" w:hAnsi="宋体" w:eastAsia="宋体" w:cs="宋体"/>
                <w:spacing w:val="-6"/>
                <w:sz w:val="20"/>
                <w:szCs w:val="20"/>
              </w:rPr>
              <w:t>技术服务机构执业许可</w:t>
            </w: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放射</w:t>
            </w:r>
            <w:r>
              <w:rPr>
                <w:rFonts w:ascii="宋体" w:hAnsi="宋体" w:eastAsia="宋体" w:cs="宋体"/>
                <w:spacing w:val="-6"/>
                <w:sz w:val="20"/>
                <w:szCs w:val="20"/>
              </w:rPr>
              <w:t>源诊疗技术和医用辐射机构许可</w:t>
            </w: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兴奋剂检测机构</w:t>
            </w:r>
            <w:r>
              <w:rPr>
                <w:rFonts w:ascii="宋体" w:hAnsi="宋体" w:eastAsia="宋体" w:cs="宋体"/>
                <w:spacing w:val="-6"/>
                <w:sz w:val="20"/>
                <w:szCs w:val="20"/>
              </w:rPr>
              <w:t>资质认定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0" w:lineRule="exact"/>
              <w:ind w:left="0" w:right="0"/>
            </w:pPr>
          </w:p>
          <w:p>
            <w:pPr>
              <w:spacing w:before="0" w:after="0" w:line="212"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232" w:lineRule="auto"/>
              <w:ind w:left="40" w:right="0" w:firstLine="0"/>
            </w:pPr>
            <w:r>
              <w:rPr>
                <w:rFonts w:ascii="宋体" w:hAnsi="宋体" w:eastAsia="宋体" w:cs="宋体"/>
                <w:spacing w:val="-10"/>
                <w:sz w:val="20"/>
                <w:szCs w:val="20"/>
              </w:rPr>
              <w:t>中医</w:t>
            </w:r>
            <w:r>
              <w:rPr>
                <w:rFonts w:ascii="宋体" w:hAnsi="宋体" w:eastAsia="宋体" w:cs="宋体"/>
                <w:spacing w:val="-9"/>
                <w:sz w:val="20"/>
                <w:szCs w:val="20"/>
              </w:rPr>
              <w:t>药局</w:t>
            </w:r>
          </w:p>
          <w:p>
            <w:pPr>
              <w:spacing w:before="0" w:after="0" w:line="320"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200" w:lineRule="exact"/>
              <w:ind w:left="0" w:right="0"/>
            </w:pPr>
          </w:p>
          <w:p>
            <w:pPr>
              <w:spacing w:before="0" w:after="0" w:line="219"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340" w:lineRule="exact"/>
              <w:ind w:left="0" w:right="0"/>
            </w:pPr>
          </w:p>
          <w:p>
            <w:pPr>
              <w:spacing w:before="0" w:after="0" w:line="240" w:lineRule="auto"/>
              <w:ind w:left="40" w:right="0" w:firstLine="0"/>
            </w:pPr>
            <w:r>
              <w:rPr>
                <w:rFonts w:ascii="宋体" w:hAnsi="宋体" w:eastAsia="宋体" w:cs="宋体"/>
                <w:spacing w:val="-10"/>
                <w:sz w:val="20"/>
                <w:szCs w:val="20"/>
              </w:rPr>
              <w:t>体育</w:t>
            </w:r>
            <w:r>
              <w:rPr>
                <w:rFonts w:ascii="宋体" w:hAnsi="宋体" w:eastAsia="宋体" w:cs="宋体"/>
                <w:spacing w:val="-9"/>
                <w:sz w:val="20"/>
                <w:szCs w:val="20"/>
              </w:rPr>
              <w:t>总局</w:t>
            </w:r>
          </w:p>
        </w:tc>
        <w:tc>
          <w:tcPr>
            <w:tcW w:w="2145" w:type="dxa"/>
            <w:tcBorders>
              <w:top w:val="single" w:color="000000" w:sz="8" w:space="0"/>
              <w:left w:val="single" w:color="000000" w:sz="8" w:space="0"/>
              <w:bottom w:val="single" w:color="000000" w:sz="8" w:space="0"/>
              <w:right w:val="single" w:color="000000" w:sz="8" w:space="0"/>
            </w:tcBorders>
          </w:tcPr>
          <w:p>
            <w:pPr>
              <w:spacing w:before="50" w:after="0" w:line="204" w:lineRule="auto"/>
              <w:ind w:left="30" w:right="141" w:firstLine="0"/>
            </w:pPr>
            <w:r>
              <w:rPr>
                <w:rFonts w:ascii="宋体" w:hAnsi="宋体" w:eastAsia="宋体" w:cs="宋体"/>
                <w:spacing w:val="-8"/>
                <w:sz w:val="20"/>
                <w:szCs w:val="20"/>
              </w:rPr>
              <w:t>开展新生儿疾</w:t>
            </w:r>
            <w:r>
              <w:rPr>
                <w:rFonts w:ascii="宋体" w:hAnsi="宋体" w:eastAsia="宋体" w:cs="宋体"/>
                <w:spacing w:val="-7"/>
                <w:sz w:val="20"/>
                <w:szCs w:val="20"/>
              </w:rPr>
              <w:t>病筛查需</w:t>
            </w:r>
            <w:r>
              <w:rPr>
                <w:rFonts w:ascii="宋体" w:hAnsi="宋体" w:eastAsia="宋体" w:cs="宋体"/>
                <w:spacing w:val="-9"/>
                <w:sz w:val="20"/>
                <w:szCs w:val="20"/>
              </w:rPr>
              <w:t>获</w:t>
            </w:r>
            <w:r>
              <w:rPr>
                <w:rFonts w:ascii="宋体" w:hAnsi="宋体" w:eastAsia="宋体" w:cs="宋体"/>
                <w:spacing w:val="-8"/>
                <w:sz w:val="20"/>
                <w:szCs w:val="20"/>
              </w:rPr>
              <w:t>得执业许可（各有关</w:t>
            </w:r>
            <w:r>
              <w:rPr>
                <w:rFonts w:ascii="宋体" w:hAnsi="宋体" w:eastAsia="宋体" w:cs="宋体"/>
                <w:spacing w:val="-15"/>
                <w:sz w:val="20"/>
                <w:szCs w:val="20"/>
              </w:rPr>
              <w:t>地区）</w:t>
            </w: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259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2" w:lineRule="exact"/>
              <w:ind w:left="0" w:right="0"/>
            </w:pPr>
          </w:p>
          <w:p>
            <w:pPr>
              <w:spacing w:before="0" w:after="0" w:line="240" w:lineRule="auto"/>
              <w:ind w:left="430" w:right="0" w:firstLine="0"/>
            </w:pPr>
            <w:r>
              <w:rPr>
                <w:rFonts w:ascii="Times New Roman" w:hAnsi="Times New Roman" w:eastAsia="Times New Roman" w:cs="Times New Roman"/>
                <w:spacing w:val="-12"/>
                <w:position w:val="-13"/>
                <w:sz w:val="24"/>
                <w:szCs w:val="24"/>
              </w:rPr>
              <w:t>91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不得投资经营</w:t>
            </w:r>
            <w:r>
              <w:rPr>
                <w:rFonts w:ascii="宋体" w:hAnsi="宋体" w:eastAsia="宋体" w:cs="宋体"/>
                <w:spacing w:val="-3"/>
                <w:sz w:val="24"/>
                <w:szCs w:val="24"/>
              </w:rPr>
              <w:t>涉</w:t>
            </w:r>
            <w:r>
              <w:rPr>
                <w:rFonts w:ascii="宋体" w:hAnsi="宋体" w:eastAsia="宋体" w:cs="宋体"/>
                <w:spacing w:val="-2"/>
                <w:sz w:val="24"/>
                <w:szCs w:val="24"/>
              </w:rPr>
              <w:t>及公共卫生安全的业务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217</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25" w:right="0" w:firstLine="0"/>
            </w:pPr>
            <w:r>
              <w:rPr>
                <w:rFonts w:ascii="宋体" w:hAnsi="宋体" w:eastAsia="宋体" w:cs="宋体"/>
                <w:spacing w:val="-9"/>
                <w:sz w:val="20"/>
                <w:szCs w:val="20"/>
              </w:rPr>
              <w:t>公共场所、口</w:t>
            </w:r>
            <w:r>
              <w:rPr>
                <w:rFonts w:ascii="宋体" w:hAnsi="宋体" w:eastAsia="宋体" w:cs="宋体"/>
                <w:spacing w:val="-7"/>
                <w:sz w:val="20"/>
                <w:szCs w:val="20"/>
              </w:rPr>
              <w:t>岸卫生许可</w:t>
            </w:r>
          </w:p>
          <w:p>
            <w:pPr>
              <w:spacing w:before="0" w:after="0" w:line="349" w:lineRule="exact"/>
              <w:ind w:left="0" w:right="0"/>
            </w:pPr>
          </w:p>
          <w:p>
            <w:pPr>
              <w:spacing w:before="0" w:after="0" w:line="204" w:lineRule="auto"/>
              <w:ind w:left="25" w:right="81" w:firstLine="0"/>
            </w:pPr>
            <w:r>
              <w:rPr>
                <w:rFonts w:ascii="宋体" w:hAnsi="宋体" w:eastAsia="宋体" w:cs="宋体"/>
                <w:spacing w:val="-7"/>
                <w:sz w:val="20"/>
                <w:szCs w:val="20"/>
              </w:rPr>
              <w:t>消毒产品生产单位审批及利用</w:t>
            </w:r>
            <w:r>
              <w:rPr>
                <w:rFonts w:ascii="宋体" w:hAnsi="宋体" w:eastAsia="宋体" w:cs="宋体"/>
                <w:spacing w:val="-6"/>
                <w:sz w:val="20"/>
                <w:szCs w:val="20"/>
              </w:rPr>
              <w:t>新材料、新工艺技术、</w:t>
            </w:r>
            <w:r>
              <w:rPr>
                <w:rFonts w:ascii="宋体" w:hAnsi="宋体" w:eastAsia="宋体" w:cs="宋体"/>
                <w:spacing w:val="-7"/>
                <w:sz w:val="20"/>
                <w:szCs w:val="20"/>
              </w:rPr>
              <w:t>新杀菌原理</w:t>
            </w:r>
            <w:r>
              <w:rPr>
                <w:rFonts w:ascii="宋体" w:hAnsi="宋体" w:eastAsia="宋体" w:cs="宋体"/>
                <w:spacing w:val="-6"/>
                <w:sz w:val="20"/>
                <w:szCs w:val="20"/>
              </w:rPr>
              <w:t>生产消毒产品审批</w:t>
            </w:r>
          </w:p>
          <w:p>
            <w:pPr>
              <w:spacing w:before="0" w:after="0" w:line="348" w:lineRule="exact"/>
              <w:ind w:left="0" w:right="0"/>
            </w:pPr>
          </w:p>
          <w:p>
            <w:pPr>
              <w:spacing w:before="0" w:after="0" w:line="240" w:lineRule="auto"/>
              <w:ind w:left="25" w:right="0" w:firstLine="0"/>
            </w:pPr>
            <w:r>
              <w:rPr>
                <w:rFonts w:ascii="宋体" w:hAnsi="宋体" w:eastAsia="宋体" w:cs="宋体"/>
                <w:spacing w:val="-7"/>
                <w:sz w:val="20"/>
                <w:szCs w:val="20"/>
              </w:rPr>
              <w:t>运输高致病性病原微生物菌</w:t>
            </w:r>
            <w:r>
              <w:rPr>
                <w:rFonts w:ascii="宋体" w:hAnsi="宋体" w:eastAsia="宋体" w:cs="宋体"/>
                <w:spacing w:val="-6"/>
                <w:sz w:val="20"/>
                <w:szCs w:val="20"/>
              </w:rPr>
              <w:t>、毒种或者样本审批</w:t>
            </w:r>
          </w:p>
          <w:p>
            <w:pPr>
              <w:spacing w:before="0" w:after="0" w:line="340" w:lineRule="exact"/>
              <w:ind w:left="0" w:right="0"/>
            </w:pPr>
          </w:p>
          <w:p>
            <w:pPr>
              <w:spacing w:before="0" w:after="0" w:line="240" w:lineRule="auto"/>
              <w:ind w:left="25" w:right="0" w:firstLine="0"/>
            </w:pPr>
            <w:r>
              <w:rPr>
                <w:rFonts w:ascii="宋体" w:hAnsi="宋体" w:eastAsia="宋体" w:cs="宋体"/>
                <w:spacing w:val="-6"/>
                <w:sz w:val="20"/>
                <w:szCs w:val="20"/>
              </w:rPr>
              <w:t>饮用水供水单位、涉及饮用水卫生安全产</w:t>
            </w:r>
            <w:r>
              <w:rPr>
                <w:rFonts w:ascii="宋体" w:hAnsi="宋体" w:eastAsia="宋体" w:cs="宋体"/>
                <w:spacing w:val="-5"/>
                <w:sz w:val="20"/>
                <w:szCs w:val="20"/>
              </w:rPr>
              <w:t>品卫生许可</w:t>
            </w:r>
          </w:p>
        </w:tc>
        <w:tc>
          <w:tcPr>
            <w:tcW w:w="2010" w:type="dxa"/>
            <w:tcBorders>
              <w:top w:val="single" w:color="000000" w:sz="8" w:space="0"/>
              <w:left w:val="single" w:color="000000" w:sz="8" w:space="0"/>
              <w:bottom w:val="single" w:color="000000" w:sz="8" w:space="0"/>
              <w:right w:val="single" w:color="000000" w:sz="8" w:space="0"/>
            </w:tcBorders>
          </w:tcPr>
          <w:p>
            <w:pPr>
              <w:spacing w:before="60" w:after="0" w:line="212"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232" w:lineRule="auto"/>
              <w:ind w:left="40" w:right="0" w:firstLine="0"/>
            </w:pPr>
            <w:r>
              <w:rPr>
                <w:rFonts w:ascii="宋体" w:hAnsi="宋体" w:eastAsia="宋体" w:cs="宋体"/>
                <w:spacing w:val="-10"/>
                <w:sz w:val="20"/>
                <w:szCs w:val="20"/>
              </w:rPr>
              <w:t>海关</w:t>
            </w:r>
            <w:r>
              <w:rPr>
                <w:rFonts w:ascii="宋体" w:hAnsi="宋体" w:eastAsia="宋体" w:cs="宋体"/>
                <w:spacing w:val="-9"/>
                <w:sz w:val="20"/>
                <w:szCs w:val="20"/>
              </w:rPr>
              <w:t>总署</w:t>
            </w:r>
          </w:p>
          <w:p>
            <w:pPr>
              <w:spacing w:before="0" w:after="0" w:line="320"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339" w:lineRule="exact"/>
              <w:ind w:left="0" w:right="0"/>
            </w:pPr>
          </w:p>
          <w:p>
            <w:pPr>
              <w:spacing w:before="0" w:after="0" w:line="212"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231"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21"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27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92</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医疗机构不得</w:t>
            </w:r>
            <w:r>
              <w:rPr>
                <w:rFonts w:ascii="宋体" w:hAnsi="宋体" w:eastAsia="宋体" w:cs="宋体"/>
                <w:spacing w:val="-3"/>
                <w:sz w:val="24"/>
                <w:szCs w:val="24"/>
              </w:rPr>
              <w:t>配制医疗制剂</w:t>
            </w:r>
            <w:r>
              <w:rPr>
                <w:rFonts w:ascii="宋体" w:hAnsi="宋体" w:eastAsia="宋体" w:cs="宋体"/>
                <w:spacing w:val="-2"/>
                <w:sz w:val="24"/>
                <w:szCs w:val="24"/>
              </w:rPr>
              <w:t>、购买和使用</w:t>
            </w:r>
            <w:r>
              <w:rPr>
                <w:rFonts w:ascii="宋体" w:hAnsi="宋体" w:eastAsia="宋体" w:cs="宋体"/>
                <w:spacing w:val="-3"/>
                <w:sz w:val="24"/>
                <w:szCs w:val="24"/>
              </w:rPr>
              <w:t>特定药品</w:t>
            </w:r>
            <w:r>
              <w:rPr>
                <w:rFonts w:ascii="宋体" w:hAnsi="宋体" w:eastAsia="宋体" w:cs="宋体"/>
                <w:spacing w:val="-2"/>
                <w:sz w:val="24"/>
                <w:szCs w:val="24"/>
              </w:rPr>
              <w:t>、医疗器械</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217</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155" w:after="0" w:line="204" w:lineRule="auto"/>
              <w:ind w:left="25" w:right="76" w:firstLine="0"/>
            </w:pPr>
            <w:r>
              <w:rPr>
                <w:rFonts w:ascii="宋体" w:hAnsi="宋体" w:eastAsia="宋体" w:cs="宋体"/>
                <w:spacing w:val="-7"/>
                <w:sz w:val="20"/>
                <w:szCs w:val="20"/>
              </w:rPr>
              <w:t>医疗机构配制制剂</w:t>
            </w:r>
            <w:r>
              <w:rPr>
                <w:rFonts w:ascii="宋体" w:hAnsi="宋体" w:eastAsia="宋体" w:cs="宋体"/>
                <w:spacing w:val="-6"/>
                <w:sz w:val="20"/>
                <w:szCs w:val="20"/>
              </w:rPr>
              <w:t>许可；医疗机构配制的制剂品种注</w:t>
            </w:r>
            <w:r>
              <w:rPr>
                <w:rFonts w:ascii="宋体" w:hAnsi="宋体" w:eastAsia="宋体" w:cs="宋体"/>
                <w:spacing w:val="-8"/>
                <w:sz w:val="20"/>
                <w:szCs w:val="20"/>
              </w:rPr>
              <w:t>册审</w:t>
            </w:r>
            <w:r>
              <w:rPr>
                <w:rFonts w:ascii="宋体" w:hAnsi="宋体" w:eastAsia="宋体" w:cs="宋体"/>
                <w:spacing w:val="-7"/>
                <w:sz w:val="20"/>
                <w:szCs w:val="20"/>
              </w:rPr>
              <w:t>批、调剂审批</w:t>
            </w:r>
          </w:p>
          <w:p>
            <w:pPr>
              <w:spacing w:before="0" w:after="0" w:line="358" w:lineRule="exact"/>
              <w:ind w:left="0" w:right="0"/>
            </w:pPr>
          </w:p>
          <w:p>
            <w:pPr>
              <w:spacing w:before="0" w:after="0" w:line="553" w:lineRule="auto"/>
              <w:ind w:left="25" w:right="661" w:firstLine="0"/>
            </w:pPr>
            <w:r>
              <w:rPr>
                <w:rFonts w:ascii="宋体" w:hAnsi="宋体" w:eastAsia="宋体" w:cs="宋体"/>
                <w:spacing w:val="-7"/>
                <w:sz w:val="20"/>
                <w:szCs w:val="20"/>
              </w:rPr>
              <w:t>医疗机构购用麻醉药品、</w:t>
            </w:r>
            <w:r>
              <w:rPr>
                <w:rFonts w:ascii="宋体" w:hAnsi="宋体" w:eastAsia="宋体" w:cs="宋体"/>
                <w:spacing w:val="-6"/>
                <w:sz w:val="20"/>
                <w:szCs w:val="20"/>
              </w:rPr>
              <w:t>第一类精神药品许可</w:t>
            </w:r>
            <w:r>
              <w:rPr>
                <w:rFonts w:ascii="宋体" w:hAnsi="宋体" w:eastAsia="宋体" w:cs="宋体"/>
                <w:spacing w:val="-7"/>
                <w:sz w:val="20"/>
                <w:szCs w:val="20"/>
              </w:rPr>
              <w:t>医疗单位使</w:t>
            </w:r>
            <w:r>
              <w:rPr>
                <w:rFonts w:ascii="宋体" w:hAnsi="宋体" w:eastAsia="宋体" w:cs="宋体"/>
                <w:spacing w:val="-6"/>
                <w:sz w:val="20"/>
                <w:szCs w:val="20"/>
              </w:rPr>
              <w:t>用放射性药品许可</w:t>
            </w:r>
          </w:p>
          <w:p>
            <w:pPr>
              <w:spacing w:before="0" w:after="0" w:line="204" w:lineRule="auto"/>
              <w:ind w:left="25" w:right="81" w:firstLine="0"/>
            </w:pPr>
            <w:r>
              <w:rPr>
                <w:rFonts w:ascii="宋体" w:hAnsi="宋体" w:eastAsia="宋体" w:cs="宋体"/>
                <w:spacing w:val="-7"/>
                <w:sz w:val="20"/>
                <w:szCs w:val="20"/>
              </w:rPr>
              <w:t>医疗机构因临床急需进口少量</w:t>
            </w:r>
            <w:r>
              <w:rPr>
                <w:rFonts w:ascii="宋体" w:hAnsi="宋体" w:eastAsia="宋体" w:cs="宋体"/>
                <w:spacing w:val="-6"/>
                <w:sz w:val="20"/>
                <w:szCs w:val="20"/>
              </w:rPr>
              <w:t>药品或少量第二类、第</w:t>
            </w:r>
            <w:r>
              <w:rPr>
                <w:rFonts w:ascii="宋体" w:hAnsi="宋体" w:eastAsia="宋体" w:cs="宋体"/>
                <w:spacing w:val="-8"/>
                <w:sz w:val="20"/>
                <w:szCs w:val="20"/>
              </w:rPr>
              <w:t>三类</w:t>
            </w:r>
            <w:r>
              <w:rPr>
                <w:rFonts w:ascii="宋体" w:hAnsi="宋体" w:eastAsia="宋体" w:cs="宋体"/>
                <w:spacing w:val="-7"/>
                <w:sz w:val="20"/>
                <w:szCs w:val="20"/>
              </w:rPr>
              <w:t>医疗器械审批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药监局</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药监局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600"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137" w:after="0" w:line="240" w:lineRule="auto"/>
              <w:ind w:left="30" w:right="0" w:firstLine="0"/>
            </w:pPr>
            <w:r>
              <w:rPr>
                <w:rFonts w:ascii="宋体" w:hAnsi="宋体" w:eastAsia="宋体" w:cs="宋体"/>
                <w:spacing w:val="-2"/>
                <w:sz w:val="24"/>
                <w:szCs w:val="24"/>
              </w:rPr>
              <w:t>（十八）文化、体育和</w:t>
            </w:r>
            <w:r>
              <w:rPr>
                <w:rFonts w:ascii="宋体" w:hAnsi="宋体" w:eastAsia="宋体" w:cs="宋体"/>
                <w:spacing w:val="-1"/>
                <w:sz w:val="24"/>
                <w:szCs w:val="24"/>
              </w:rPr>
              <w:t>娱乐业</w:t>
            </w:r>
          </w:p>
        </w:tc>
      </w:tr>
      <w:tr>
        <w:tblPrEx>
          <w:tblCellMar>
            <w:top w:w="0" w:type="dxa"/>
            <w:left w:w="0" w:type="dxa"/>
            <w:bottom w:w="0" w:type="dxa"/>
            <w:right w:w="0" w:type="dxa"/>
          </w:tblCellMar>
        </w:tblPrEx>
        <w:trPr>
          <w:trHeight w:val="30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4"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93</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不得从事考古</w:t>
            </w:r>
            <w:r>
              <w:rPr>
                <w:rFonts w:ascii="宋体" w:hAnsi="宋体" w:eastAsia="宋体" w:cs="宋体"/>
                <w:spacing w:val="-3"/>
                <w:sz w:val="24"/>
                <w:szCs w:val="24"/>
              </w:rPr>
              <w:t>发掘、文物保</w:t>
            </w:r>
            <w:r>
              <w:rPr>
                <w:rFonts w:ascii="宋体" w:hAnsi="宋体" w:eastAsia="宋体" w:cs="宋体"/>
                <w:spacing w:val="-2"/>
                <w:sz w:val="24"/>
                <w:szCs w:val="24"/>
              </w:rPr>
              <w:t>护和经营等业</w:t>
            </w:r>
            <w:r>
              <w:rPr>
                <w:rFonts w:ascii="宋体" w:hAnsi="宋体" w:eastAsia="宋体" w:cs="宋体"/>
                <w:spacing w:val="-23"/>
                <w:sz w:val="24"/>
                <w:szCs w:val="24"/>
              </w:rPr>
              <w:t>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218</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spacing w:before="0" w:after="0" w:line="553" w:lineRule="auto"/>
              <w:ind w:left="25" w:right="1646" w:firstLine="0"/>
            </w:pPr>
            <w:r>
              <w:rPr>
                <w:rFonts w:ascii="宋体" w:hAnsi="宋体" w:eastAsia="宋体" w:cs="宋体"/>
                <w:spacing w:val="-8"/>
                <w:sz w:val="20"/>
                <w:szCs w:val="20"/>
              </w:rPr>
              <w:t>文物保护工程施工、监理</w:t>
            </w:r>
            <w:r>
              <w:rPr>
                <w:rFonts w:ascii="宋体" w:hAnsi="宋体" w:eastAsia="宋体" w:cs="宋体"/>
                <w:spacing w:val="-7"/>
                <w:sz w:val="20"/>
                <w:szCs w:val="20"/>
              </w:rPr>
              <w:t>资质审批</w:t>
            </w:r>
            <w:r>
              <w:rPr>
                <w:rFonts w:ascii="宋体" w:hAnsi="宋体" w:eastAsia="宋体" w:cs="宋体"/>
                <w:spacing w:val="-8"/>
                <w:sz w:val="20"/>
                <w:szCs w:val="20"/>
              </w:rPr>
              <w:t>考古</w:t>
            </w:r>
            <w:r>
              <w:rPr>
                <w:rFonts w:ascii="宋体" w:hAnsi="宋体" w:eastAsia="宋体" w:cs="宋体"/>
                <w:spacing w:val="-7"/>
                <w:sz w:val="20"/>
                <w:szCs w:val="20"/>
              </w:rPr>
              <w:t>发掘资质许可</w:t>
            </w:r>
          </w:p>
          <w:p>
            <w:pPr>
              <w:spacing w:before="0" w:after="0" w:line="553" w:lineRule="auto"/>
              <w:ind w:left="25" w:right="1446" w:firstLine="0"/>
            </w:pPr>
            <w:r>
              <w:rPr>
                <w:rFonts w:ascii="宋体" w:hAnsi="宋体" w:eastAsia="宋体" w:cs="宋体"/>
                <w:spacing w:val="-8"/>
                <w:sz w:val="20"/>
                <w:szCs w:val="20"/>
              </w:rPr>
              <w:t>馆藏文物</w:t>
            </w:r>
            <w:r>
              <w:rPr>
                <w:rFonts w:ascii="宋体" w:hAnsi="宋体" w:eastAsia="宋体" w:cs="宋体"/>
                <w:spacing w:val="-7"/>
                <w:sz w:val="20"/>
                <w:szCs w:val="20"/>
              </w:rPr>
              <w:t>修复、复制、拓印资质许可</w:t>
            </w:r>
            <w:r>
              <w:rPr>
                <w:rFonts w:ascii="宋体" w:hAnsi="宋体" w:eastAsia="宋体" w:cs="宋体"/>
                <w:spacing w:val="-8"/>
                <w:sz w:val="20"/>
                <w:szCs w:val="20"/>
              </w:rPr>
              <w:t>文物</w:t>
            </w:r>
            <w:r>
              <w:rPr>
                <w:rFonts w:ascii="宋体" w:hAnsi="宋体" w:eastAsia="宋体" w:cs="宋体"/>
                <w:spacing w:val="-7"/>
                <w:sz w:val="20"/>
                <w:szCs w:val="20"/>
              </w:rPr>
              <w:t>商店设立审批</w:t>
            </w:r>
          </w:p>
          <w:p>
            <w:pPr>
              <w:spacing w:before="0" w:after="0" w:line="233" w:lineRule="auto"/>
              <w:ind w:left="25" w:right="0" w:firstLine="0"/>
            </w:pPr>
            <w:r>
              <w:rPr>
                <w:rFonts w:ascii="宋体" w:hAnsi="宋体" w:eastAsia="宋体" w:cs="宋体"/>
                <w:spacing w:val="-7"/>
                <w:sz w:val="20"/>
                <w:szCs w:val="20"/>
              </w:rPr>
              <w:t>文物拍卖经</w:t>
            </w:r>
            <w:r>
              <w:rPr>
                <w:rFonts w:ascii="宋体" w:hAnsi="宋体" w:eastAsia="宋体" w:cs="宋体"/>
                <w:spacing w:val="-6"/>
                <w:sz w:val="20"/>
                <w:szCs w:val="20"/>
              </w:rPr>
              <w:t>营许可及标的审核</w:t>
            </w:r>
          </w:p>
        </w:tc>
        <w:tc>
          <w:tcPr>
            <w:tcW w:w="2010" w:type="dxa"/>
            <w:tcBorders>
              <w:top w:val="single" w:color="000000" w:sz="8" w:space="0"/>
              <w:left w:val="single" w:color="000000" w:sz="8" w:space="0"/>
              <w:bottom w:val="single" w:color="000000" w:sz="8" w:space="0"/>
              <w:right w:val="single" w:color="000000" w:sz="8" w:space="0"/>
            </w:tcBorders>
          </w:tcPr>
          <w:p>
            <w:pPr>
              <w:spacing w:before="156" w:after="0" w:line="240" w:lineRule="auto"/>
              <w:ind w:left="40" w:right="0" w:firstLine="0"/>
            </w:pPr>
            <w:r>
              <w:rPr>
                <w:rFonts w:ascii="宋体" w:hAnsi="宋体" w:eastAsia="宋体" w:cs="宋体"/>
                <w:spacing w:val="-11"/>
                <w:sz w:val="20"/>
                <w:szCs w:val="20"/>
              </w:rPr>
              <w:t>文物局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文物局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文物局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文物局</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文物局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873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94</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不得设立出版</w:t>
            </w:r>
            <w:r>
              <w:rPr>
                <w:rFonts w:ascii="宋体" w:hAnsi="宋体" w:eastAsia="宋体" w:cs="宋体"/>
                <w:spacing w:val="-3"/>
                <w:sz w:val="24"/>
                <w:szCs w:val="24"/>
              </w:rPr>
              <w:t>传媒机构或从</w:t>
            </w:r>
            <w:r>
              <w:rPr>
                <w:rFonts w:ascii="宋体" w:hAnsi="宋体" w:eastAsia="宋体" w:cs="宋体"/>
                <w:spacing w:val="-2"/>
                <w:sz w:val="24"/>
                <w:szCs w:val="24"/>
              </w:rPr>
              <w:t>事特定出版传</w:t>
            </w:r>
            <w:r>
              <w:rPr>
                <w:rFonts w:ascii="宋体" w:hAnsi="宋体" w:eastAsia="宋体" w:cs="宋体"/>
                <w:spacing w:val="-5"/>
                <w:sz w:val="24"/>
                <w:szCs w:val="24"/>
              </w:rPr>
              <w:t>媒相关</w:t>
            </w:r>
            <w:r>
              <w:rPr>
                <w:rFonts w:ascii="宋体" w:hAnsi="宋体" w:eastAsia="宋体" w:cs="宋体"/>
                <w:spacing w:val="-4"/>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218</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110" w:after="0" w:line="204" w:lineRule="auto"/>
              <w:ind w:left="25" w:right="71" w:firstLine="0"/>
            </w:pPr>
            <w:r>
              <w:rPr>
                <w:rFonts w:ascii="宋体" w:hAnsi="宋体" w:eastAsia="宋体" w:cs="宋体"/>
                <w:spacing w:val="-7"/>
                <w:sz w:val="20"/>
                <w:szCs w:val="20"/>
              </w:rPr>
              <w:t>出版单</w:t>
            </w:r>
            <w:r>
              <w:rPr>
                <w:rFonts w:ascii="宋体" w:hAnsi="宋体" w:eastAsia="宋体" w:cs="宋体"/>
                <w:spacing w:val="-6"/>
                <w:sz w:val="20"/>
                <w:szCs w:val="20"/>
              </w:rPr>
              <w:t>位设立、变更、合并、分立、设立分支机构审</w:t>
            </w:r>
            <w:r>
              <w:rPr>
                <w:rFonts w:ascii="宋体" w:hAnsi="宋体" w:eastAsia="宋体" w:cs="宋体"/>
                <w:spacing w:val="-7"/>
                <w:sz w:val="20"/>
                <w:szCs w:val="20"/>
              </w:rPr>
              <w:t>批（含专项出版</w:t>
            </w:r>
            <w:r>
              <w:rPr>
                <w:rFonts w:ascii="宋体" w:hAnsi="宋体" w:eastAsia="宋体" w:cs="宋体"/>
                <w:spacing w:val="-6"/>
                <w:sz w:val="20"/>
                <w:szCs w:val="20"/>
              </w:rPr>
              <w:t>业务范围变更审批）</w:t>
            </w:r>
          </w:p>
          <w:p>
            <w:pPr>
              <w:spacing w:before="0" w:after="0" w:line="278" w:lineRule="exact"/>
              <w:ind w:left="0" w:right="0"/>
            </w:pPr>
          </w:p>
          <w:p>
            <w:pPr>
              <w:spacing w:before="0" w:after="0" w:line="204" w:lineRule="auto"/>
              <w:ind w:left="25" w:right="71" w:firstLine="0"/>
            </w:pPr>
            <w:r>
              <w:rPr>
                <w:rFonts w:ascii="宋体" w:hAnsi="宋体" w:eastAsia="宋体" w:cs="宋体"/>
                <w:spacing w:val="-7"/>
                <w:sz w:val="20"/>
                <w:szCs w:val="20"/>
              </w:rPr>
              <w:t>出版物</w:t>
            </w:r>
            <w:r>
              <w:rPr>
                <w:rFonts w:ascii="宋体" w:hAnsi="宋体" w:eastAsia="宋体" w:cs="宋体"/>
                <w:spacing w:val="-6"/>
                <w:sz w:val="20"/>
                <w:szCs w:val="20"/>
              </w:rPr>
              <w:t>批发、零售业务经营许可；音像制品、电子出</w:t>
            </w:r>
            <w:r>
              <w:rPr>
                <w:rFonts w:ascii="宋体" w:hAnsi="宋体" w:eastAsia="宋体" w:cs="宋体"/>
                <w:spacing w:val="-7"/>
                <w:sz w:val="20"/>
                <w:szCs w:val="20"/>
              </w:rPr>
              <w:t>版物制作业务许</w:t>
            </w:r>
            <w:r>
              <w:rPr>
                <w:rFonts w:ascii="宋体" w:hAnsi="宋体" w:eastAsia="宋体" w:cs="宋体"/>
                <w:spacing w:val="-6"/>
                <w:sz w:val="20"/>
                <w:szCs w:val="20"/>
              </w:rPr>
              <w:t>可；音像制品、电子出版物复制单位</w:t>
            </w:r>
            <w:r>
              <w:rPr>
                <w:rFonts w:ascii="宋体" w:hAnsi="宋体" w:eastAsia="宋体" w:cs="宋体"/>
                <w:spacing w:val="-7"/>
                <w:sz w:val="20"/>
                <w:szCs w:val="20"/>
              </w:rPr>
              <w:t>设立</w:t>
            </w:r>
            <w:r>
              <w:rPr>
                <w:rFonts w:ascii="宋体" w:hAnsi="宋体" w:eastAsia="宋体" w:cs="宋体"/>
                <w:spacing w:val="-6"/>
                <w:sz w:val="20"/>
                <w:szCs w:val="20"/>
              </w:rPr>
              <w:t>、变更、兼并、合并、分立审批</w:t>
            </w:r>
          </w:p>
          <w:p>
            <w:pPr>
              <w:spacing w:before="0" w:after="0" w:line="356" w:lineRule="exact"/>
              <w:ind w:left="0" w:right="0"/>
            </w:pPr>
          </w:p>
          <w:p>
            <w:pPr>
              <w:spacing w:before="0" w:after="0" w:line="553" w:lineRule="auto"/>
              <w:ind w:left="25" w:right="1046" w:firstLine="0"/>
            </w:pPr>
            <w:r>
              <w:rPr>
                <w:rFonts w:ascii="宋体" w:hAnsi="宋体" w:eastAsia="宋体" w:cs="宋体"/>
                <w:spacing w:val="-7"/>
                <w:sz w:val="20"/>
                <w:szCs w:val="20"/>
              </w:rPr>
              <w:t>著作权集体管理组</w:t>
            </w:r>
            <w:r>
              <w:rPr>
                <w:rFonts w:ascii="宋体" w:hAnsi="宋体" w:eastAsia="宋体" w:cs="宋体"/>
                <w:spacing w:val="-6"/>
                <w:sz w:val="20"/>
                <w:szCs w:val="20"/>
              </w:rPr>
              <w:t>织及分支机构设立审批</w:t>
            </w:r>
            <w:r>
              <w:rPr>
                <w:rFonts w:ascii="宋体" w:hAnsi="宋体" w:eastAsia="宋体" w:cs="宋体"/>
                <w:spacing w:val="-7"/>
                <w:sz w:val="20"/>
                <w:szCs w:val="20"/>
              </w:rPr>
              <w:t>新闻单位设</w:t>
            </w:r>
            <w:r>
              <w:rPr>
                <w:rFonts w:ascii="宋体" w:hAnsi="宋体" w:eastAsia="宋体" w:cs="宋体"/>
                <w:spacing w:val="-6"/>
                <w:sz w:val="20"/>
                <w:szCs w:val="20"/>
              </w:rPr>
              <w:t>立驻地方机构审批</w:t>
            </w:r>
          </w:p>
          <w:p>
            <w:pPr>
              <w:spacing w:before="92" w:after="0" w:line="240" w:lineRule="auto"/>
              <w:ind w:left="25" w:right="0" w:firstLine="0"/>
            </w:pPr>
            <w:r>
              <w:rPr>
                <w:rFonts w:ascii="宋体" w:hAnsi="宋体" w:eastAsia="宋体" w:cs="宋体"/>
                <w:spacing w:val="-7"/>
                <w:sz w:val="20"/>
                <w:szCs w:val="20"/>
              </w:rPr>
              <w:t>时政类新闻</w:t>
            </w:r>
            <w:r>
              <w:rPr>
                <w:rFonts w:ascii="宋体" w:hAnsi="宋体" w:eastAsia="宋体" w:cs="宋体"/>
                <w:spacing w:val="-6"/>
                <w:sz w:val="20"/>
                <w:szCs w:val="20"/>
              </w:rPr>
              <w:t>转载服务业务审批</w:t>
            </w:r>
          </w:p>
          <w:p>
            <w:pPr>
              <w:spacing w:before="0" w:after="0" w:line="200" w:lineRule="exact"/>
              <w:ind w:left="0" w:right="0"/>
            </w:pPr>
          </w:p>
          <w:p>
            <w:pPr>
              <w:spacing w:before="0" w:after="0" w:line="229" w:lineRule="exact"/>
              <w:ind w:left="0" w:right="0"/>
            </w:pPr>
          </w:p>
          <w:p>
            <w:pPr>
              <w:spacing w:before="0" w:after="0" w:line="204" w:lineRule="auto"/>
              <w:ind w:left="25" w:right="71" w:firstLine="0"/>
            </w:pPr>
            <w:r>
              <w:rPr>
                <w:rFonts w:ascii="宋体" w:hAnsi="宋体" w:eastAsia="宋体" w:cs="宋体"/>
                <w:spacing w:val="-7"/>
                <w:sz w:val="20"/>
                <w:szCs w:val="20"/>
              </w:rPr>
              <w:t>★报刊</w:t>
            </w:r>
            <w:r>
              <w:rPr>
                <w:rFonts w:ascii="宋体" w:hAnsi="宋体" w:eastAsia="宋体" w:cs="宋体"/>
                <w:spacing w:val="-6"/>
                <w:sz w:val="20"/>
                <w:szCs w:val="20"/>
              </w:rPr>
              <w:t>出版单位、广播电视类媒体和互联网站等媒体</w:t>
            </w:r>
            <w:r>
              <w:rPr>
                <w:rFonts w:ascii="宋体" w:hAnsi="宋体" w:eastAsia="宋体" w:cs="宋体"/>
                <w:spacing w:val="-7"/>
                <w:sz w:val="20"/>
                <w:szCs w:val="20"/>
              </w:rPr>
              <w:t>与外国新闻</w:t>
            </w:r>
            <w:r>
              <w:rPr>
                <w:rFonts w:ascii="宋体" w:hAnsi="宋体" w:eastAsia="宋体" w:cs="宋体"/>
                <w:spacing w:val="-6"/>
                <w:sz w:val="20"/>
                <w:szCs w:val="20"/>
              </w:rPr>
              <w:t>机构开展合作审批</w:t>
            </w:r>
          </w:p>
          <w:p>
            <w:pPr>
              <w:spacing w:before="0" w:after="0" w:line="348" w:lineRule="exact"/>
              <w:ind w:left="0" w:right="0"/>
            </w:pPr>
          </w:p>
          <w:p>
            <w:pPr>
              <w:spacing w:before="0" w:after="0" w:line="240" w:lineRule="auto"/>
              <w:ind w:left="25" w:right="0" w:firstLine="0"/>
            </w:pPr>
            <w:r>
              <w:rPr>
                <w:rFonts w:ascii="宋体" w:hAnsi="宋体" w:eastAsia="宋体" w:cs="宋体"/>
                <w:spacing w:val="-7"/>
                <w:sz w:val="20"/>
                <w:szCs w:val="20"/>
              </w:rPr>
              <w:t>新闻出版中外</w:t>
            </w:r>
            <w:r>
              <w:rPr>
                <w:rFonts w:ascii="宋体" w:hAnsi="宋体" w:eastAsia="宋体" w:cs="宋体"/>
                <w:spacing w:val="-6"/>
                <w:sz w:val="20"/>
                <w:szCs w:val="20"/>
              </w:rPr>
              <w:t>合作项目审批</w:t>
            </w:r>
          </w:p>
          <w:p>
            <w:pPr>
              <w:spacing w:before="0" w:after="0" w:line="289" w:lineRule="exact"/>
              <w:ind w:left="0" w:right="0"/>
            </w:pPr>
          </w:p>
          <w:p>
            <w:pPr>
              <w:spacing w:before="0" w:after="0" w:line="204" w:lineRule="auto"/>
              <w:ind w:left="25" w:right="86" w:firstLine="0"/>
            </w:pPr>
            <w:r>
              <w:rPr>
                <w:rFonts w:ascii="宋体" w:hAnsi="宋体" w:eastAsia="宋体" w:cs="宋体"/>
                <w:spacing w:val="-7"/>
                <w:sz w:val="20"/>
                <w:szCs w:val="20"/>
              </w:rPr>
              <w:t>出版境外著作权人授权的电子出版物、互</w:t>
            </w:r>
            <w:r>
              <w:rPr>
                <w:rFonts w:ascii="宋体" w:hAnsi="宋体" w:eastAsia="宋体" w:cs="宋体"/>
                <w:spacing w:val="-6"/>
                <w:sz w:val="20"/>
                <w:szCs w:val="20"/>
              </w:rPr>
              <w:t>联网游戏作</w:t>
            </w:r>
            <w:r>
              <w:rPr>
                <w:rFonts w:ascii="宋体" w:hAnsi="宋体" w:eastAsia="宋体" w:cs="宋体"/>
                <w:spacing w:val="-11"/>
                <w:sz w:val="20"/>
                <w:szCs w:val="20"/>
              </w:rPr>
              <w:t>品审批</w:t>
            </w:r>
          </w:p>
          <w:p>
            <w:pPr>
              <w:spacing w:before="0" w:after="0" w:line="308" w:lineRule="exact"/>
              <w:ind w:left="0" w:right="0"/>
            </w:pPr>
          </w:p>
          <w:p>
            <w:pPr>
              <w:spacing w:before="0" w:after="0" w:line="240" w:lineRule="auto"/>
              <w:ind w:left="25" w:right="0" w:firstLine="0"/>
            </w:pPr>
            <w:r>
              <w:rPr>
                <w:rFonts w:ascii="宋体" w:hAnsi="宋体" w:eastAsia="宋体" w:cs="宋体"/>
                <w:spacing w:val="-7"/>
                <w:sz w:val="20"/>
                <w:szCs w:val="20"/>
              </w:rPr>
              <w:t>中学小学教科书出版、发行</w:t>
            </w:r>
            <w:r>
              <w:rPr>
                <w:rFonts w:ascii="宋体" w:hAnsi="宋体" w:eastAsia="宋体" w:cs="宋体"/>
                <w:spacing w:val="-6"/>
                <w:sz w:val="20"/>
                <w:szCs w:val="20"/>
              </w:rPr>
              <w:t>资质审批</w:t>
            </w:r>
          </w:p>
          <w:p>
            <w:pPr>
              <w:spacing w:before="0" w:after="0" w:line="389" w:lineRule="exact"/>
              <w:ind w:left="0" w:right="0"/>
            </w:pPr>
          </w:p>
          <w:p>
            <w:pPr>
              <w:spacing w:before="0" w:after="0" w:line="473" w:lineRule="auto"/>
              <w:ind w:left="25" w:right="71" w:firstLine="0"/>
            </w:pPr>
            <w:r>
              <w:rPr>
                <w:rFonts w:ascii="宋体" w:hAnsi="宋体" w:eastAsia="宋体" w:cs="宋体"/>
                <w:spacing w:val="-7"/>
                <w:sz w:val="20"/>
                <w:szCs w:val="20"/>
              </w:rPr>
              <w:t>报纸、期刊、连续</w:t>
            </w:r>
            <w:r>
              <w:rPr>
                <w:rFonts w:ascii="宋体" w:hAnsi="宋体" w:eastAsia="宋体" w:cs="宋体"/>
                <w:spacing w:val="-6"/>
                <w:sz w:val="20"/>
                <w:szCs w:val="20"/>
              </w:rPr>
              <w:t>型电子出版物变更刊期、开版审批</w:t>
            </w:r>
            <w:r>
              <w:rPr>
                <w:rFonts w:ascii="宋体" w:hAnsi="宋体" w:eastAsia="宋体" w:cs="宋体"/>
                <w:spacing w:val="-7"/>
                <w:sz w:val="20"/>
                <w:szCs w:val="20"/>
              </w:rPr>
              <w:t>印刷宗</w:t>
            </w:r>
            <w:r>
              <w:rPr>
                <w:rFonts w:ascii="宋体" w:hAnsi="宋体" w:eastAsia="宋体" w:cs="宋体"/>
                <w:spacing w:val="-6"/>
                <w:sz w:val="20"/>
                <w:szCs w:val="20"/>
              </w:rPr>
              <w:t>教内容的内部资料性出版物和宗教用品的审批</w:t>
            </w:r>
            <w:r>
              <w:rPr>
                <w:rFonts w:ascii="宋体" w:hAnsi="宋体" w:eastAsia="宋体" w:cs="宋体"/>
                <w:spacing w:val="-7"/>
                <w:sz w:val="20"/>
                <w:szCs w:val="20"/>
              </w:rPr>
              <w:t>★图书出版社、报社、期</w:t>
            </w:r>
            <w:r>
              <w:rPr>
                <w:rFonts w:ascii="宋体" w:hAnsi="宋体" w:eastAsia="宋体" w:cs="宋体"/>
                <w:spacing w:val="-6"/>
                <w:sz w:val="20"/>
                <w:szCs w:val="20"/>
              </w:rPr>
              <w:t>刊社、电子出版物出版社、</w:t>
            </w:r>
          </w:p>
          <w:p>
            <w:pPr>
              <w:spacing w:before="0" w:after="0" w:line="204" w:lineRule="auto"/>
              <w:ind w:left="25" w:right="71" w:firstLine="0"/>
            </w:pPr>
            <w:r>
              <w:rPr>
                <w:rFonts w:ascii="宋体" w:hAnsi="宋体" w:eastAsia="宋体" w:cs="宋体"/>
                <w:spacing w:val="-7"/>
                <w:sz w:val="20"/>
                <w:szCs w:val="20"/>
              </w:rPr>
              <w:t>音像制</w:t>
            </w:r>
            <w:r>
              <w:rPr>
                <w:rFonts w:ascii="宋体" w:hAnsi="宋体" w:eastAsia="宋体" w:cs="宋体"/>
                <w:spacing w:val="-6"/>
                <w:sz w:val="20"/>
                <w:szCs w:val="20"/>
              </w:rPr>
              <w:t>品出版社等配合本版出版物的音像制品或电子</w:t>
            </w:r>
            <w:r>
              <w:rPr>
                <w:rFonts w:ascii="宋体" w:hAnsi="宋体" w:eastAsia="宋体" w:cs="宋体"/>
                <w:spacing w:val="-9"/>
                <w:sz w:val="20"/>
                <w:szCs w:val="20"/>
              </w:rPr>
              <w:t>出版物</w:t>
            </w:r>
            <w:r>
              <w:rPr>
                <w:rFonts w:ascii="宋体" w:hAnsi="宋体" w:eastAsia="宋体" w:cs="宋体"/>
                <w:spacing w:val="-8"/>
                <w:sz w:val="20"/>
                <w:szCs w:val="20"/>
              </w:rPr>
              <w:t>审核</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0" w:lineRule="exact"/>
              <w:ind w:left="0" w:right="0"/>
            </w:pPr>
          </w:p>
          <w:p>
            <w:pPr>
              <w:spacing w:before="0" w:after="0" w:line="38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版权局</w:t>
            </w: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20" w:lineRule="exact"/>
              <w:ind w:left="0" w:right="0"/>
            </w:pPr>
          </w:p>
          <w:p>
            <w:pPr>
              <w:spacing w:before="0" w:after="0" w:line="229"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3"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32"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189" w:lineRule="exact"/>
              <w:ind w:left="0" w:right="0"/>
            </w:pPr>
          </w:p>
          <w:p>
            <w:pPr>
              <w:spacing w:before="0" w:after="0" w:line="221" w:lineRule="auto"/>
              <w:ind w:left="40" w:right="776" w:firstLine="0"/>
            </w:pPr>
            <w:r>
              <w:rPr>
                <w:rFonts w:ascii="宋体" w:hAnsi="宋体" w:eastAsia="宋体" w:cs="宋体"/>
                <w:spacing w:val="-10"/>
                <w:sz w:val="20"/>
                <w:szCs w:val="20"/>
              </w:rPr>
              <w:t>国务</w:t>
            </w:r>
            <w:r>
              <w:rPr>
                <w:rFonts w:ascii="宋体" w:hAnsi="宋体" w:eastAsia="宋体" w:cs="宋体"/>
                <w:spacing w:val="-9"/>
                <w:sz w:val="20"/>
                <w:szCs w:val="20"/>
              </w:rPr>
              <w:t>院新闻办国家网</w:t>
            </w:r>
            <w:r>
              <w:rPr>
                <w:rFonts w:ascii="宋体" w:hAnsi="宋体" w:eastAsia="宋体" w:cs="宋体"/>
                <w:spacing w:val="-8"/>
                <w:sz w:val="20"/>
                <w:szCs w:val="20"/>
              </w:rPr>
              <w:t>信办</w:t>
            </w:r>
          </w:p>
          <w:p>
            <w:pPr>
              <w:spacing w:before="0" w:after="0" w:line="312"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0" w:lineRule="exact"/>
              <w:ind w:left="0" w:right="0"/>
            </w:pPr>
          </w:p>
          <w:p>
            <w:pPr>
              <w:spacing w:before="0" w:after="0" w:line="20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38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38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320" w:lineRule="exact"/>
              <w:ind w:left="0" w:right="0"/>
            </w:pPr>
          </w:p>
          <w:p>
            <w:pPr>
              <w:spacing w:before="0" w:after="0" w:line="229"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32" w:lineRule="auto"/>
              <w:ind w:left="40" w:right="0" w:firstLine="0"/>
            </w:pPr>
            <w:r>
              <w:rPr>
                <w:rFonts w:ascii="宋体" w:hAnsi="宋体" w:eastAsia="宋体" w:cs="宋体"/>
                <w:spacing w:val="-11"/>
                <w:sz w:val="20"/>
                <w:szCs w:val="20"/>
              </w:rPr>
              <w:t>宗教局</w:t>
            </w:r>
          </w:p>
          <w:p>
            <w:pPr>
              <w:spacing w:before="0" w:after="0" w:line="200" w:lineRule="exact"/>
              <w:ind w:left="0" w:right="0"/>
            </w:pPr>
          </w:p>
          <w:p>
            <w:pPr>
              <w:spacing w:before="0" w:after="0" w:line="26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318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94</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不得设立出版</w:t>
            </w:r>
            <w:r>
              <w:rPr>
                <w:rFonts w:ascii="宋体" w:hAnsi="宋体" w:eastAsia="宋体" w:cs="宋体"/>
                <w:spacing w:val="-3"/>
                <w:sz w:val="24"/>
                <w:szCs w:val="24"/>
              </w:rPr>
              <w:t>传媒机构或从</w:t>
            </w:r>
            <w:r>
              <w:rPr>
                <w:rFonts w:ascii="宋体" w:hAnsi="宋体" w:eastAsia="宋体" w:cs="宋体"/>
                <w:spacing w:val="-2"/>
                <w:sz w:val="24"/>
                <w:szCs w:val="24"/>
              </w:rPr>
              <w:t>事特定出版传</w:t>
            </w:r>
            <w:r>
              <w:rPr>
                <w:rFonts w:ascii="宋体" w:hAnsi="宋体" w:eastAsia="宋体" w:cs="宋体"/>
                <w:spacing w:val="-5"/>
                <w:sz w:val="24"/>
                <w:szCs w:val="24"/>
              </w:rPr>
              <w:t>媒相关</w:t>
            </w:r>
            <w:r>
              <w:rPr>
                <w:rFonts w:ascii="宋体" w:hAnsi="宋体" w:eastAsia="宋体" w:cs="宋体"/>
                <w:spacing w:val="-4"/>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218</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70" w:after="0" w:line="204" w:lineRule="auto"/>
              <w:ind w:left="25" w:right="76" w:firstLine="0"/>
            </w:pPr>
            <w:r>
              <w:rPr>
                <w:rFonts w:ascii="宋体" w:hAnsi="宋体" w:eastAsia="宋体" w:cs="宋体"/>
                <w:spacing w:val="-7"/>
                <w:sz w:val="20"/>
                <w:szCs w:val="20"/>
              </w:rPr>
              <w:t>报纸、期刊、连续</w:t>
            </w:r>
            <w:r>
              <w:rPr>
                <w:rFonts w:ascii="宋体" w:hAnsi="宋体" w:eastAsia="宋体" w:cs="宋体"/>
                <w:spacing w:val="-6"/>
                <w:sz w:val="20"/>
                <w:szCs w:val="20"/>
              </w:rPr>
              <w:t>型电子出版物出版审批（含变更名</w:t>
            </w:r>
            <w:r>
              <w:rPr>
                <w:rFonts w:ascii="宋体" w:hAnsi="宋体" w:eastAsia="宋体" w:cs="宋体"/>
                <w:spacing w:val="-12"/>
                <w:sz w:val="20"/>
                <w:szCs w:val="20"/>
              </w:rPr>
              <w:t>称审</w:t>
            </w:r>
            <w:r>
              <w:rPr>
                <w:rFonts w:ascii="宋体" w:hAnsi="宋体" w:eastAsia="宋体" w:cs="宋体"/>
                <w:spacing w:val="-10"/>
                <w:sz w:val="20"/>
                <w:szCs w:val="20"/>
              </w:rPr>
              <w:t>批）</w:t>
            </w:r>
          </w:p>
          <w:p>
            <w:pPr>
              <w:spacing w:before="0" w:after="0" w:line="289" w:lineRule="exact"/>
              <w:ind w:left="0" w:right="0"/>
            </w:pPr>
          </w:p>
          <w:p>
            <w:pPr>
              <w:spacing w:before="0" w:after="0" w:line="240" w:lineRule="auto"/>
              <w:ind w:left="25" w:right="0" w:firstLine="0"/>
            </w:pPr>
            <w:r>
              <w:rPr>
                <w:rFonts w:ascii="宋体" w:hAnsi="宋体" w:eastAsia="宋体" w:cs="宋体"/>
                <w:spacing w:val="-6"/>
                <w:sz w:val="20"/>
                <w:szCs w:val="20"/>
              </w:rPr>
              <w:t>订户订购境外出版物审批；进口出版物目</w:t>
            </w:r>
            <w:r>
              <w:rPr>
                <w:rFonts w:ascii="宋体" w:hAnsi="宋体" w:eastAsia="宋体" w:cs="宋体"/>
                <w:spacing w:val="-5"/>
                <w:sz w:val="20"/>
                <w:szCs w:val="20"/>
              </w:rPr>
              <w:t>录备案核准</w:t>
            </w:r>
          </w:p>
          <w:p>
            <w:pPr>
              <w:spacing w:before="0" w:after="0" w:line="200" w:lineRule="exact"/>
              <w:ind w:left="0" w:right="0"/>
            </w:pPr>
          </w:p>
          <w:p>
            <w:pPr>
              <w:spacing w:before="0" w:after="0" w:line="240" w:lineRule="exact"/>
              <w:ind w:left="0" w:right="0"/>
            </w:pPr>
          </w:p>
          <w:p>
            <w:pPr>
              <w:spacing w:before="0" w:after="0" w:line="240" w:lineRule="auto"/>
              <w:ind w:left="25" w:right="0" w:firstLine="0"/>
            </w:pPr>
            <w:r>
              <w:rPr>
                <w:rFonts w:ascii="宋体" w:hAnsi="宋体" w:eastAsia="宋体" w:cs="宋体"/>
                <w:spacing w:val="-7"/>
                <w:sz w:val="20"/>
                <w:szCs w:val="20"/>
              </w:rPr>
              <w:t>图</w:t>
            </w:r>
            <w:r>
              <w:rPr>
                <w:rFonts w:ascii="宋体" w:hAnsi="宋体" w:eastAsia="宋体" w:cs="宋体"/>
                <w:spacing w:val="-6"/>
                <w:sz w:val="20"/>
                <w:szCs w:val="20"/>
              </w:rPr>
              <w:t>书、期刊、音像制品、电子出版物重大选题核准</w:t>
            </w:r>
          </w:p>
          <w:p>
            <w:pPr>
              <w:spacing w:before="0" w:after="0" w:line="380" w:lineRule="exact"/>
              <w:ind w:left="0" w:right="0"/>
            </w:pPr>
          </w:p>
          <w:p>
            <w:pPr>
              <w:spacing w:before="0" w:after="0" w:line="240" w:lineRule="auto"/>
              <w:ind w:left="25" w:right="0" w:firstLine="0"/>
            </w:pPr>
            <w:r>
              <w:rPr>
                <w:rFonts w:ascii="宋体" w:hAnsi="宋体" w:eastAsia="宋体" w:cs="宋体"/>
                <w:spacing w:val="-7"/>
                <w:sz w:val="20"/>
                <w:szCs w:val="20"/>
              </w:rPr>
              <w:t>举办境外出版物</w:t>
            </w:r>
            <w:r>
              <w:rPr>
                <w:rFonts w:ascii="宋体" w:hAnsi="宋体" w:eastAsia="宋体" w:cs="宋体"/>
                <w:spacing w:val="-6"/>
                <w:sz w:val="20"/>
                <w:szCs w:val="20"/>
              </w:rPr>
              <w:t>展览审批</w:t>
            </w:r>
          </w:p>
          <w:p>
            <w:pPr>
              <w:spacing w:before="0" w:after="0" w:line="340" w:lineRule="exact"/>
              <w:ind w:left="0" w:right="0"/>
            </w:pPr>
          </w:p>
          <w:p>
            <w:pPr>
              <w:spacing w:before="0" w:after="0" w:line="240" w:lineRule="auto"/>
              <w:ind w:left="25" w:right="0" w:firstLine="0"/>
            </w:pPr>
            <w:r>
              <w:rPr>
                <w:rFonts w:ascii="宋体" w:hAnsi="宋体" w:eastAsia="宋体" w:cs="宋体"/>
                <w:spacing w:val="-7"/>
                <w:sz w:val="20"/>
                <w:szCs w:val="20"/>
              </w:rPr>
              <w:t>出版国产网络</w:t>
            </w:r>
            <w:r>
              <w:rPr>
                <w:rFonts w:ascii="宋体" w:hAnsi="宋体" w:eastAsia="宋体" w:cs="宋体"/>
                <w:spacing w:val="-6"/>
                <w:sz w:val="20"/>
                <w:szCs w:val="20"/>
              </w:rPr>
              <w:t>游戏作品审批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38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38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258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spacing w:before="0" w:after="0" w:line="240" w:lineRule="auto"/>
              <w:ind w:left="430" w:right="0" w:firstLine="0"/>
            </w:pPr>
            <w:r>
              <w:rPr>
                <w:rFonts w:ascii="Times New Roman" w:hAnsi="Times New Roman" w:eastAsia="Times New Roman" w:cs="Times New Roman"/>
                <w:spacing w:val="-12"/>
                <w:position w:val="-15"/>
                <w:sz w:val="24"/>
                <w:szCs w:val="24"/>
              </w:rPr>
              <w:t>95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4" w:lineRule="exact"/>
              <w:ind w:left="0" w:right="0"/>
            </w:pPr>
          </w:p>
          <w:p>
            <w:pPr>
              <w:spacing w:before="0" w:after="0" w:line="230" w:lineRule="auto"/>
              <w:ind w:left="35" w:right="110" w:firstLine="0"/>
            </w:pPr>
            <w:r>
              <w:rPr>
                <w:rFonts w:ascii="宋体" w:hAnsi="宋体" w:eastAsia="宋体" w:cs="宋体"/>
                <w:spacing w:val="-3"/>
                <w:sz w:val="24"/>
                <w:szCs w:val="24"/>
              </w:rPr>
              <w:t>未经许可或指</w:t>
            </w:r>
            <w:r>
              <w:rPr>
                <w:rFonts w:ascii="宋体" w:hAnsi="宋体" w:eastAsia="宋体" w:cs="宋体"/>
                <w:spacing w:val="-2"/>
                <w:sz w:val="24"/>
                <w:szCs w:val="24"/>
              </w:rPr>
              <w:t>定，不得从事</w:t>
            </w:r>
            <w:r>
              <w:rPr>
                <w:rFonts w:ascii="宋体" w:hAnsi="宋体" w:eastAsia="宋体" w:cs="宋体"/>
                <w:spacing w:val="-3"/>
                <w:sz w:val="24"/>
                <w:szCs w:val="24"/>
              </w:rPr>
              <w:t>特定文化产品的进出口</w:t>
            </w:r>
            <w:r>
              <w:rPr>
                <w:rFonts w:ascii="宋体" w:hAnsi="宋体" w:eastAsia="宋体" w:cs="宋体"/>
                <w:spacing w:val="-2"/>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218</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121" w:after="0" w:line="240" w:lineRule="auto"/>
              <w:ind w:left="25" w:right="0" w:firstLine="0"/>
            </w:pPr>
            <w:r>
              <w:rPr>
                <w:rFonts w:ascii="宋体" w:hAnsi="宋体" w:eastAsia="宋体" w:cs="宋体"/>
                <w:spacing w:val="-7"/>
                <w:sz w:val="20"/>
                <w:szCs w:val="20"/>
              </w:rPr>
              <w:t>电影进口经营单位</w:t>
            </w:r>
            <w:r>
              <w:rPr>
                <w:rFonts w:ascii="宋体" w:hAnsi="宋体" w:eastAsia="宋体" w:cs="宋体"/>
                <w:spacing w:val="-6"/>
                <w:sz w:val="20"/>
                <w:szCs w:val="20"/>
              </w:rPr>
              <w:t>指定</w:t>
            </w:r>
          </w:p>
          <w:p>
            <w:pPr>
              <w:spacing w:before="0" w:after="0" w:line="220" w:lineRule="exact"/>
              <w:ind w:left="0" w:right="0"/>
            </w:pPr>
          </w:p>
          <w:p>
            <w:pPr>
              <w:spacing w:before="0" w:after="0" w:line="240" w:lineRule="auto"/>
              <w:ind w:left="25" w:right="0" w:firstLine="0"/>
            </w:pPr>
            <w:r>
              <w:rPr>
                <w:rFonts w:ascii="宋体" w:hAnsi="宋体" w:eastAsia="宋体" w:cs="宋体"/>
                <w:spacing w:val="-7"/>
                <w:sz w:val="20"/>
                <w:szCs w:val="20"/>
              </w:rPr>
              <w:t>美术品进出口</w:t>
            </w:r>
            <w:r>
              <w:rPr>
                <w:rFonts w:ascii="宋体" w:hAnsi="宋体" w:eastAsia="宋体" w:cs="宋体"/>
                <w:spacing w:val="-6"/>
                <w:sz w:val="20"/>
                <w:szCs w:val="20"/>
              </w:rPr>
              <w:t>经营活动审批</w:t>
            </w:r>
          </w:p>
          <w:p>
            <w:pPr>
              <w:spacing w:before="0" w:after="0" w:line="289" w:lineRule="exact"/>
              <w:ind w:left="0" w:right="0"/>
            </w:pPr>
          </w:p>
          <w:p>
            <w:pPr>
              <w:spacing w:before="0" w:after="0" w:line="204" w:lineRule="auto"/>
              <w:ind w:left="25" w:right="86" w:firstLine="0"/>
            </w:pPr>
            <w:r>
              <w:rPr>
                <w:rFonts w:ascii="宋体" w:hAnsi="宋体" w:eastAsia="宋体" w:cs="宋体"/>
                <w:spacing w:val="-7"/>
                <w:sz w:val="20"/>
                <w:szCs w:val="20"/>
              </w:rPr>
              <w:t>出版物进口经营单位设立、变更、合并、</w:t>
            </w:r>
            <w:r>
              <w:rPr>
                <w:rFonts w:ascii="宋体" w:hAnsi="宋体" w:eastAsia="宋体" w:cs="宋体"/>
                <w:spacing w:val="-6"/>
                <w:sz w:val="20"/>
                <w:szCs w:val="20"/>
              </w:rPr>
              <w:t>分立、设立</w:t>
            </w:r>
            <w:r>
              <w:rPr>
                <w:rFonts w:ascii="宋体" w:hAnsi="宋体" w:eastAsia="宋体" w:cs="宋体"/>
                <w:spacing w:val="-9"/>
                <w:sz w:val="20"/>
                <w:szCs w:val="20"/>
              </w:rPr>
              <w:t>分支机</w:t>
            </w:r>
            <w:r>
              <w:rPr>
                <w:rFonts w:ascii="宋体" w:hAnsi="宋体" w:eastAsia="宋体" w:cs="宋体"/>
                <w:spacing w:val="-7"/>
                <w:sz w:val="20"/>
                <w:szCs w:val="20"/>
              </w:rPr>
              <w:t>构审批</w:t>
            </w:r>
          </w:p>
          <w:p>
            <w:pPr>
              <w:spacing w:before="0" w:after="0" w:line="358" w:lineRule="exact"/>
              <w:ind w:left="0" w:right="0"/>
            </w:pPr>
          </w:p>
          <w:p>
            <w:pPr>
              <w:spacing w:before="0" w:after="0" w:line="204" w:lineRule="auto"/>
              <w:ind w:left="25" w:right="81" w:firstLine="0"/>
            </w:pPr>
            <w:r>
              <w:rPr>
                <w:rFonts w:ascii="宋体" w:hAnsi="宋体" w:eastAsia="宋体" w:cs="宋体"/>
                <w:spacing w:val="-7"/>
                <w:sz w:val="20"/>
                <w:szCs w:val="20"/>
              </w:rPr>
              <w:t>进口用于出版的音像制品（电</w:t>
            </w:r>
            <w:r>
              <w:rPr>
                <w:rFonts w:ascii="宋体" w:hAnsi="宋体" w:eastAsia="宋体" w:cs="宋体"/>
                <w:spacing w:val="-6"/>
                <w:sz w:val="20"/>
                <w:szCs w:val="20"/>
              </w:rPr>
              <w:t>子出版物）和音像制品</w:t>
            </w:r>
            <w:r>
              <w:rPr>
                <w:rFonts w:ascii="宋体" w:hAnsi="宋体" w:eastAsia="宋体" w:cs="宋体"/>
                <w:spacing w:val="-8"/>
                <w:sz w:val="20"/>
                <w:szCs w:val="20"/>
              </w:rPr>
              <w:t>（</w:t>
            </w:r>
            <w:r>
              <w:rPr>
                <w:rFonts w:ascii="宋体" w:hAnsi="宋体" w:eastAsia="宋体" w:cs="宋体"/>
                <w:spacing w:val="-7"/>
                <w:sz w:val="20"/>
                <w:szCs w:val="20"/>
              </w:rPr>
              <w:t>电子出版物）成品审批</w:t>
            </w:r>
          </w:p>
        </w:tc>
        <w:tc>
          <w:tcPr>
            <w:tcW w:w="2010" w:type="dxa"/>
            <w:tcBorders>
              <w:top w:val="single" w:color="000000" w:sz="8" w:space="0"/>
              <w:left w:val="single" w:color="000000" w:sz="8" w:space="0"/>
              <w:bottom w:val="single" w:color="000000" w:sz="8" w:space="0"/>
              <w:right w:val="single" w:color="000000" w:sz="8" w:space="0"/>
            </w:tcBorders>
          </w:tcPr>
          <w:p>
            <w:pPr>
              <w:spacing w:before="121" w:after="0" w:line="240" w:lineRule="auto"/>
              <w:ind w:left="40" w:right="0" w:firstLine="0"/>
            </w:pPr>
            <w:r>
              <w:rPr>
                <w:rFonts w:ascii="宋体" w:hAnsi="宋体" w:eastAsia="宋体" w:cs="宋体"/>
                <w:spacing w:val="-11"/>
                <w:sz w:val="20"/>
                <w:szCs w:val="20"/>
              </w:rPr>
              <w:t>电影局</w:t>
            </w:r>
          </w:p>
          <w:p>
            <w:pPr>
              <w:spacing w:before="0" w:after="0" w:line="220" w:lineRule="exact"/>
              <w:ind w:left="0" w:right="0"/>
            </w:pPr>
          </w:p>
          <w:p>
            <w:pPr>
              <w:spacing w:before="0" w:after="0" w:line="240" w:lineRule="auto"/>
              <w:ind w:left="40" w:right="0" w:firstLine="0"/>
            </w:pPr>
            <w:r>
              <w:rPr>
                <w:rFonts w:ascii="宋体" w:hAnsi="宋体" w:eastAsia="宋体" w:cs="宋体"/>
                <w:spacing w:val="-9"/>
                <w:sz w:val="20"/>
                <w:szCs w:val="20"/>
              </w:rPr>
              <w:t>文化和</w:t>
            </w:r>
            <w:r>
              <w:rPr>
                <w:rFonts w:ascii="宋体" w:hAnsi="宋体" w:eastAsia="宋体" w:cs="宋体"/>
                <w:spacing w:val="-7"/>
                <w:sz w:val="20"/>
                <w:szCs w:val="20"/>
              </w:rPr>
              <w:t>旅游部</w:t>
            </w:r>
          </w:p>
          <w:p>
            <w:pPr>
              <w:spacing w:before="0" w:after="0" w:line="38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0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96</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不得从事广播</w:t>
            </w:r>
            <w:r>
              <w:rPr>
                <w:rFonts w:ascii="宋体" w:hAnsi="宋体" w:eastAsia="宋体" w:cs="宋体"/>
                <w:spacing w:val="-3"/>
                <w:sz w:val="24"/>
                <w:szCs w:val="24"/>
              </w:rPr>
              <w:t>电视相关设施</w:t>
            </w:r>
            <w:r>
              <w:rPr>
                <w:rFonts w:ascii="宋体" w:hAnsi="宋体" w:eastAsia="宋体" w:cs="宋体"/>
                <w:spacing w:val="-2"/>
                <w:sz w:val="24"/>
                <w:szCs w:val="24"/>
              </w:rPr>
              <w:t>的生产、经营</w:t>
            </w:r>
            <w:r>
              <w:rPr>
                <w:rFonts w:ascii="宋体" w:hAnsi="宋体" w:eastAsia="宋体" w:cs="宋体"/>
                <w:spacing w:val="-3"/>
                <w:sz w:val="24"/>
                <w:szCs w:val="24"/>
              </w:rPr>
              <w:t>、安装、使用</w:t>
            </w:r>
            <w:r>
              <w:rPr>
                <w:rFonts w:ascii="宋体" w:hAnsi="宋体" w:eastAsia="宋体" w:cs="宋体"/>
                <w:spacing w:val="-2"/>
                <w:sz w:val="24"/>
                <w:szCs w:val="24"/>
              </w:rPr>
              <w:t>和进口，不得</w:t>
            </w:r>
            <w:r>
              <w:rPr>
                <w:rFonts w:ascii="宋体" w:hAnsi="宋体" w:eastAsia="宋体" w:cs="宋体"/>
                <w:spacing w:val="-3"/>
                <w:sz w:val="24"/>
                <w:szCs w:val="24"/>
              </w:rPr>
              <w:t>使用广</w:t>
            </w:r>
            <w:r>
              <w:rPr>
                <w:rFonts w:ascii="宋体" w:hAnsi="宋体" w:eastAsia="宋体" w:cs="宋体"/>
                <w:spacing w:val="-2"/>
                <w:sz w:val="24"/>
                <w:szCs w:val="24"/>
              </w:rPr>
              <w:t>播电视专用频段</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218</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10" w:lineRule="exact"/>
              <w:ind w:left="0" w:right="0"/>
            </w:pPr>
          </w:p>
          <w:p>
            <w:pPr>
              <w:spacing w:before="0" w:after="0" w:line="204" w:lineRule="auto"/>
              <w:ind w:left="25" w:right="86" w:firstLine="0"/>
            </w:pPr>
            <w:r>
              <w:rPr>
                <w:rFonts w:ascii="宋体" w:hAnsi="宋体" w:eastAsia="宋体" w:cs="宋体"/>
                <w:spacing w:val="-7"/>
                <w:sz w:val="20"/>
                <w:szCs w:val="20"/>
              </w:rPr>
              <w:t>卫星电视广播地面接收设施生产、安装、</w:t>
            </w:r>
            <w:r>
              <w:rPr>
                <w:rFonts w:ascii="宋体" w:hAnsi="宋体" w:eastAsia="宋体" w:cs="宋体"/>
                <w:spacing w:val="-6"/>
                <w:sz w:val="20"/>
                <w:szCs w:val="20"/>
              </w:rPr>
              <w:t>设置、进口</w:t>
            </w:r>
            <w:r>
              <w:rPr>
                <w:rFonts w:ascii="宋体" w:hAnsi="宋体" w:eastAsia="宋体" w:cs="宋体"/>
                <w:spacing w:val="-14"/>
                <w:sz w:val="20"/>
                <w:szCs w:val="20"/>
              </w:rPr>
              <w:t>许可</w:t>
            </w:r>
          </w:p>
          <w:p>
            <w:pPr>
              <w:spacing w:before="0" w:after="0" w:line="200" w:lineRule="exact"/>
              <w:ind w:left="0" w:right="0"/>
            </w:pPr>
          </w:p>
          <w:p>
            <w:pPr>
              <w:spacing w:before="0" w:after="0" w:line="249" w:lineRule="exact"/>
              <w:ind w:left="0" w:right="0"/>
            </w:pPr>
          </w:p>
          <w:p>
            <w:pPr>
              <w:spacing w:before="0" w:after="0" w:line="240" w:lineRule="auto"/>
              <w:ind w:left="25" w:right="0" w:firstLine="0"/>
            </w:pPr>
            <w:r>
              <w:rPr>
                <w:rFonts w:ascii="宋体" w:hAnsi="宋体" w:eastAsia="宋体" w:cs="宋体"/>
                <w:spacing w:val="-7"/>
                <w:sz w:val="20"/>
                <w:szCs w:val="20"/>
              </w:rPr>
              <w:t>广播电视</w:t>
            </w:r>
            <w:r>
              <w:rPr>
                <w:rFonts w:ascii="宋体" w:hAnsi="宋体" w:eastAsia="宋体" w:cs="宋体"/>
                <w:spacing w:val="-6"/>
                <w:sz w:val="20"/>
                <w:szCs w:val="20"/>
              </w:rPr>
              <w:t>专用频段频率使用许可</w:t>
            </w:r>
          </w:p>
          <w:p>
            <w:pPr>
              <w:spacing w:before="0" w:after="0" w:line="249" w:lineRule="exact"/>
              <w:ind w:left="0" w:right="0"/>
            </w:pPr>
          </w:p>
          <w:p>
            <w:pPr>
              <w:spacing w:before="0" w:after="0" w:line="461" w:lineRule="auto"/>
              <w:ind w:left="25" w:right="1241" w:firstLine="0"/>
            </w:pPr>
            <w:r>
              <w:rPr>
                <w:rFonts w:ascii="宋体" w:hAnsi="宋体" w:eastAsia="宋体" w:cs="宋体"/>
                <w:spacing w:val="-7"/>
                <w:sz w:val="20"/>
                <w:szCs w:val="20"/>
              </w:rPr>
              <w:t>有线广播电视传输覆</w:t>
            </w:r>
            <w:r>
              <w:rPr>
                <w:rFonts w:ascii="宋体" w:hAnsi="宋体" w:eastAsia="宋体" w:cs="宋体"/>
                <w:spacing w:val="-6"/>
                <w:sz w:val="20"/>
                <w:szCs w:val="20"/>
              </w:rPr>
              <w:t>盖网工程验收审核</w:t>
            </w:r>
            <w:r>
              <w:rPr>
                <w:rFonts w:ascii="宋体" w:hAnsi="宋体" w:eastAsia="宋体" w:cs="宋体"/>
                <w:spacing w:val="-7"/>
                <w:sz w:val="20"/>
                <w:szCs w:val="20"/>
              </w:rPr>
              <w:t>无线</w:t>
            </w:r>
            <w:r>
              <w:rPr>
                <w:rFonts w:ascii="宋体" w:hAnsi="宋体" w:eastAsia="宋体" w:cs="宋体"/>
                <w:spacing w:val="-6"/>
                <w:sz w:val="20"/>
                <w:szCs w:val="20"/>
              </w:rPr>
              <w:t>广播电视发射设备订购证明核发</w:t>
            </w:r>
          </w:p>
          <w:p>
            <w:pPr>
              <w:spacing w:before="0" w:after="0" w:line="232" w:lineRule="auto"/>
              <w:ind w:left="25" w:right="0" w:firstLine="0"/>
            </w:pPr>
            <w:r>
              <w:rPr>
                <w:rFonts w:ascii="宋体" w:hAnsi="宋体" w:eastAsia="宋体" w:cs="宋体"/>
                <w:spacing w:val="-7"/>
                <w:sz w:val="20"/>
                <w:szCs w:val="20"/>
              </w:rPr>
              <w:t>广播电视设备</w:t>
            </w:r>
            <w:r>
              <w:rPr>
                <w:rFonts w:ascii="宋体" w:hAnsi="宋体" w:eastAsia="宋体" w:cs="宋体"/>
                <w:spacing w:val="-6"/>
                <w:sz w:val="20"/>
                <w:szCs w:val="20"/>
              </w:rPr>
              <w:t>器材入网认定</w:t>
            </w:r>
          </w:p>
        </w:tc>
        <w:tc>
          <w:tcPr>
            <w:tcW w:w="2010" w:type="dxa"/>
            <w:tcBorders>
              <w:top w:val="single" w:color="000000" w:sz="8" w:space="0"/>
              <w:left w:val="single" w:color="000000" w:sz="8" w:space="0"/>
              <w:bottom w:val="single" w:color="000000" w:sz="8" w:space="0"/>
              <w:right w:val="single" w:color="000000" w:sz="8" w:space="0"/>
            </w:tcBorders>
          </w:tcPr>
          <w:p>
            <w:pPr>
              <w:spacing w:before="70" w:after="0" w:line="221" w:lineRule="auto"/>
              <w:ind w:left="40" w:right="776" w:firstLine="0"/>
            </w:pPr>
            <w:r>
              <w:rPr>
                <w:rFonts w:ascii="宋体" w:hAnsi="宋体" w:eastAsia="宋体" w:cs="宋体"/>
                <w:spacing w:val="-10"/>
                <w:sz w:val="20"/>
                <w:szCs w:val="20"/>
              </w:rPr>
              <w:t>市场</w:t>
            </w:r>
            <w:r>
              <w:rPr>
                <w:rFonts w:ascii="宋体" w:hAnsi="宋体" w:eastAsia="宋体" w:cs="宋体"/>
                <w:spacing w:val="-9"/>
                <w:sz w:val="20"/>
                <w:szCs w:val="20"/>
              </w:rPr>
              <w:t>监管总局</w:t>
            </w: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21" w:lineRule="auto"/>
              <w:ind w:left="40" w:right="581" w:firstLine="0"/>
            </w:pPr>
            <w:r>
              <w:rPr>
                <w:rFonts w:ascii="宋体" w:hAnsi="宋体" w:eastAsia="宋体" w:cs="宋体"/>
                <w:spacing w:val="-9"/>
                <w:sz w:val="20"/>
                <w:szCs w:val="20"/>
              </w:rPr>
              <w:t>工业和信息</w:t>
            </w:r>
            <w:r>
              <w:rPr>
                <w:rFonts w:ascii="宋体" w:hAnsi="宋体" w:eastAsia="宋体" w:cs="宋体"/>
                <w:spacing w:val="-8"/>
                <w:sz w:val="20"/>
                <w:szCs w:val="20"/>
              </w:rPr>
              <w:t>化部</w:t>
            </w:r>
            <w:r>
              <w:rPr>
                <w:rFonts w:ascii="宋体" w:hAnsi="宋体" w:eastAsia="宋体" w:cs="宋体"/>
                <w:spacing w:val="-11"/>
                <w:sz w:val="20"/>
                <w:szCs w:val="20"/>
              </w:rPr>
              <w:t>商务部</w:t>
            </w:r>
          </w:p>
          <w:p>
            <w:pPr>
              <w:spacing w:before="0" w:after="0" w:line="172"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898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97</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3" w:lineRule="exact"/>
              <w:ind w:left="0" w:right="0"/>
            </w:pPr>
          </w:p>
          <w:p>
            <w:pPr>
              <w:spacing w:before="0" w:after="0" w:line="223" w:lineRule="auto"/>
              <w:ind w:left="35" w:right="0" w:firstLine="0"/>
            </w:pPr>
            <w:r>
              <w:rPr>
                <w:rFonts w:ascii="宋体" w:hAnsi="宋体" w:eastAsia="宋体" w:cs="宋体"/>
                <w:spacing w:val="-3"/>
                <w:sz w:val="24"/>
                <w:szCs w:val="24"/>
              </w:rPr>
              <w:t>未</w:t>
            </w:r>
            <w:r>
              <w:rPr>
                <w:rFonts w:ascii="宋体" w:hAnsi="宋体" w:eastAsia="宋体" w:cs="宋体"/>
                <w:spacing w:val="-2"/>
                <w:sz w:val="24"/>
                <w:szCs w:val="24"/>
              </w:rPr>
              <w:t>获得许可或履行规定程</w:t>
            </w:r>
          </w:p>
          <w:p>
            <w:pPr>
              <w:spacing w:before="0" w:after="0" w:line="220" w:lineRule="auto"/>
              <w:ind w:left="35" w:right="110" w:firstLine="0"/>
            </w:pPr>
            <w:r>
              <w:rPr>
                <w:rFonts w:ascii="宋体" w:hAnsi="宋体" w:eastAsia="宋体" w:cs="宋体"/>
                <w:spacing w:val="-3"/>
                <w:sz w:val="24"/>
                <w:szCs w:val="24"/>
              </w:rPr>
              <w:t>序，不得从事</w:t>
            </w:r>
            <w:r>
              <w:rPr>
                <w:rFonts w:ascii="宋体" w:hAnsi="宋体" w:eastAsia="宋体" w:cs="宋体"/>
                <w:spacing w:val="-2"/>
                <w:sz w:val="24"/>
                <w:szCs w:val="24"/>
              </w:rPr>
              <w:t>特定广播电视</w:t>
            </w:r>
            <w:r>
              <w:rPr>
                <w:rFonts w:ascii="宋体" w:hAnsi="宋体" w:eastAsia="宋体" w:cs="宋体"/>
                <w:spacing w:val="-3"/>
                <w:sz w:val="24"/>
                <w:szCs w:val="24"/>
              </w:rPr>
              <w:t>、电影的制作</w:t>
            </w:r>
            <w:r>
              <w:rPr>
                <w:rFonts w:ascii="宋体" w:hAnsi="宋体" w:eastAsia="宋体" w:cs="宋体"/>
                <w:spacing w:val="-2"/>
                <w:sz w:val="24"/>
                <w:szCs w:val="24"/>
              </w:rPr>
              <w:t>、引进、播出</w:t>
            </w:r>
            <w:r>
              <w:rPr>
                <w:rFonts w:ascii="宋体" w:hAnsi="宋体" w:eastAsia="宋体" w:cs="宋体"/>
                <w:spacing w:val="-4"/>
                <w:sz w:val="24"/>
                <w:szCs w:val="24"/>
              </w:rPr>
              <w:t>、放映及</w:t>
            </w:r>
            <w:r>
              <w:rPr>
                <w:rFonts w:ascii="宋体" w:hAnsi="宋体" w:eastAsia="宋体" w:cs="宋体"/>
                <w:spacing w:val="-2"/>
                <w:sz w:val="24"/>
                <w:szCs w:val="24"/>
              </w:rPr>
              <w:t>相关业务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218</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110" w:after="0" w:line="204" w:lineRule="auto"/>
              <w:ind w:left="25" w:right="76" w:firstLine="0"/>
            </w:pPr>
            <w:r>
              <w:rPr>
                <w:rFonts w:ascii="宋体" w:hAnsi="宋体" w:eastAsia="宋体" w:cs="宋体"/>
                <w:spacing w:val="-7"/>
                <w:sz w:val="20"/>
                <w:szCs w:val="20"/>
              </w:rPr>
              <w:t>广播电台、电视台</w:t>
            </w:r>
            <w:r>
              <w:rPr>
                <w:rFonts w:ascii="宋体" w:hAnsi="宋体" w:eastAsia="宋体" w:cs="宋体"/>
                <w:spacing w:val="-6"/>
                <w:sz w:val="20"/>
                <w:szCs w:val="20"/>
              </w:rPr>
              <w:t>设立、终止及有关单位设立有线广</w:t>
            </w:r>
            <w:r>
              <w:rPr>
                <w:rFonts w:ascii="宋体" w:hAnsi="宋体" w:eastAsia="宋体" w:cs="宋体"/>
                <w:spacing w:val="-9"/>
                <w:sz w:val="20"/>
                <w:szCs w:val="20"/>
              </w:rPr>
              <w:t>播电视</w:t>
            </w:r>
            <w:r>
              <w:rPr>
                <w:rFonts w:ascii="宋体" w:hAnsi="宋体" w:eastAsia="宋体" w:cs="宋体"/>
                <w:spacing w:val="-7"/>
                <w:sz w:val="20"/>
                <w:szCs w:val="20"/>
              </w:rPr>
              <w:t>站审批</w:t>
            </w:r>
          </w:p>
          <w:p>
            <w:pPr>
              <w:spacing w:before="0" w:after="0" w:line="238" w:lineRule="exact"/>
              <w:ind w:left="0" w:right="0"/>
            </w:pPr>
          </w:p>
          <w:p>
            <w:pPr>
              <w:spacing w:before="0" w:after="0" w:line="204" w:lineRule="auto"/>
              <w:ind w:left="25" w:right="81" w:firstLine="0"/>
            </w:pPr>
            <w:r>
              <w:rPr>
                <w:rFonts w:ascii="宋体" w:hAnsi="宋体" w:eastAsia="宋体" w:cs="宋体"/>
                <w:spacing w:val="-7"/>
                <w:sz w:val="20"/>
                <w:szCs w:val="20"/>
              </w:rPr>
              <w:t>付费频道开办、终止和节目设</w:t>
            </w:r>
            <w:r>
              <w:rPr>
                <w:rFonts w:ascii="宋体" w:hAnsi="宋体" w:eastAsia="宋体" w:cs="宋体"/>
                <w:spacing w:val="-6"/>
                <w:sz w:val="20"/>
                <w:szCs w:val="20"/>
              </w:rPr>
              <w:t>置调整及播出区域、呼</w:t>
            </w:r>
            <w:r>
              <w:rPr>
                <w:rFonts w:ascii="宋体" w:hAnsi="宋体" w:eastAsia="宋体" w:cs="宋体"/>
                <w:spacing w:val="-9"/>
                <w:sz w:val="20"/>
                <w:szCs w:val="20"/>
              </w:rPr>
              <w:t>号、标</w:t>
            </w:r>
            <w:r>
              <w:rPr>
                <w:rFonts w:ascii="宋体" w:hAnsi="宋体" w:eastAsia="宋体" w:cs="宋体"/>
                <w:spacing w:val="-8"/>
                <w:sz w:val="20"/>
                <w:szCs w:val="20"/>
              </w:rPr>
              <w:t>识、识别号审批</w:t>
            </w:r>
          </w:p>
          <w:p>
            <w:pPr>
              <w:spacing w:before="0" w:after="0" w:line="257" w:lineRule="exact"/>
              <w:ind w:left="0" w:right="0"/>
            </w:pPr>
          </w:p>
          <w:p>
            <w:pPr>
              <w:spacing w:before="0" w:after="0" w:line="204" w:lineRule="auto"/>
              <w:ind w:left="25" w:right="81" w:firstLine="0"/>
            </w:pPr>
            <w:r>
              <w:rPr>
                <w:rFonts w:ascii="宋体" w:hAnsi="宋体" w:eastAsia="宋体" w:cs="宋体"/>
                <w:spacing w:val="-7"/>
                <w:sz w:val="20"/>
                <w:szCs w:val="20"/>
              </w:rPr>
              <w:t>电影发行单位设立、变更业务</w:t>
            </w:r>
            <w:r>
              <w:rPr>
                <w:rFonts w:ascii="宋体" w:hAnsi="宋体" w:eastAsia="宋体" w:cs="宋体"/>
                <w:spacing w:val="-6"/>
                <w:sz w:val="20"/>
                <w:szCs w:val="20"/>
              </w:rPr>
              <w:t>范围或者兼并、合并、</w:t>
            </w:r>
            <w:r>
              <w:rPr>
                <w:rFonts w:ascii="宋体" w:hAnsi="宋体" w:eastAsia="宋体" w:cs="宋体"/>
                <w:spacing w:val="-8"/>
                <w:sz w:val="20"/>
                <w:szCs w:val="20"/>
              </w:rPr>
              <w:t>分立审</w:t>
            </w:r>
            <w:r>
              <w:rPr>
                <w:rFonts w:ascii="宋体" w:hAnsi="宋体" w:eastAsia="宋体" w:cs="宋体"/>
                <w:spacing w:val="-7"/>
                <w:sz w:val="20"/>
                <w:szCs w:val="20"/>
              </w:rPr>
              <w:t>批；电影放映单位设立审批</w:t>
            </w:r>
          </w:p>
          <w:p>
            <w:pPr>
              <w:spacing w:before="0" w:after="0" w:line="237" w:lineRule="exact"/>
              <w:ind w:left="0" w:right="0"/>
            </w:pPr>
          </w:p>
          <w:p>
            <w:pPr>
              <w:spacing w:before="0" w:after="0" w:line="204" w:lineRule="auto"/>
              <w:ind w:left="25" w:right="71" w:firstLine="0"/>
            </w:pPr>
            <w:r>
              <w:rPr>
                <w:rFonts w:ascii="宋体" w:hAnsi="宋体" w:eastAsia="宋体" w:cs="宋体"/>
                <w:spacing w:val="-7"/>
                <w:sz w:val="20"/>
                <w:szCs w:val="20"/>
              </w:rPr>
              <w:t>中外合</w:t>
            </w:r>
            <w:r>
              <w:rPr>
                <w:rFonts w:ascii="宋体" w:hAnsi="宋体" w:eastAsia="宋体" w:cs="宋体"/>
                <w:spacing w:val="-6"/>
                <w:sz w:val="20"/>
                <w:szCs w:val="20"/>
              </w:rPr>
              <w:t>作摄制电影片审批；境外人员参加电影制作审</w:t>
            </w:r>
            <w:r>
              <w:rPr>
                <w:rFonts w:ascii="宋体" w:hAnsi="宋体" w:eastAsia="宋体" w:cs="宋体"/>
                <w:spacing w:val="-7"/>
                <w:sz w:val="20"/>
                <w:szCs w:val="20"/>
              </w:rPr>
              <w:t>批；境外人员参加广播</w:t>
            </w:r>
            <w:r>
              <w:rPr>
                <w:rFonts w:ascii="宋体" w:hAnsi="宋体" w:eastAsia="宋体" w:cs="宋体"/>
                <w:spacing w:val="-6"/>
                <w:sz w:val="20"/>
                <w:szCs w:val="20"/>
              </w:rPr>
              <w:t>电视节目制作审批</w:t>
            </w:r>
          </w:p>
          <w:p>
            <w:pPr>
              <w:spacing w:before="0" w:after="0" w:line="177" w:lineRule="exact"/>
              <w:ind w:left="0" w:right="0"/>
            </w:pPr>
          </w:p>
          <w:p>
            <w:pPr>
              <w:spacing w:before="0" w:after="0" w:line="210" w:lineRule="auto"/>
              <w:ind w:left="25" w:right="86" w:firstLine="0"/>
            </w:pPr>
            <w:r>
              <w:rPr>
                <w:rFonts w:ascii="宋体" w:hAnsi="宋体" w:eastAsia="宋体" w:cs="宋体"/>
                <w:spacing w:val="-7"/>
                <w:sz w:val="20"/>
                <w:szCs w:val="20"/>
              </w:rPr>
              <w:t>电影剧本梗概备案；涉及重大题材或国家</w:t>
            </w:r>
            <w:r>
              <w:rPr>
                <w:rFonts w:ascii="宋体" w:hAnsi="宋体" w:eastAsia="宋体" w:cs="宋体"/>
                <w:spacing w:val="-6"/>
                <w:sz w:val="20"/>
                <w:szCs w:val="20"/>
              </w:rPr>
              <w:t>安全、外交</w:t>
            </w:r>
            <w:r>
              <w:rPr>
                <w:rFonts w:ascii="宋体" w:hAnsi="宋体" w:eastAsia="宋体" w:cs="宋体"/>
                <w:spacing w:val="-7"/>
                <w:sz w:val="20"/>
                <w:szCs w:val="20"/>
              </w:rPr>
              <w:t>、民族、宗教、军事等方面题材电影剧本</w:t>
            </w:r>
            <w:r>
              <w:rPr>
                <w:rFonts w:ascii="宋体" w:hAnsi="宋体" w:eastAsia="宋体" w:cs="宋体"/>
                <w:spacing w:val="-6"/>
                <w:sz w:val="20"/>
                <w:szCs w:val="20"/>
              </w:rPr>
              <w:t>审查；电影</w:t>
            </w:r>
            <w:r>
              <w:rPr>
                <w:rFonts w:ascii="宋体" w:hAnsi="宋体" w:eastAsia="宋体" w:cs="宋体"/>
                <w:spacing w:val="-11"/>
                <w:sz w:val="20"/>
                <w:szCs w:val="20"/>
              </w:rPr>
              <w:t>片审查</w:t>
            </w:r>
          </w:p>
          <w:p>
            <w:pPr>
              <w:spacing w:before="0" w:after="0" w:line="188" w:lineRule="exact"/>
              <w:ind w:left="0" w:right="0"/>
            </w:pPr>
          </w:p>
          <w:p>
            <w:pPr>
              <w:spacing w:before="0" w:after="0" w:line="240" w:lineRule="auto"/>
              <w:ind w:left="25" w:right="0" w:firstLine="0"/>
            </w:pPr>
            <w:r>
              <w:rPr>
                <w:rFonts w:ascii="宋体" w:hAnsi="宋体" w:eastAsia="宋体" w:cs="宋体"/>
                <w:spacing w:val="-7"/>
                <w:sz w:val="20"/>
                <w:szCs w:val="20"/>
              </w:rPr>
              <w:t>广播电视视频</w:t>
            </w:r>
            <w:r>
              <w:rPr>
                <w:rFonts w:ascii="宋体" w:hAnsi="宋体" w:eastAsia="宋体" w:cs="宋体"/>
                <w:spacing w:val="-6"/>
                <w:sz w:val="20"/>
                <w:szCs w:val="20"/>
              </w:rPr>
              <w:t>点播业务审批</w:t>
            </w:r>
          </w:p>
          <w:p>
            <w:pPr>
              <w:spacing w:before="0" w:after="0" w:line="229" w:lineRule="exact"/>
              <w:ind w:left="0" w:right="0"/>
            </w:pPr>
          </w:p>
          <w:p>
            <w:pPr>
              <w:spacing w:before="0" w:after="0" w:line="204" w:lineRule="auto"/>
              <w:ind w:left="25" w:right="281" w:firstLine="0"/>
            </w:pPr>
            <w:r>
              <w:rPr>
                <w:rFonts w:ascii="宋体" w:hAnsi="宋体" w:eastAsia="宋体" w:cs="宋体"/>
                <w:spacing w:val="-7"/>
                <w:sz w:val="20"/>
                <w:szCs w:val="20"/>
              </w:rPr>
              <w:t>广播电视节目制作经营单位、电视剧（含电</w:t>
            </w:r>
            <w:r>
              <w:rPr>
                <w:rFonts w:ascii="宋体" w:hAnsi="宋体" w:eastAsia="宋体" w:cs="宋体"/>
                <w:spacing w:val="-6"/>
                <w:sz w:val="20"/>
                <w:szCs w:val="20"/>
              </w:rPr>
              <w:t>视动画</w:t>
            </w:r>
            <w:r>
              <w:rPr>
                <w:rFonts w:ascii="宋体" w:hAnsi="宋体" w:eastAsia="宋体" w:cs="宋体"/>
                <w:spacing w:val="-8"/>
                <w:sz w:val="20"/>
                <w:szCs w:val="20"/>
              </w:rPr>
              <w:t>片）制作单位设立</w:t>
            </w:r>
            <w:r>
              <w:rPr>
                <w:rFonts w:ascii="宋体" w:hAnsi="宋体" w:eastAsia="宋体" w:cs="宋体"/>
                <w:spacing w:val="-7"/>
                <w:sz w:val="20"/>
                <w:szCs w:val="20"/>
              </w:rPr>
              <w:t>审批</w:t>
            </w:r>
          </w:p>
          <w:p>
            <w:pPr>
              <w:spacing w:before="0" w:after="0" w:line="238" w:lineRule="exact"/>
              <w:ind w:left="0" w:right="0"/>
            </w:pPr>
          </w:p>
          <w:p>
            <w:pPr>
              <w:spacing w:before="0" w:after="0" w:line="204" w:lineRule="auto"/>
              <w:ind w:left="25" w:right="76" w:firstLine="0"/>
            </w:pPr>
            <w:r>
              <w:rPr>
                <w:rFonts w:ascii="宋体" w:hAnsi="宋体" w:eastAsia="宋体" w:cs="宋体"/>
                <w:spacing w:val="-7"/>
                <w:sz w:val="20"/>
                <w:szCs w:val="20"/>
              </w:rPr>
              <w:t>广播电台、电视台</w:t>
            </w:r>
            <w:r>
              <w:rPr>
                <w:rFonts w:ascii="宋体" w:hAnsi="宋体" w:eastAsia="宋体" w:cs="宋体"/>
                <w:spacing w:val="-6"/>
                <w:sz w:val="20"/>
                <w:szCs w:val="20"/>
              </w:rPr>
              <w:t>以卫星等传输方式进口、转播境外</w:t>
            </w:r>
            <w:r>
              <w:rPr>
                <w:rFonts w:ascii="宋体" w:hAnsi="宋体" w:eastAsia="宋体" w:cs="宋体"/>
                <w:spacing w:val="-8"/>
                <w:sz w:val="20"/>
                <w:szCs w:val="20"/>
              </w:rPr>
              <w:t>广播</w:t>
            </w:r>
            <w:r>
              <w:rPr>
                <w:rFonts w:ascii="宋体" w:hAnsi="宋体" w:eastAsia="宋体" w:cs="宋体"/>
                <w:spacing w:val="-7"/>
                <w:sz w:val="20"/>
                <w:szCs w:val="20"/>
              </w:rPr>
              <w:t>电视节目审批</w:t>
            </w:r>
          </w:p>
          <w:p>
            <w:pPr>
              <w:spacing w:before="0" w:after="0" w:line="258" w:lineRule="exact"/>
              <w:ind w:left="0" w:right="0"/>
            </w:pPr>
          </w:p>
          <w:p>
            <w:pPr>
              <w:spacing w:before="0" w:after="0" w:line="204" w:lineRule="auto"/>
              <w:ind w:left="25" w:right="76" w:firstLine="0"/>
            </w:pPr>
            <w:r>
              <w:rPr>
                <w:rFonts w:ascii="宋体" w:hAnsi="宋体" w:eastAsia="宋体" w:cs="宋体"/>
                <w:spacing w:val="-7"/>
                <w:sz w:val="20"/>
                <w:szCs w:val="20"/>
              </w:rPr>
              <w:t>影视节目制作机构</w:t>
            </w:r>
            <w:r>
              <w:rPr>
                <w:rFonts w:ascii="宋体" w:hAnsi="宋体" w:eastAsia="宋体" w:cs="宋体"/>
                <w:spacing w:val="-6"/>
                <w:sz w:val="20"/>
                <w:szCs w:val="20"/>
              </w:rPr>
              <w:t>与外方合作制作电视剧（含电视动</w:t>
            </w:r>
            <w:r>
              <w:rPr>
                <w:rFonts w:ascii="宋体" w:hAnsi="宋体" w:eastAsia="宋体" w:cs="宋体"/>
                <w:spacing w:val="-10"/>
                <w:sz w:val="20"/>
                <w:szCs w:val="20"/>
              </w:rPr>
              <w:t>画片）</w:t>
            </w:r>
            <w:r>
              <w:rPr>
                <w:rFonts w:ascii="宋体" w:hAnsi="宋体" w:eastAsia="宋体" w:cs="宋体"/>
                <w:spacing w:val="-9"/>
                <w:sz w:val="20"/>
                <w:szCs w:val="20"/>
              </w:rPr>
              <w:t>审批</w:t>
            </w:r>
          </w:p>
          <w:p>
            <w:pPr>
              <w:spacing w:before="0" w:after="0" w:line="238" w:lineRule="exact"/>
              <w:ind w:left="0" w:right="0"/>
            </w:pPr>
          </w:p>
          <w:p>
            <w:pPr>
              <w:spacing w:before="0" w:after="0" w:line="204" w:lineRule="auto"/>
              <w:ind w:left="25" w:right="81" w:firstLine="0"/>
            </w:pPr>
            <w:r>
              <w:rPr>
                <w:rFonts w:ascii="宋体" w:hAnsi="宋体" w:eastAsia="宋体" w:cs="宋体"/>
                <w:spacing w:val="-7"/>
                <w:sz w:val="20"/>
                <w:szCs w:val="20"/>
              </w:rPr>
              <w:t>国产电视剧片（含电视动画片</w:t>
            </w:r>
            <w:r>
              <w:rPr>
                <w:rFonts w:ascii="宋体" w:hAnsi="宋体" w:eastAsia="宋体" w:cs="宋体"/>
                <w:spacing w:val="-6"/>
                <w:sz w:val="20"/>
                <w:szCs w:val="20"/>
              </w:rPr>
              <w:t>、网络剧、网络电影、</w:t>
            </w:r>
            <w:r>
              <w:rPr>
                <w:rFonts w:ascii="宋体" w:hAnsi="宋体" w:eastAsia="宋体" w:cs="宋体"/>
                <w:spacing w:val="-9"/>
                <w:sz w:val="20"/>
                <w:szCs w:val="20"/>
              </w:rPr>
              <w:t>网络动画</w:t>
            </w:r>
            <w:r>
              <w:rPr>
                <w:rFonts w:ascii="宋体" w:hAnsi="宋体" w:eastAsia="宋体" w:cs="宋体"/>
                <w:spacing w:val="-8"/>
                <w:sz w:val="20"/>
                <w:szCs w:val="20"/>
              </w:rPr>
              <w:t>片）审查</w:t>
            </w:r>
          </w:p>
          <w:p>
            <w:pPr>
              <w:spacing w:before="0" w:after="0" w:line="358" w:lineRule="exact"/>
              <w:ind w:left="0" w:right="0"/>
            </w:pPr>
          </w:p>
          <w:p>
            <w:pPr>
              <w:spacing w:before="0" w:after="0" w:line="204" w:lineRule="auto"/>
              <w:ind w:left="25" w:right="71" w:firstLine="0"/>
            </w:pPr>
            <w:r>
              <w:rPr>
                <w:rFonts w:ascii="宋体" w:hAnsi="宋体" w:eastAsia="宋体" w:cs="宋体"/>
                <w:spacing w:val="-7"/>
                <w:sz w:val="20"/>
                <w:szCs w:val="20"/>
              </w:rPr>
              <w:t>引进用于广播电台、电视台</w:t>
            </w:r>
            <w:r>
              <w:rPr>
                <w:rFonts w:ascii="宋体" w:hAnsi="宋体" w:eastAsia="宋体" w:cs="宋体"/>
                <w:spacing w:val="-6"/>
                <w:sz w:val="20"/>
                <w:szCs w:val="20"/>
              </w:rPr>
              <w:t>播放或信息网络传播的境</w:t>
            </w:r>
            <w:r>
              <w:rPr>
                <w:rFonts w:ascii="宋体" w:hAnsi="宋体" w:eastAsia="宋体" w:cs="宋体"/>
                <w:spacing w:val="-7"/>
                <w:sz w:val="20"/>
                <w:szCs w:val="20"/>
              </w:rPr>
              <w:t>外电影、电视剧</w:t>
            </w:r>
            <w:r>
              <w:rPr>
                <w:rFonts w:ascii="宋体" w:hAnsi="宋体" w:eastAsia="宋体" w:cs="宋体"/>
                <w:spacing w:val="-6"/>
                <w:sz w:val="20"/>
                <w:szCs w:val="20"/>
              </w:rPr>
              <w:t>（动画片）及其他境外视听节目审批</w:t>
            </w:r>
          </w:p>
          <w:p>
            <w:pPr>
              <w:spacing w:before="0" w:after="0" w:line="348" w:lineRule="exact"/>
              <w:ind w:left="0" w:right="0"/>
            </w:pPr>
          </w:p>
          <w:p>
            <w:pPr>
              <w:spacing w:before="0" w:after="0" w:line="240" w:lineRule="auto"/>
              <w:ind w:left="25" w:right="0" w:firstLine="0"/>
            </w:pPr>
            <w:r>
              <w:rPr>
                <w:rFonts w:ascii="宋体" w:hAnsi="宋体" w:eastAsia="宋体" w:cs="宋体"/>
                <w:spacing w:val="-7"/>
                <w:sz w:val="20"/>
                <w:szCs w:val="20"/>
              </w:rPr>
              <w:t>经营广播</w:t>
            </w:r>
            <w:r>
              <w:rPr>
                <w:rFonts w:ascii="宋体" w:hAnsi="宋体" w:eastAsia="宋体" w:cs="宋体"/>
                <w:spacing w:val="-6"/>
                <w:sz w:val="20"/>
                <w:szCs w:val="20"/>
              </w:rPr>
              <w:t>电视节目传送业务审批</w:t>
            </w:r>
          </w:p>
          <w:p>
            <w:pPr>
              <w:spacing w:before="0" w:after="0" w:line="289" w:lineRule="exact"/>
              <w:ind w:left="0" w:right="0"/>
            </w:pPr>
          </w:p>
          <w:p>
            <w:pPr>
              <w:spacing w:before="0" w:after="0" w:line="204" w:lineRule="auto"/>
              <w:ind w:left="25" w:right="81" w:firstLine="0"/>
            </w:pPr>
            <w:r>
              <w:rPr>
                <w:rFonts w:ascii="宋体" w:hAnsi="宋体" w:eastAsia="宋体" w:cs="宋体"/>
                <w:spacing w:val="-7"/>
                <w:sz w:val="20"/>
                <w:szCs w:val="20"/>
              </w:rPr>
              <w:t>举办中外电影展、国际电影节</w:t>
            </w:r>
            <w:r>
              <w:rPr>
                <w:rFonts w:ascii="宋体" w:hAnsi="宋体" w:eastAsia="宋体" w:cs="宋体"/>
                <w:spacing w:val="-6"/>
                <w:sz w:val="20"/>
                <w:szCs w:val="20"/>
              </w:rPr>
              <w:t>、广播电视节目交流交</w:t>
            </w:r>
            <w:r>
              <w:rPr>
                <w:rFonts w:ascii="宋体" w:hAnsi="宋体" w:eastAsia="宋体" w:cs="宋体"/>
                <w:spacing w:val="-9"/>
                <w:sz w:val="20"/>
                <w:szCs w:val="20"/>
              </w:rPr>
              <w:t>易活动</w:t>
            </w:r>
            <w:r>
              <w:rPr>
                <w:rFonts w:ascii="宋体" w:hAnsi="宋体" w:eastAsia="宋体" w:cs="宋体"/>
                <w:spacing w:val="-8"/>
                <w:sz w:val="20"/>
                <w:szCs w:val="20"/>
              </w:rPr>
              <w:t>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11"/>
                <w:sz w:val="20"/>
                <w:szCs w:val="20"/>
              </w:rPr>
              <w:t>电影局</w:t>
            </w:r>
          </w:p>
          <w:p>
            <w:pPr>
              <w:spacing w:before="0" w:after="0" w:line="320" w:lineRule="exact"/>
              <w:ind w:left="0" w:right="0"/>
            </w:pPr>
          </w:p>
          <w:p>
            <w:pPr>
              <w:spacing w:before="0" w:after="0" w:line="229" w:lineRule="auto"/>
              <w:ind w:left="40" w:right="0" w:firstLine="0"/>
            </w:pPr>
            <w:r>
              <w:rPr>
                <w:rFonts w:ascii="宋体" w:hAnsi="宋体" w:eastAsia="宋体" w:cs="宋体"/>
                <w:spacing w:val="-11"/>
                <w:sz w:val="20"/>
                <w:szCs w:val="20"/>
              </w:rPr>
              <w:t>电影局</w:t>
            </w:r>
          </w:p>
          <w:p>
            <w:pPr>
              <w:spacing w:before="0" w:after="0" w:line="232"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360" w:lineRule="exact"/>
              <w:ind w:left="0" w:right="0"/>
            </w:pPr>
          </w:p>
          <w:p>
            <w:pPr>
              <w:spacing w:before="0" w:after="0" w:line="240" w:lineRule="auto"/>
              <w:ind w:left="40" w:right="0" w:firstLine="0"/>
            </w:pPr>
            <w:r>
              <w:rPr>
                <w:rFonts w:ascii="宋体" w:hAnsi="宋体" w:eastAsia="宋体" w:cs="宋体"/>
                <w:spacing w:val="-11"/>
                <w:sz w:val="20"/>
                <w:szCs w:val="20"/>
              </w:rPr>
              <w:t>电影局</w:t>
            </w:r>
          </w:p>
          <w:p>
            <w:pPr>
              <w:spacing w:before="0" w:after="0" w:line="379"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320"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00" w:lineRule="exact"/>
              <w:ind w:left="0" w:right="0"/>
            </w:pPr>
          </w:p>
          <w:p>
            <w:pPr>
              <w:spacing w:before="0" w:after="0" w:line="220"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350" w:lineRule="exact"/>
              <w:ind w:left="0" w:right="0"/>
            </w:pPr>
          </w:p>
          <w:p>
            <w:pPr>
              <w:spacing w:before="0" w:after="0" w:line="240" w:lineRule="auto"/>
              <w:ind w:left="40" w:right="0" w:firstLine="0"/>
            </w:pPr>
            <w:r>
              <w:rPr>
                <w:rFonts w:ascii="宋体" w:hAnsi="宋体" w:eastAsia="宋体" w:cs="宋体"/>
                <w:spacing w:val="-10"/>
                <w:position w:val="10"/>
                <w:sz w:val="20"/>
                <w:szCs w:val="20"/>
              </w:rPr>
              <w:t>广电</w:t>
            </w:r>
            <w:r>
              <w:rPr>
                <w:rFonts w:ascii="宋体" w:hAnsi="宋体" w:eastAsia="宋体" w:cs="宋体"/>
                <w:spacing w:val="-9"/>
                <w:position w:val="10"/>
                <w:sz w:val="20"/>
                <w:szCs w:val="20"/>
              </w:rPr>
              <w:t>总局</w:t>
            </w:r>
          </w:p>
          <w:p>
            <w:pPr>
              <w:spacing w:before="0" w:after="0" w:line="320"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79" w:lineRule="exact"/>
              <w:ind w:left="0" w:right="0"/>
            </w:pPr>
          </w:p>
          <w:p>
            <w:pPr>
              <w:spacing w:before="0" w:after="0" w:line="212" w:lineRule="auto"/>
              <w:ind w:left="40" w:right="0" w:firstLine="0"/>
            </w:pPr>
            <w:r>
              <w:rPr>
                <w:rFonts w:ascii="宋体" w:hAnsi="宋体" w:eastAsia="宋体" w:cs="宋体"/>
                <w:spacing w:val="-11"/>
                <w:sz w:val="20"/>
                <w:szCs w:val="20"/>
              </w:rPr>
              <w:t>电影局</w:t>
            </w:r>
          </w:p>
          <w:p>
            <w:pPr>
              <w:spacing w:before="0" w:after="0" w:line="231"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192" w:lineRule="exact"/>
              <w:ind w:left="0" w:right="0"/>
            </w:pPr>
          </w:p>
          <w:p>
            <w:pPr>
              <w:spacing w:before="0" w:after="0" w:line="240" w:lineRule="auto"/>
              <w:ind w:left="430" w:right="0" w:firstLine="0"/>
            </w:pPr>
            <w:r>
              <w:rPr>
                <w:rFonts w:ascii="Times New Roman" w:hAnsi="Times New Roman" w:eastAsia="Times New Roman" w:cs="Times New Roman"/>
                <w:spacing w:val="-12"/>
                <w:position w:val="3"/>
                <w:sz w:val="24"/>
                <w:szCs w:val="24"/>
              </w:rPr>
              <w:t>98</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43" w:lineRule="exact"/>
              <w:ind w:left="0" w:right="0"/>
            </w:pPr>
          </w:p>
          <w:p>
            <w:pPr>
              <w:spacing w:before="0" w:after="0" w:line="240" w:lineRule="auto"/>
              <w:ind w:left="35" w:right="0" w:firstLine="0"/>
            </w:pPr>
            <w:r>
              <w:rPr>
                <w:rFonts w:ascii="宋体" w:hAnsi="宋体" w:eastAsia="宋体" w:cs="宋体"/>
                <w:spacing w:val="-3"/>
                <w:sz w:val="24"/>
                <w:szCs w:val="24"/>
              </w:rPr>
              <w:t>未获得许可，</w:t>
            </w:r>
            <w:r>
              <w:rPr>
                <w:rFonts w:ascii="宋体" w:hAnsi="宋体" w:eastAsia="宋体" w:cs="宋体"/>
                <w:spacing w:val="-1"/>
                <w:sz w:val="24"/>
                <w:szCs w:val="24"/>
              </w:rPr>
              <w:t>不得发行彩票</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218</w:t>
            </w:r>
            <w:r>
              <w:rPr>
                <w:rFonts w:ascii="Times New Roman" w:hAnsi="Times New Roman" w:eastAsia="Times New Roman" w:cs="Times New Roman"/>
                <w:sz w:val="20"/>
                <w:szCs w:val="20"/>
              </w:rPr>
              <w:t>006</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1" w:lineRule="exact"/>
              <w:ind w:left="0" w:right="0"/>
            </w:pPr>
          </w:p>
          <w:p>
            <w:pPr>
              <w:spacing w:before="0" w:after="0" w:line="240" w:lineRule="auto"/>
              <w:ind w:left="25" w:right="0" w:firstLine="0"/>
            </w:pPr>
            <w:r>
              <w:rPr>
                <w:rFonts w:ascii="宋体" w:hAnsi="宋体" w:eastAsia="宋体" w:cs="宋体"/>
                <w:spacing w:val="-7"/>
                <w:sz w:val="20"/>
                <w:szCs w:val="20"/>
              </w:rPr>
              <w:t>彩票发行管理事项</w:t>
            </w:r>
            <w:r>
              <w:rPr>
                <w:rFonts w:ascii="宋体" w:hAnsi="宋体" w:eastAsia="宋体" w:cs="宋体"/>
                <w:spacing w:val="-6"/>
                <w:sz w:val="20"/>
                <w:szCs w:val="20"/>
              </w:rPr>
              <w:t>审批</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41" w:lineRule="exact"/>
              <w:ind w:left="0" w:right="0"/>
            </w:pPr>
          </w:p>
          <w:p>
            <w:pPr>
              <w:spacing w:before="0" w:after="0" w:line="229" w:lineRule="auto"/>
              <w:ind w:left="40" w:right="0" w:firstLine="0"/>
            </w:pPr>
            <w:r>
              <w:rPr>
                <w:rFonts w:ascii="宋体" w:hAnsi="宋体" w:eastAsia="宋体" w:cs="宋体"/>
                <w:spacing w:val="-11"/>
                <w:sz w:val="20"/>
                <w:szCs w:val="20"/>
              </w:rPr>
              <w:t>财政部</w:t>
            </w:r>
          </w:p>
          <w:p>
            <w:pPr>
              <w:spacing w:before="0" w:after="0" w:line="204" w:lineRule="auto"/>
              <w:ind w:left="40" w:right="0" w:firstLine="0"/>
            </w:pPr>
            <w:r>
              <w:rPr>
                <w:rFonts w:ascii="宋体" w:hAnsi="宋体" w:eastAsia="宋体" w:cs="宋体"/>
                <w:spacing w:val="-11"/>
                <w:sz w:val="20"/>
                <w:szCs w:val="20"/>
              </w:rPr>
              <w:t>民政部</w:t>
            </w:r>
          </w:p>
          <w:p>
            <w:pPr>
              <w:spacing w:before="0" w:after="0" w:line="231" w:lineRule="auto"/>
              <w:ind w:left="40" w:right="0" w:firstLine="0"/>
            </w:pPr>
            <w:r>
              <w:rPr>
                <w:rFonts w:ascii="宋体" w:hAnsi="宋体" w:eastAsia="宋体" w:cs="宋体"/>
                <w:spacing w:val="-10"/>
                <w:sz w:val="20"/>
                <w:szCs w:val="20"/>
              </w:rPr>
              <w:t>体育</w:t>
            </w:r>
            <w:r>
              <w:rPr>
                <w:rFonts w:ascii="宋体" w:hAnsi="宋体" w:eastAsia="宋体" w:cs="宋体"/>
                <w:spacing w:val="-9"/>
                <w:sz w:val="20"/>
                <w:szCs w:val="20"/>
              </w:rPr>
              <w:t>总局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4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40" w:lineRule="auto"/>
              <w:ind w:left="430" w:right="0" w:firstLine="0"/>
            </w:pPr>
            <w:r>
              <w:rPr>
                <w:rFonts w:ascii="Times New Roman" w:hAnsi="Times New Roman" w:eastAsia="Times New Roman" w:cs="Times New Roman"/>
                <w:spacing w:val="-12"/>
                <w:sz w:val="24"/>
                <w:szCs w:val="24"/>
              </w:rPr>
              <w:t>99</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3" w:lineRule="exact"/>
              <w:ind w:left="0" w:right="0"/>
            </w:pPr>
          </w:p>
          <w:p>
            <w:pPr>
              <w:spacing w:before="0" w:after="0" w:line="223" w:lineRule="auto"/>
              <w:ind w:left="35" w:right="0" w:firstLine="0"/>
            </w:pPr>
            <w:r>
              <w:rPr>
                <w:rFonts w:ascii="宋体" w:hAnsi="宋体" w:eastAsia="宋体" w:cs="宋体"/>
                <w:spacing w:val="-3"/>
                <w:sz w:val="24"/>
                <w:szCs w:val="24"/>
              </w:rPr>
              <w:t>未</w:t>
            </w:r>
            <w:r>
              <w:rPr>
                <w:rFonts w:ascii="宋体" w:hAnsi="宋体" w:eastAsia="宋体" w:cs="宋体"/>
                <w:spacing w:val="-2"/>
                <w:sz w:val="24"/>
                <w:szCs w:val="24"/>
              </w:rPr>
              <w:t>获得许可或通过内容审</w:t>
            </w:r>
          </w:p>
          <w:p>
            <w:pPr>
              <w:spacing w:before="0" w:after="0" w:line="215" w:lineRule="auto"/>
              <w:ind w:left="35" w:right="110" w:firstLine="0"/>
            </w:pPr>
            <w:r>
              <w:rPr>
                <w:rFonts w:ascii="宋体" w:hAnsi="宋体" w:eastAsia="宋体" w:cs="宋体"/>
                <w:spacing w:val="-3"/>
                <w:sz w:val="24"/>
                <w:szCs w:val="24"/>
              </w:rPr>
              <w:t>核，不得从事</w:t>
            </w:r>
            <w:r>
              <w:rPr>
                <w:rFonts w:ascii="宋体" w:hAnsi="宋体" w:eastAsia="宋体" w:cs="宋体"/>
                <w:spacing w:val="-2"/>
                <w:sz w:val="24"/>
                <w:szCs w:val="24"/>
              </w:rPr>
              <w:t>特定文化体育</w:t>
            </w:r>
            <w:r>
              <w:rPr>
                <w:rFonts w:ascii="宋体" w:hAnsi="宋体" w:eastAsia="宋体" w:cs="宋体"/>
                <w:spacing w:val="-7"/>
                <w:sz w:val="24"/>
                <w:szCs w:val="24"/>
              </w:rPr>
              <w:t>娱乐</w:t>
            </w:r>
            <w:r>
              <w:rPr>
                <w:rFonts w:ascii="宋体" w:hAnsi="宋体" w:eastAsia="宋体" w:cs="宋体"/>
                <w:spacing w:val="-5"/>
                <w:sz w:val="24"/>
                <w:szCs w:val="24"/>
              </w:rPr>
              <w:t>业务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218</w:t>
            </w:r>
            <w:r>
              <w:rPr>
                <w:rFonts w:ascii="Times New Roman" w:hAnsi="Times New Roman" w:eastAsia="Times New Roman" w:cs="Times New Roman"/>
                <w:sz w:val="20"/>
                <w:szCs w:val="20"/>
              </w:rPr>
              <w:t>007</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25" w:right="0" w:firstLine="0"/>
            </w:pPr>
            <w:r>
              <w:rPr>
                <w:rFonts w:ascii="宋体" w:hAnsi="宋体" w:eastAsia="宋体" w:cs="宋体"/>
                <w:spacing w:val="-7"/>
                <w:sz w:val="20"/>
                <w:szCs w:val="20"/>
              </w:rPr>
              <w:t>高危险性体育</w:t>
            </w:r>
            <w:r>
              <w:rPr>
                <w:rFonts w:ascii="宋体" w:hAnsi="宋体" w:eastAsia="宋体" w:cs="宋体"/>
                <w:spacing w:val="-6"/>
                <w:sz w:val="20"/>
                <w:szCs w:val="20"/>
              </w:rPr>
              <w:t>项目经营许可</w:t>
            </w:r>
          </w:p>
          <w:p>
            <w:pPr>
              <w:spacing w:before="0" w:after="0" w:line="249" w:lineRule="exact"/>
              <w:ind w:left="0" w:right="0"/>
            </w:pPr>
          </w:p>
          <w:p>
            <w:pPr>
              <w:spacing w:before="0" w:after="0" w:line="204" w:lineRule="auto"/>
              <w:ind w:left="25" w:right="81" w:firstLine="0"/>
            </w:pPr>
            <w:r>
              <w:rPr>
                <w:rFonts w:ascii="宋体" w:hAnsi="宋体" w:eastAsia="宋体" w:cs="宋体"/>
                <w:spacing w:val="-7"/>
                <w:sz w:val="20"/>
                <w:szCs w:val="20"/>
              </w:rPr>
              <w:t>文艺表演团体、演出经纪机构</w:t>
            </w:r>
            <w:r>
              <w:rPr>
                <w:rFonts w:ascii="宋体" w:hAnsi="宋体" w:eastAsia="宋体" w:cs="宋体"/>
                <w:spacing w:val="-6"/>
                <w:sz w:val="20"/>
                <w:szCs w:val="20"/>
              </w:rPr>
              <w:t>设立审批；营业性演出</w:t>
            </w:r>
            <w:r>
              <w:rPr>
                <w:rFonts w:ascii="宋体" w:hAnsi="宋体" w:eastAsia="宋体" w:cs="宋体"/>
                <w:spacing w:val="-14"/>
                <w:sz w:val="20"/>
                <w:szCs w:val="20"/>
              </w:rPr>
              <w:t>审批</w:t>
            </w:r>
          </w:p>
          <w:p>
            <w:pPr>
              <w:spacing w:before="0" w:after="0" w:line="248" w:lineRule="exact"/>
              <w:ind w:left="0" w:right="0"/>
            </w:pPr>
          </w:p>
          <w:p>
            <w:pPr>
              <w:spacing w:before="0" w:after="0" w:line="240" w:lineRule="auto"/>
              <w:ind w:left="25" w:right="0" w:firstLine="0"/>
            </w:pPr>
            <w:r>
              <w:rPr>
                <w:rFonts w:ascii="宋体" w:hAnsi="宋体" w:eastAsia="宋体" w:cs="宋体"/>
                <w:spacing w:val="-7"/>
                <w:sz w:val="20"/>
                <w:szCs w:val="20"/>
              </w:rPr>
              <w:t>设立社会</w:t>
            </w:r>
            <w:r>
              <w:rPr>
                <w:rFonts w:ascii="宋体" w:hAnsi="宋体" w:eastAsia="宋体" w:cs="宋体"/>
                <w:spacing w:val="-6"/>
                <w:sz w:val="20"/>
                <w:szCs w:val="20"/>
              </w:rPr>
              <w:t>艺术水平考级机构审批</w:t>
            </w:r>
          </w:p>
          <w:p>
            <w:pPr>
              <w:spacing w:before="0" w:after="0" w:line="349" w:lineRule="exact"/>
              <w:ind w:left="0" w:right="0"/>
            </w:pPr>
          </w:p>
          <w:p>
            <w:pPr>
              <w:spacing w:before="0" w:after="0" w:line="553" w:lineRule="auto"/>
              <w:ind w:left="25" w:right="851" w:firstLine="0"/>
            </w:pPr>
            <w:r>
              <w:rPr>
                <w:rFonts w:ascii="宋体" w:hAnsi="宋体" w:eastAsia="宋体" w:cs="宋体"/>
                <w:spacing w:val="-7"/>
                <w:sz w:val="20"/>
                <w:szCs w:val="20"/>
              </w:rPr>
              <w:t>举办焰火晚会及</w:t>
            </w:r>
            <w:r>
              <w:rPr>
                <w:rFonts w:ascii="宋体" w:hAnsi="宋体" w:eastAsia="宋体" w:cs="宋体"/>
                <w:spacing w:val="-6"/>
                <w:sz w:val="20"/>
                <w:szCs w:val="20"/>
              </w:rPr>
              <w:t>其他大型焰火燃放活动许可</w:t>
            </w:r>
            <w:r>
              <w:rPr>
                <w:rFonts w:ascii="宋体" w:hAnsi="宋体" w:eastAsia="宋体" w:cs="宋体"/>
                <w:spacing w:val="-7"/>
                <w:sz w:val="20"/>
                <w:szCs w:val="20"/>
              </w:rPr>
              <w:t>娱乐场所经营活动</w:t>
            </w:r>
            <w:r>
              <w:rPr>
                <w:rFonts w:ascii="宋体" w:hAnsi="宋体" w:eastAsia="宋体" w:cs="宋体"/>
                <w:spacing w:val="-6"/>
                <w:sz w:val="20"/>
                <w:szCs w:val="20"/>
              </w:rPr>
              <w:t>审批</w:t>
            </w:r>
          </w:p>
          <w:p>
            <w:pPr>
              <w:spacing w:before="0" w:after="0" w:line="233" w:lineRule="auto"/>
              <w:ind w:left="25" w:right="0" w:firstLine="0"/>
            </w:pPr>
            <w:r>
              <w:rPr>
                <w:rFonts w:ascii="宋体" w:hAnsi="宋体" w:eastAsia="宋体" w:cs="宋体"/>
                <w:spacing w:val="-7"/>
                <w:sz w:val="20"/>
                <w:szCs w:val="20"/>
              </w:rPr>
              <w:t>营业性射击场设立</w:t>
            </w:r>
            <w:r>
              <w:rPr>
                <w:rFonts w:ascii="宋体" w:hAnsi="宋体" w:eastAsia="宋体" w:cs="宋体"/>
                <w:spacing w:val="-6"/>
                <w:sz w:val="20"/>
                <w:szCs w:val="20"/>
              </w:rPr>
              <w:t>许可</w:t>
            </w:r>
          </w:p>
          <w:p>
            <w:pPr>
              <w:spacing w:before="0" w:after="0" w:line="340" w:lineRule="exact"/>
              <w:ind w:left="0" w:right="0"/>
            </w:pPr>
          </w:p>
          <w:p>
            <w:pPr>
              <w:spacing w:before="0" w:after="0" w:line="240" w:lineRule="auto"/>
              <w:ind w:left="25" w:right="0" w:firstLine="0"/>
            </w:pPr>
            <w:r>
              <w:rPr>
                <w:rFonts w:ascii="宋体" w:hAnsi="宋体" w:eastAsia="宋体" w:cs="宋体"/>
                <w:spacing w:val="-9"/>
                <w:sz w:val="20"/>
                <w:szCs w:val="20"/>
              </w:rPr>
              <w:t>★游戏游艺设</w:t>
            </w:r>
            <w:r>
              <w:rPr>
                <w:rFonts w:ascii="宋体" w:hAnsi="宋体" w:eastAsia="宋体" w:cs="宋体"/>
                <w:spacing w:val="-7"/>
                <w:sz w:val="20"/>
                <w:szCs w:val="20"/>
              </w:rPr>
              <w:t>备内容审核</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10"/>
                <w:sz w:val="20"/>
                <w:szCs w:val="20"/>
              </w:rPr>
              <w:t>体育</w:t>
            </w:r>
            <w:r>
              <w:rPr>
                <w:rFonts w:ascii="宋体" w:hAnsi="宋体" w:eastAsia="宋体" w:cs="宋体"/>
                <w:spacing w:val="-9"/>
                <w:sz w:val="20"/>
                <w:szCs w:val="20"/>
              </w:rPr>
              <w:t>总局</w:t>
            </w:r>
          </w:p>
          <w:p>
            <w:pPr>
              <w:spacing w:before="0" w:after="0" w:line="349" w:lineRule="exact"/>
              <w:ind w:left="0" w:right="0"/>
            </w:pPr>
          </w:p>
          <w:p>
            <w:pPr>
              <w:spacing w:before="0" w:after="0" w:line="553" w:lineRule="auto"/>
              <w:ind w:left="40" w:right="776" w:firstLine="0"/>
            </w:pPr>
            <w:r>
              <w:rPr>
                <w:rFonts w:ascii="宋体" w:hAnsi="宋体" w:eastAsia="宋体" w:cs="宋体"/>
                <w:spacing w:val="-10"/>
                <w:sz w:val="20"/>
                <w:szCs w:val="20"/>
              </w:rPr>
              <w:t>文化</w:t>
            </w:r>
            <w:r>
              <w:rPr>
                <w:rFonts w:ascii="宋体" w:hAnsi="宋体" w:eastAsia="宋体" w:cs="宋体"/>
                <w:spacing w:val="-9"/>
                <w:sz w:val="20"/>
                <w:szCs w:val="20"/>
              </w:rPr>
              <w:t>和旅游部</w:t>
            </w:r>
            <w:r>
              <w:rPr>
                <w:rFonts w:ascii="宋体" w:hAnsi="宋体" w:eastAsia="宋体" w:cs="宋体"/>
                <w:spacing w:val="-10"/>
                <w:sz w:val="20"/>
                <w:szCs w:val="20"/>
              </w:rPr>
              <w:t>文化</w:t>
            </w:r>
            <w:r>
              <w:rPr>
                <w:rFonts w:ascii="宋体" w:hAnsi="宋体" w:eastAsia="宋体" w:cs="宋体"/>
                <w:spacing w:val="-9"/>
                <w:sz w:val="20"/>
                <w:szCs w:val="20"/>
              </w:rPr>
              <w:t>和旅游部</w:t>
            </w:r>
            <w:r>
              <w:rPr>
                <w:rFonts w:ascii="宋体" w:hAnsi="宋体" w:eastAsia="宋体" w:cs="宋体"/>
                <w:spacing w:val="-11"/>
                <w:sz w:val="20"/>
                <w:szCs w:val="20"/>
              </w:rPr>
              <w:t>公安部</w:t>
            </w:r>
          </w:p>
          <w:p>
            <w:pPr>
              <w:spacing w:before="0" w:after="0" w:line="234" w:lineRule="auto"/>
              <w:ind w:left="40" w:right="0" w:firstLine="0"/>
            </w:pPr>
            <w:r>
              <w:rPr>
                <w:rFonts w:ascii="宋体" w:hAnsi="宋体" w:eastAsia="宋体" w:cs="宋体"/>
                <w:spacing w:val="-9"/>
                <w:sz w:val="20"/>
                <w:szCs w:val="20"/>
              </w:rPr>
              <w:t>文化和</w:t>
            </w:r>
            <w:r>
              <w:rPr>
                <w:rFonts w:ascii="宋体" w:hAnsi="宋体" w:eastAsia="宋体" w:cs="宋体"/>
                <w:spacing w:val="-7"/>
                <w:sz w:val="20"/>
                <w:szCs w:val="20"/>
              </w:rPr>
              <w:t>旅游部</w:t>
            </w:r>
          </w:p>
          <w:p>
            <w:pPr>
              <w:spacing w:before="0" w:after="0" w:line="340" w:lineRule="exact"/>
              <w:ind w:left="0" w:right="0"/>
            </w:pPr>
          </w:p>
          <w:p>
            <w:pPr>
              <w:spacing w:before="0" w:after="0" w:line="240" w:lineRule="auto"/>
              <w:ind w:left="40" w:right="0" w:firstLine="0"/>
            </w:pPr>
            <w:r>
              <w:rPr>
                <w:rFonts w:ascii="宋体" w:hAnsi="宋体" w:eastAsia="宋体" w:cs="宋体"/>
                <w:spacing w:val="-11"/>
                <w:sz w:val="20"/>
                <w:szCs w:val="20"/>
              </w:rPr>
              <w:t>公安部</w:t>
            </w:r>
          </w:p>
          <w:p>
            <w:pPr>
              <w:spacing w:before="0" w:after="0" w:line="249" w:lineRule="exact"/>
              <w:ind w:left="0" w:right="0"/>
            </w:pPr>
          </w:p>
          <w:p>
            <w:pPr>
              <w:spacing w:before="0" w:after="0" w:line="204" w:lineRule="auto"/>
              <w:ind w:left="40" w:right="776" w:firstLine="0"/>
            </w:pPr>
            <w:r>
              <w:rPr>
                <w:rFonts w:ascii="宋体" w:hAnsi="宋体" w:eastAsia="宋体" w:cs="宋体"/>
                <w:spacing w:val="-10"/>
                <w:sz w:val="20"/>
                <w:szCs w:val="20"/>
              </w:rPr>
              <w:t>文化</w:t>
            </w:r>
            <w:r>
              <w:rPr>
                <w:rFonts w:ascii="宋体" w:hAnsi="宋体" w:eastAsia="宋体" w:cs="宋体"/>
                <w:spacing w:val="-9"/>
                <w:sz w:val="20"/>
                <w:szCs w:val="20"/>
              </w:rPr>
              <w:t>和旅游部新闻出</w:t>
            </w:r>
            <w:r>
              <w:rPr>
                <w:rFonts w:ascii="宋体" w:hAnsi="宋体" w:eastAsia="宋体" w:cs="宋体"/>
                <w:spacing w:val="-8"/>
                <w:sz w:val="20"/>
                <w:szCs w:val="20"/>
              </w:rPr>
              <w:t>版署</w:t>
            </w:r>
          </w:p>
        </w:tc>
        <w:tc>
          <w:tcPr>
            <w:tcW w:w="2145" w:type="dxa"/>
            <w:tcBorders>
              <w:top w:val="single" w:color="000000" w:sz="8" w:space="0"/>
              <w:left w:val="single" w:color="000000" w:sz="8" w:space="0"/>
              <w:bottom w:val="single" w:color="000000" w:sz="8" w:space="0"/>
              <w:right w:val="single" w:color="000000" w:sz="8" w:space="0"/>
            </w:tcBorders>
          </w:tcPr>
          <w:p/>
        </w:tc>
      </w:tr>
      <w:tr>
        <w:trPr>
          <w:trHeight w:val="600"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142" w:after="0" w:line="240" w:lineRule="auto"/>
              <w:ind w:left="30" w:right="0" w:firstLine="0"/>
            </w:pPr>
            <w:r>
              <w:rPr>
                <w:rFonts w:ascii="宋体" w:hAnsi="宋体" w:eastAsia="宋体" w:cs="宋体"/>
                <w:sz w:val="24"/>
                <w:szCs w:val="24"/>
              </w:rPr>
              <w:t>（十九）《政府核准的投资项目目录（</w:t>
            </w:r>
            <w:r>
              <w:rPr>
                <w:rFonts w:ascii="Times New Roman" w:hAnsi="Times New Roman" w:eastAsia="Times New Roman" w:cs="Times New Roman"/>
                <w:spacing w:val="-2"/>
                <w:sz w:val="24"/>
                <w:szCs w:val="24"/>
              </w:rPr>
              <w:t>2016</w:t>
            </w:r>
            <w:r>
              <w:rPr>
                <w:rFonts w:ascii="宋体" w:hAnsi="宋体" w:eastAsia="宋体" w:cs="宋体"/>
                <w:spacing w:val="-1"/>
                <w:sz w:val="24"/>
                <w:szCs w:val="24"/>
              </w:rPr>
              <w:t>年本）》明确实行核准制的项目（</w:t>
            </w:r>
            <w:r>
              <w:rPr>
                <w:rFonts w:ascii="宋体" w:hAnsi="宋体" w:eastAsia="宋体" w:cs="宋体"/>
                <w:sz w:val="24"/>
                <w:szCs w:val="24"/>
              </w:rPr>
              <w:t>专门针对外商投资和境外投资的除外）</w:t>
            </w:r>
          </w:p>
        </w:tc>
      </w:tr>
      <w:tr>
        <w:trPr>
          <w:trHeight w:val="199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12" w:lineRule="exact"/>
              <w:ind w:left="0" w:right="0"/>
            </w:pPr>
          </w:p>
          <w:p>
            <w:pPr>
              <w:spacing w:before="0" w:after="0" w:line="240" w:lineRule="auto"/>
              <w:ind w:left="370" w:right="0" w:firstLine="0"/>
            </w:pPr>
            <w:r>
              <w:rPr>
                <w:rFonts w:ascii="Times New Roman" w:hAnsi="Times New Roman" w:eastAsia="Times New Roman" w:cs="Times New Roman"/>
                <w:spacing w:val="-8"/>
                <w:position w:val="-13"/>
                <w:sz w:val="24"/>
                <w:szCs w:val="24"/>
              </w:rPr>
              <w:t>100</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不得投资建设</w:t>
            </w:r>
            <w:r>
              <w:rPr>
                <w:rFonts w:ascii="宋体" w:hAnsi="宋体" w:eastAsia="宋体" w:cs="宋体"/>
                <w:spacing w:val="-3"/>
                <w:sz w:val="24"/>
                <w:szCs w:val="24"/>
              </w:rPr>
              <w:t>特定农业</w:t>
            </w:r>
            <w:r>
              <w:rPr>
                <w:rFonts w:ascii="宋体" w:hAnsi="宋体" w:eastAsia="宋体" w:cs="宋体"/>
                <w:spacing w:val="-2"/>
                <w:sz w:val="24"/>
                <w:szCs w:val="24"/>
              </w:rPr>
              <w:t>、水利项目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221</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25" w:right="0" w:firstLine="0"/>
            </w:pPr>
            <w:r>
              <w:rPr>
                <w:rFonts w:ascii="宋体" w:hAnsi="宋体" w:eastAsia="宋体" w:cs="宋体"/>
                <w:spacing w:val="-7"/>
                <w:sz w:val="20"/>
                <w:szCs w:val="20"/>
              </w:rPr>
              <w:t>农业：涉及开</w:t>
            </w:r>
            <w:r>
              <w:rPr>
                <w:rFonts w:ascii="宋体" w:hAnsi="宋体" w:eastAsia="宋体" w:cs="宋体"/>
                <w:spacing w:val="-6"/>
                <w:sz w:val="20"/>
                <w:szCs w:val="20"/>
              </w:rPr>
              <w:t>荒的项目由省级政府核准</w:t>
            </w:r>
          </w:p>
          <w:p>
            <w:pPr>
              <w:spacing w:before="0" w:after="0" w:line="289" w:lineRule="exact"/>
              <w:ind w:left="0" w:right="0"/>
            </w:pPr>
          </w:p>
          <w:p>
            <w:pPr>
              <w:spacing w:before="0" w:after="0" w:line="211" w:lineRule="auto"/>
              <w:ind w:left="25" w:right="71" w:firstLine="0"/>
            </w:pPr>
            <w:r>
              <w:rPr>
                <w:rFonts w:ascii="宋体" w:hAnsi="宋体" w:eastAsia="宋体" w:cs="宋体"/>
                <w:spacing w:val="-7"/>
                <w:sz w:val="20"/>
                <w:szCs w:val="20"/>
              </w:rPr>
              <w:t>水利工程：涉及</w:t>
            </w:r>
            <w:r>
              <w:rPr>
                <w:rFonts w:ascii="宋体" w:hAnsi="宋体" w:eastAsia="宋体" w:cs="宋体"/>
                <w:spacing w:val="-6"/>
                <w:sz w:val="20"/>
                <w:szCs w:val="20"/>
              </w:rPr>
              <w:t>跨界（境）河流、跨省（区、市）水</w:t>
            </w:r>
            <w:r>
              <w:rPr>
                <w:rFonts w:ascii="宋体" w:hAnsi="宋体" w:eastAsia="宋体" w:cs="宋体"/>
                <w:spacing w:val="-7"/>
                <w:sz w:val="20"/>
                <w:szCs w:val="20"/>
              </w:rPr>
              <w:t>资源配</w:t>
            </w:r>
            <w:r>
              <w:rPr>
                <w:rFonts w:ascii="宋体" w:hAnsi="宋体" w:eastAsia="宋体" w:cs="宋体"/>
                <w:spacing w:val="-6"/>
                <w:sz w:val="20"/>
                <w:szCs w:val="20"/>
              </w:rPr>
              <w:t>置调整的重大水利项目由国务院投资主管部门</w:t>
            </w:r>
            <w:r>
              <w:rPr>
                <w:rFonts w:ascii="宋体" w:hAnsi="宋体" w:eastAsia="宋体" w:cs="宋体"/>
                <w:spacing w:val="-5"/>
                <w:sz w:val="20"/>
                <w:szCs w:val="20"/>
              </w:rPr>
              <w:t>核准，其中库容</w:t>
            </w:r>
            <w:r>
              <w:rPr>
                <w:rFonts w:ascii="Times New Roman" w:hAnsi="Times New Roman" w:eastAsia="Times New Roman" w:cs="Times New Roman"/>
                <w:spacing w:val="-4"/>
                <w:sz w:val="20"/>
                <w:szCs w:val="20"/>
              </w:rPr>
              <w:t>10</w:t>
            </w:r>
            <w:r>
              <w:rPr>
                <w:rFonts w:ascii="宋体" w:hAnsi="宋体" w:eastAsia="宋体" w:cs="宋体"/>
                <w:spacing w:val="-5"/>
                <w:sz w:val="20"/>
                <w:szCs w:val="20"/>
              </w:rPr>
              <w:t>亿立方米及以上或者涉及移民</w:t>
            </w:r>
            <w:r>
              <w:rPr>
                <w:rFonts w:ascii="Times New Roman" w:hAnsi="Times New Roman" w:eastAsia="Times New Roman" w:cs="Times New Roman"/>
                <w:spacing w:val="-6"/>
                <w:sz w:val="20"/>
                <w:szCs w:val="20"/>
              </w:rPr>
              <w:t>1</w:t>
            </w:r>
            <w:r>
              <w:rPr>
                <w:rFonts w:ascii="宋体" w:hAnsi="宋体" w:eastAsia="宋体" w:cs="宋体"/>
                <w:spacing w:val="-5"/>
                <w:sz w:val="20"/>
                <w:szCs w:val="20"/>
              </w:rPr>
              <w:t>万</w:t>
            </w:r>
            <w:r>
              <w:rPr>
                <w:rFonts w:ascii="宋体" w:hAnsi="宋体" w:eastAsia="宋体" w:cs="宋体"/>
                <w:spacing w:val="-7"/>
                <w:sz w:val="20"/>
                <w:szCs w:val="20"/>
              </w:rPr>
              <w:t>人及以</w:t>
            </w:r>
            <w:r>
              <w:rPr>
                <w:rFonts w:ascii="宋体" w:hAnsi="宋体" w:eastAsia="宋体" w:cs="宋体"/>
                <w:spacing w:val="-6"/>
                <w:sz w:val="20"/>
                <w:szCs w:val="20"/>
              </w:rPr>
              <w:t>上的水库项目由国务院核准。其余项目由地方</w:t>
            </w:r>
            <w:r>
              <w:rPr>
                <w:rFonts w:ascii="宋体" w:hAnsi="宋体" w:eastAsia="宋体" w:cs="宋体"/>
                <w:spacing w:val="-10"/>
                <w:sz w:val="20"/>
                <w:szCs w:val="20"/>
              </w:rPr>
              <w:t>政府</w:t>
            </w:r>
            <w:r>
              <w:rPr>
                <w:rFonts w:ascii="宋体" w:hAnsi="宋体" w:eastAsia="宋体" w:cs="宋体"/>
                <w:spacing w:val="-9"/>
                <w:sz w:val="20"/>
                <w:szCs w:val="20"/>
              </w:rPr>
              <w:t>核准</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rPr>
          <w:trHeight w:val="81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spacing w:before="0" w:after="0" w:line="240" w:lineRule="auto"/>
              <w:ind w:left="370" w:right="0" w:firstLine="0"/>
            </w:pPr>
            <w:r>
              <w:rPr>
                <w:rFonts w:ascii="Times New Roman" w:hAnsi="Times New Roman" w:eastAsia="Times New Roman" w:cs="Times New Roman"/>
                <w:spacing w:val="-8"/>
                <w:position w:val="-15"/>
                <w:sz w:val="24"/>
                <w:szCs w:val="24"/>
              </w:rPr>
              <w:t>101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4"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不得投资建设</w:t>
            </w:r>
            <w:r>
              <w:rPr>
                <w:rFonts w:ascii="宋体" w:hAnsi="宋体" w:eastAsia="宋体" w:cs="宋体"/>
                <w:spacing w:val="-4"/>
                <w:sz w:val="24"/>
                <w:szCs w:val="24"/>
              </w:rPr>
              <w:t>特定能源</w:t>
            </w:r>
            <w:r>
              <w:rPr>
                <w:rFonts w:ascii="宋体" w:hAnsi="宋体" w:eastAsia="宋体" w:cs="宋体"/>
                <w:spacing w:val="-3"/>
                <w:sz w:val="24"/>
                <w:szCs w:val="24"/>
              </w:rPr>
              <w:t>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221</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90" w:lineRule="exact"/>
              <w:ind w:left="0" w:right="0"/>
            </w:pPr>
          </w:p>
          <w:p>
            <w:pPr>
              <w:spacing w:before="0" w:after="0" w:line="214" w:lineRule="auto"/>
              <w:ind w:left="25" w:right="56" w:firstLine="0"/>
            </w:pPr>
            <w:r>
              <w:rPr>
                <w:rFonts w:ascii="宋体" w:hAnsi="宋体" w:eastAsia="宋体" w:cs="宋体"/>
                <w:spacing w:val="-6"/>
                <w:sz w:val="20"/>
                <w:szCs w:val="20"/>
              </w:rPr>
              <w:t>水电站：在跨界（境）河流、跨省（区、市）</w:t>
            </w:r>
            <w:r>
              <w:rPr>
                <w:rFonts w:ascii="宋体" w:hAnsi="宋体" w:eastAsia="宋体" w:cs="宋体"/>
                <w:spacing w:val="-5"/>
                <w:sz w:val="20"/>
                <w:szCs w:val="20"/>
              </w:rPr>
              <w:t>河流上</w:t>
            </w:r>
            <w:r>
              <w:rPr>
                <w:rFonts w:ascii="宋体" w:hAnsi="宋体" w:eastAsia="宋体" w:cs="宋体"/>
                <w:spacing w:val="-6"/>
                <w:sz w:val="20"/>
                <w:szCs w:val="20"/>
              </w:rPr>
              <w:t>建设的单站总装机容量</w:t>
            </w:r>
            <w:r>
              <w:rPr>
                <w:rFonts w:ascii="Times New Roman" w:hAnsi="Times New Roman" w:eastAsia="Times New Roman" w:cs="Times New Roman"/>
                <w:spacing w:val="-4"/>
                <w:sz w:val="20"/>
                <w:szCs w:val="20"/>
              </w:rPr>
              <w:t>50</w:t>
            </w:r>
            <w:r>
              <w:rPr>
                <w:rFonts w:ascii="Times New Roman" w:hAnsi="Times New Roman" w:eastAsia="Times New Roman" w:cs="Times New Roman"/>
                <w:spacing w:val="-36"/>
                <w:sz w:val="20"/>
                <w:szCs w:val="20"/>
              </w:rPr>
              <w:t xml:space="preserve"> </w:t>
            </w:r>
            <w:r>
              <w:rPr>
                <w:rFonts w:ascii="宋体" w:hAnsi="宋体" w:eastAsia="宋体" w:cs="宋体"/>
                <w:spacing w:val="-6"/>
                <w:sz w:val="20"/>
                <w:szCs w:val="20"/>
              </w:rPr>
              <w:t>万千瓦及以上项目由国务院</w:t>
            </w:r>
            <w:r>
              <w:rPr>
                <w:rFonts w:ascii="宋体" w:hAnsi="宋体" w:eastAsia="宋体" w:cs="宋体"/>
                <w:spacing w:val="-5"/>
                <w:sz w:val="20"/>
                <w:szCs w:val="20"/>
              </w:rPr>
              <w:t>投资主管部门核准，其中单站总装机容量</w:t>
            </w:r>
            <w:r>
              <w:rPr>
                <w:rFonts w:ascii="Times New Roman" w:hAnsi="Times New Roman" w:eastAsia="Times New Roman" w:cs="Times New Roman"/>
                <w:spacing w:val="-1"/>
                <w:sz w:val="20"/>
                <w:szCs w:val="20"/>
              </w:rPr>
              <w:t>300</w:t>
            </w:r>
            <w:r>
              <w:rPr>
                <w:rFonts w:ascii="宋体" w:hAnsi="宋体" w:eastAsia="宋体" w:cs="宋体"/>
                <w:spacing w:val="-6"/>
                <w:sz w:val="20"/>
                <w:szCs w:val="20"/>
              </w:rPr>
              <w:t>万千瓦及以上或者涉及移民</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32"/>
                <w:sz w:val="20"/>
                <w:szCs w:val="20"/>
              </w:rPr>
              <w:t xml:space="preserve"> </w:t>
            </w:r>
            <w:r>
              <w:rPr>
                <w:rFonts w:ascii="宋体" w:hAnsi="宋体" w:eastAsia="宋体" w:cs="宋体"/>
                <w:spacing w:val="-6"/>
                <w:sz w:val="20"/>
                <w:szCs w:val="20"/>
              </w:rPr>
              <w:t>万人及以上的项目由国务院核</w:t>
            </w:r>
            <w:r>
              <w:rPr>
                <w:rFonts w:ascii="宋体" w:hAnsi="宋体" w:eastAsia="宋体" w:cs="宋体"/>
                <w:spacing w:val="-8"/>
                <w:sz w:val="20"/>
                <w:szCs w:val="20"/>
              </w:rPr>
              <w:t>准。</w:t>
            </w:r>
            <w:r>
              <w:rPr>
                <w:rFonts w:ascii="宋体" w:hAnsi="宋体" w:eastAsia="宋体" w:cs="宋体"/>
                <w:spacing w:val="-7"/>
                <w:sz w:val="20"/>
                <w:szCs w:val="20"/>
              </w:rPr>
              <w:t>其余项目由地方政府核准</w:t>
            </w:r>
          </w:p>
          <w:p>
            <w:pPr>
              <w:spacing w:before="0" w:after="0" w:line="200" w:lineRule="exact"/>
              <w:ind w:left="0" w:right="0"/>
            </w:pPr>
          </w:p>
          <w:p>
            <w:pPr>
              <w:spacing w:before="0" w:after="0" w:line="201" w:lineRule="exact"/>
              <w:ind w:left="0" w:right="0"/>
            </w:pPr>
          </w:p>
          <w:p>
            <w:pPr>
              <w:spacing w:before="0" w:after="0" w:line="204" w:lineRule="auto"/>
              <w:ind w:left="25" w:right="76" w:firstLine="0"/>
            </w:pPr>
            <w:r>
              <w:rPr>
                <w:rFonts w:ascii="宋体" w:hAnsi="宋体" w:eastAsia="宋体" w:cs="宋体"/>
                <w:spacing w:val="-7"/>
                <w:sz w:val="20"/>
                <w:szCs w:val="20"/>
              </w:rPr>
              <w:t>抽水蓄能电站：由</w:t>
            </w:r>
            <w:r>
              <w:rPr>
                <w:rFonts w:ascii="宋体" w:hAnsi="宋体" w:eastAsia="宋体" w:cs="宋体"/>
                <w:spacing w:val="-6"/>
                <w:sz w:val="20"/>
                <w:szCs w:val="20"/>
              </w:rPr>
              <w:t>省级政府按照国家制定的相关规划</w:t>
            </w:r>
            <w:r>
              <w:rPr>
                <w:rFonts w:ascii="宋体" w:hAnsi="宋体" w:eastAsia="宋体" w:cs="宋体"/>
                <w:spacing w:val="-14"/>
                <w:sz w:val="20"/>
                <w:szCs w:val="20"/>
              </w:rPr>
              <w:t>核准</w:t>
            </w:r>
          </w:p>
          <w:p>
            <w:pPr>
              <w:spacing w:before="0" w:after="0" w:line="200" w:lineRule="exact"/>
              <w:ind w:left="0" w:right="0"/>
            </w:pPr>
          </w:p>
          <w:p>
            <w:pPr>
              <w:spacing w:before="0" w:after="0" w:line="237" w:lineRule="exact"/>
              <w:ind w:left="0" w:right="0"/>
            </w:pPr>
          </w:p>
          <w:p>
            <w:pPr>
              <w:spacing w:before="0" w:after="0" w:line="204" w:lineRule="auto"/>
              <w:ind w:left="25" w:right="71" w:firstLine="0"/>
            </w:pPr>
            <w:r>
              <w:rPr>
                <w:rFonts w:ascii="宋体" w:hAnsi="宋体" w:eastAsia="宋体" w:cs="宋体"/>
                <w:spacing w:val="-7"/>
                <w:sz w:val="20"/>
                <w:szCs w:val="20"/>
              </w:rPr>
              <w:t>火电站（含自备电</w:t>
            </w:r>
            <w:r>
              <w:rPr>
                <w:rFonts w:ascii="宋体" w:hAnsi="宋体" w:eastAsia="宋体" w:cs="宋体"/>
                <w:spacing w:val="-6"/>
                <w:sz w:val="20"/>
                <w:szCs w:val="20"/>
              </w:rPr>
              <w:t>站）：由省级政府核准，其中燃煤</w:t>
            </w:r>
            <w:r>
              <w:rPr>
                <w:rFonts w:ascii="宋体" w:hAnsi="宋体" w:eastAsia="宋体" w:cs="宋体"/>
                <w:spacing w:val="-7"/>
                <w:sz w:val="20"/>
                <w:szCs w:val="20"/>
              </w:rPr>
              <w:t>燃气火</w:t>
            </w:r>
            <w:r>
              <w:rPr>
                <w:rFonts w:ascii="宋体" w:hAnsi="宋体" w:eastAsia="宋体" w:cs="宋体"/>
                <w:spacing w:val="-6"/>
                <w:sz w:val="20"/>
                <w:szCs w:val="20"/>
              </w:rPr>
              <w:t>电项目应在国家依据总量控制制定的建设规划</w:t>
            </w:r>
            <w:r>
              <w:rPr>
                <w:rFonts w:ascii="宋体" w:hAnsi="宋体" w:eastAsia="宋体" w:cs="宋体"/>
                <w:spacing w:val="-11"/>
                <w:sz w:val="20"/>
                <w:szCs w:val="20"/>
              </w:rPr>
              <w:t>内核准</w:t>
            </w:r>
          </w:p>
          <w:p>
            <w:pPr>
              <w:spacing w:before="0" w:after="0" w:line="200" w:lineRule="exact"/>
              <w:ind w:left="0" w:right="0"/>
            </w:pPr>
          </w:p>
          <w:p>
            <w:pPr>
              <w:spacing w:before="0" w:after="0" w:line="336" w:lineRule="exact"/>
              <w:ind w:left="0" w:right="0"/>
            </w:pPr>
          </w:p>
          <w:p>
            <w:pPr>
              <w:spacing w:before="0" w:after="0" w:line="204" w:lineRule="auto"/>
              <w:ind w:left="25" w:right="71" w:firstLine="0"/>
            </w:pPr>
            <w:r>
              <w:rPr>
                <w:rFonts w:ascii="宋体" w:hAnsi="宋体" w:eastAsia="宋体" w:cs="宋体"/>
                <w:spacing w:val="-7"/>
                <w:sz w:val="20"/>
                <w:szCs w:val="20"/>
              </w:rPr>
              <w:t>热电站（含自备电</w:t>
            </w:r>
            <w:r>
              <w:rPr>
                <w:rFonts w:ascii="宋体" w:hAnsi="宋体" w:eastAsia="宋体" w:cs="宋体"/>
                <w:spacing w:val="-6"/>
                <w:sz w:val="20"/>
                <w:szCs w:val="20"/>
              </w:rPr>
              <w:t>站）：由地方政府核准，其中抽凝</w:t>
            </w:r>
            <w:r>
              <w:rPr>
                <w:rFonts w:ascii="宋体" w:hAnsi="宋体" w:eastAsia="宋体" w:cs="宋体"/>
                <w:spacing w:val="-7"/>
                <w:sz w:val="20"/>
                <w:szCs w:val="20"/>
              </w:rPr>
              <w:t>式燃煤</w:t>
            </w:r>
            <w:r>
              <w:rPr>
                <w:rFonts w:ascii="宋体" w:hAnsi="宋体" w:eastAsia="宋体" w:cs="宋体"/>
                <w:spacing w:val="-6"/>
                <w:sz w:val="20"/>
                <w:szCs w:val="20"/>
              </w:rPr>
              <w:t>热电项目由省级政府在国家依据总量控制制定</w:t>
            </w:r>
            <w:r>
              <w:rPr>
                <w:rFonts w:ascii="宋体" w:hAnsi="宋体" w:eastAsia="宋体" w:cs="宋体"/>
                <w:spacing w:val="-8"/>
                <w:sz w:val="20"/>
                <w:szCs w:val="20"/>
              </w:rPr>
              <w:t>的建</w:t>
            </w:r>
            <w:r>
              <w:rPr>
                <w:rFonts w:ascii="宋体" w:hAnsi="宋体" w:eastAsia="宋体" w:cs="宋体"/>
                <w:spacing w:val="-7"/>
                <w:sz w:val="20"/>
                <w:szCs w:val="20"/>
              </w:rPr>
              <w:t>设规划内核准</w:t>
            </w:r>
          </w:p>
          <w:p>
            <w:pPr>
              <w:spacing w:before="0" w:after="0" w:line="200" w:lineRule="exact"/>
              <w:ind w:left="0" w:right="0"/>
            </w:pPr>
          </w:p>
          <w:p>
            <w:pPr>
              <w:spacing w:before="0" w:after="0" w:line="247" w:lineRule="exact"/>
              <w:ind w:left="0" w:right="0"/>
            </w:pPr>
          </w:p>
          <w:p>
            <w:pPr>
              <w:spacing w:before="0" w:after="0" w:line="240" w:lineRule="auto"/>
              <w:ind w:left="25" w:right="0" w:firstLine="0"/>
            </w:pPr>
            <w:r>
              <w:rPr>
                <w:rFonts w:ascii="宋体" w:hAnsi="宋体" w:eastAsia="宋体" w:cs="宋体"/>
                <w:spacing w:val="-7"/>
                <w:sz w:val="20"/>
                <w:szCs w:val="20"/>
              </w:rPr>
              <w:t>核电站：由国务院</w:t>
            </w:r>
            <w:r>
              <w:rPr>
                <w:rFonts w:ascii="宋体" w:hAnsi="宋体" w:eastAsia="宋体" w:cs="宋体"/>
                <w:spacing w:val="-6"/>
                <w:sz w:val="20"/>
                <w:szCs w:val="20"/>
              </w:rPr>
              <w:t>核准</w:t>
            </w:r>
          </w:p>
          <w:p>
            <w:pPr>
              <w:spacing w:before="0" w:after="0" w:line="200" w:lineRule="exact"/>
              <w:ind w:left="0" w:right="0"/>
            </w:pPr>
          </w:p>
          <w:p>
            <w:pPr>
              <w:spacing w:before="0" w:after="0" w:line="327" w:lineRule="exact"/>
              <w:ind w:left="0" w:right="0"/>
            </w:pPr>
          </w:p>
          <w:p>
            <w:pPr>
              <w:spacing w:before="0" w:after="0" w:line="213" w:lineRule="auto"/>
              <w:ind w:left="25" w:right="41" w:firstLine="0"/>
            </w:pPr>
            <w:r>
              <w:rPr>
                <w:rFonts w:ascii="宋体" w:hAnsi="宋体" w:eastAsia="宋体" w:cs="宋体"/>
                <w:spacing w:val="-5"/>
                <w:sz w:val="20"/>
                <w:szCs w:val="20"/>
              </w:rPr>
              <w:t>电网工程：涉及跨境、跨省（区、市）输电的</w:t>
            </w:r>
            <w:r>
              <w:rPr>
                <w:rFonts w:ascii="Times New Roman" w:hAnsi="Times New Roman" w:eastAsia="Times New Roman" w:cs="Times New Roman"/>
                <w:spacing w:val="-4"/>
                <w:sz w:val="20"/>
                <w:szCs w:val="20"/>
              </w:rPr>
              <w:t>±500</w:t>
            </w:r>
            <w:r>
              <w:rPr>
                <w:rFonts w:ascii="宋体" w:hAnsi="宋体" w:eastAsia="宋体" w:cs="宋体"/>
                <w:spacing w:val="-5"/>
                <w:sz w:val="20"/>
                <w:szCs w:val="20"/>
              </w:rPr>
              <w:t>千</w:t>
            </w:r>
            <w:r>
              <w:rPr>
                <w:rFonts w:ascii="宋体" w:hAnsi="宋体" w:eastAsia="宋体" w:cs="宋体"/>
                <w:spacing w:val="-7"/>
                <w:sz w:val="20"/>
                <w:szCs w:val="20"/>
              </w:rPr>
              <w:t>伏及以上直流项目，涉及跨</w:t>
            </w:r>
            <w:r>
              <w:rPr>
                <w:rFonts w:ascii="宋体" w:hAnsi="宋体" w:eastAsia="宋体" w:cs="宋体"/>
                <w:spacing w:val="-6"/>
                <w:sz w:val="20"/>
                <w:szCs w:val="20"/>
              </w:rPr>
              <w:t>境、跨省（区、市）输电</w:t>
            </w:r>
            <w:r>
              <w:rPr>
                <w:rFonts w:ascii="宋体" w:hAnsi="宋体" w:eastAsia="宋体" w:cs="宋体"/>
                <w:spacing w:val="-2"/>
                <w:sz w:val="20"/>
                <w:szCs w:val="20"/>
              </w:rPr>
              <w:t>的</w:t>
            </w:r>
            <w:r>
              <w:rPr>
                <w:rFonts w:ascii="Times New Roman" w:hAnsi="Times New Roman" w:eastAsia="Times New Roman" w:cs="Times New Roman"/>
                <w:spacing w:val="-1"/>
                <w:sz w:val="20"/>
                <w:szCs w:val="20"/>
              </w:rPr>
              <w:t>500</w:t>
            </w:r>
            <w:r>
              <w:rPr>
                <w:rFonts w:ascii="宋体" w:hAnsi="宋体" w:eastAsia="宋体" w:cs="宋体"/>
                <w:spacing w:val="-2"/>
                <w:sz w:val="20"/>
                <w:szCs w:val="20"/>
              </w:rPr>
              <w:t>千伏、</w:t>
            </w:r>
            <w:r>
              <w:rPr>
                <w:rFonts w:ascii="Times New Roman" w:hAnsi="Times New Roman" w:eastAsia="Times New Roman" w:cs="Times New Roman"/>
                <w:spacing w:val="-2"/>
                <w:sz w:val="20"/>
                <w:szCs w:val="20"/>
              </w:rPr>
              <w:t>750</w:t>
            </w:r>
            <w:r>
              <w:rPr>
                <w:rFonts w:ascii="宋体" w:hAnsi="宋体" w:eastAsia="宋体" w:cs="宋体"/>
                <w:spacing w:val="-2"/>
                <w:sz w:val="20"/>
                <w:szCs w:val="20"/>
              </w:rPr>
              <w:t>千伏、</w:t>
            </w:r>
            <w:r>
              <w:rPr>
                <w:rFonts w:ascii="Times New Roman" w:hAnsi="Times New Roman" w:eastAsia="Times New Roman" w:cs="Times New Roman"/>
                <w:spacing w:val="-1"/>
                <w:sz w:val="20"/>
                <w:szCs w:val="20"/>
              </w:rPr>
              <w:t>1000</w:t>
            </w:r>
            <w:r>
              <w:rPr>
                <w:rFonts w:ascii="宋体" w:hAnsi="宋体" w:eastAsia="宋体" w:cs="宋体"/>
                <w:spacing w:val="-3"/>
                <w:sz w:val="20"/>
                <w:szCs w:val="20"/>
              </w:rPr>
              <w:t>千伏</w:t>
            </w:r>
            <w:r>
              <w:rPr>
                <w:rFonts w:ascii="宋体" w:hAnsi="宋体" w:eastAsia="宋体" w:cs="宋体"/>
                <w:spacing w:val="-2"/>
                <w:sz w:val="20"/>
                <w:szCs w:val="20"/>
              </w:rPr>
              <w:t>交流项目，由国务</w:t>
            </w:r>
            <w:r>
              <w:rPr>
                <w:rFonts w:ascii="宋体" w:hAnsi="宋体" w:eastAsia="宋体" w:cs="宋体"/>
                <w:spacing w:val="-5"/>
                <w:sz w:val="20"/>
                <w:szCs w:val="20"/>
              </w:rPr>
              <w:t>院投资主管部门核准，其中</w:t>
            </w:r>
            <w:r>
              <w:rPr>
                <w:rFonts w:ascii="Times New Roman" w:hAnsi="Times New Roman" w:eastAsia="Times New Roman" w:cs="Times New Roman"/>
                <w:spacing w:val="-3"/>
                <w:sz w:val="20"/>
                <w:szCs w:val="20"/>
              </w:rPr>
              <w:t>±800</w:t>
            </w:r>
            <w:r>
              <w:rPr>
                <w:rFonts w:ascii="宋体" w:hAnsi="宋体" w:eastAsia="宋体" w:cs="宋体"/>
                <w:spacing w:val="-6"/>
                <w:sz w:val="20"/>
                <w:szCs w:val="20"/>
              </w:rPr>
              <w:t>千伏及以</w:t>
            </w:r>
            <w:r>
              <w:rPr>
                <w:rFonts w:ascii="宋体" w:hAnsi="宋体" w:eastAsia="宋体" w:cs="宋体"/>
                <w:spacing w:val="-5"/>
                <w:sz w:val="20"/>
                <w:szCs w:val="20"/>
              </w:rPr>
              <w:t>上直流项目和</w:t>
            </w:r>
            <w:r>
              <w:rPr>
                <w:rFonts w:ascii="Times New Roman" w:hAnsi="Times New Roman" w:eastAsia="Times New Roman" w:cs="Times New Roman"/>
                <w:spacing w:val="-2"/>
                <w:sz w:val="20"/>
                <w:szCs w:val="20"/>
              </w:rPr>
              <w:t>1000</w:t>
            </w:r>
            <w:r>
              <w:rPr>
                <w:rFonts w:ascii="宋体" w:hAnsi="宋体" w:eastAsia="宋体" w:cs="宋体"/>
                <w:spacing w:val="-5"/>
                <w:sz w:val="20"/>
                <w:szCs w:val="20"/>
              </w:rPr>
              <w:t>千伏交流项目报国务院备案；不涉及跨境</w:t>
            </w:r>
            <w:r>
              <w:rPr>
                <w:rFonts w:ascii="宋体" w:hAnsi="宋体" w:eastAsia="宋体" w:cs="宋体"/>
                <w:spacing w:val="-4"/>
                <w:sz w:val="20"/>
                <w:szCs w:val="20"/>
              </w:rPr>
              <w:t>、跨省（区、市）输电的</w:t>
            </w:r>
            <w:r>
              <w:rPr>
                <w:rFonts w:ascii="Times New Roman" w:hAnsi="Times New Roman" w:eastAsia="Times New Roman" w:cs="Times New Roman"/>
                <w:spacing w:val="-3"/>
                <w:sz w:val="20"/>
                <w:szCs w:val="20"/>
              </w:rPr>
              <w:t>±500</w:t>
            </w:r>
            <w:r>
              <w:rPr>
                <w:rFonts w:ascii="宋体" w:hAnsi="宋体" w:eastAsia="宋体" w:cs="宋体"/>
                <w:spacing w:val="-4"/>
                <w:sz w:val="20"/>
                <w:szCs w:val="20"/>
              </w:rPr>
              <w:t>千伏及以上直流项目和</w:t>
            </w:r>
            <w:r>
              <w:rPr>
                <w:rFonts w:ascii="Times New Roman" w:hAnsi="Times New Roman" w:eastAsia="Times New Roman" w:cs="Times New Roman"/>
                <w:spacing w:val="-4"/>
                <w:sz w:val="20"/>
                <w:szCs w:val="20"/>
              </w:rPr>
              <w:t>500</w:t>
            </w:r>
            <w:r>
              <w:rPr>
                <w:rFonts w:ascii="宋体" w:hAnsi="宋体" w:eastAsia="宋体" w:cs="宋体"/>
                <w:spacing w:val="-4"/>
                <w:sz w:val="20"/>
                <w:szCs w:val="20"/>
              </w:rPr>
              <w:t>千伏、</w:t>
            </w:r>
            <w:r>
              <w:rPr>
                <w:rFonts w:ascii="Times New Roman" w:hAnsi="Times New Roman" w:eastAsia="Times New Roman" w:cs="Times New Roman"/>
                <w:spacing w:val="-1"/>
                <w:sz w:val="20"/>
                <w:szCs w:val="20"/>
              </w:rPr>
              <w:t>750</w:t>
            </w:r>
            <w:r>
              <w:rPr>
                <w:rFonts w:ascii="宋体" w:hAnsi="宋体" w:eastAsia="宋体" w:cs="宋体"/>
                <w:spacing w:val="-4"/>
                <w:sz w:val="20"/>
                <w:szCs w:val="20"/>
              </w:rPr>
              <w:t>千伏、</w:t>
            </w:r>
            <w:r>
              <w:rPr>
                <w:rFonts w:ascii="Times New Roman" w:hAnsi="Times New Roman" w:eastAsia="Times New Roman" w:cs="Times New Roman"/>
                <w:spacing w:val="-2"/>
                <w:sz w:val="20"/>
                <w:szCs w:val="20"/>
              </w:rPr>
              <w:t>1000</w:t>
            </w:r>
            <w:r>
              <w:rPr>
                <w:rFonts w:ascii="宋体" w:hAnsi="宋体" w:eastAsia="宋体" w:cs="宋体"/>
                <w:spacing w:val="-4"/>
                <w:sz w:val="20"/>
                <w:szCs w:val="20"/>
              </w:rPr>
              <w:t>千伏交流项</w:t>
            </w:r>
            <w:r>
              <w:rPr>
                <w:rFonts w:ascii="宋体" w:hAnsi="宋体" w:eastAsia="宋体" w:cs="宋体"/>
                <w:spacing w:val="-3"/>
                <w:sz w:val="20"/>
                <w:szCs w:val="20"/>
              </w:rPr>
              <w:t>目由省级政府按照</w:t>
            </w:r>
            <w:r>
              <w:rPr>
                <w:rFonts w:ascii="宋体" w:hAnsi="宋体" w:eastAsia="宋体" w:cs="宋体"/>
                <w:spacing w:val="-6"/>
                <w:sz w:val="20"/>
                <w:szCs w:val="20"/>
              </w:rPr>
              <w:t>国家制定的相关规划核准，其余项目由地方政</w:t>
            </w:r>
            <w:r>
              <w:rPr>
                <w:rFonts w:ascii="宋体" w:hAnsi="宋体" w:eastAsia="宋体" w:cs="宋体"/>
                <w:spacing w:val="-5"/>
                <w:sz w:val="20"/>
                <w:szCs w:val="20"/>
              </w:rPr>
              <w:t>府按照</w:t>
            </w:r>
            <w:r>
              <w:rPr>
                <w:rFonts w:ascii="宋体" w:hAnsi="宋体" w:eastAsia="宋体" w:cs="宋体"/>
                <w:spacing w:val="-7"/>
                <w:sz w:val="20"/>
                <w:szCs w:val="20"/>
              </w:rPr>
              <w:t>国家制定的相关</w:t>
            </w:r>
            <w:r>
              <w:rPr>
                <w:rFonts w:ascii="宋体" w:hAnsi="宋体" w:eastAsia="宋体" w:cs="宋体"/>
                <w:spacing w:val="-6"/>
                <w:sz w:val="20"/>
                <w:szCs w:val="20"/>
              </w:rPr>
              <w:t>规划核准</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898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spacing w:before="0" w:after="0" w:line="240" w:lineRule="auto"/>
              <w:ind w:left="370" w:right="0" w:firstLine="0"/>
            </w:pPr>
            <w:r>
              <w:rPr>
                <w:rFonts w:ascii="Times New Roman" w:hAnsi="Times New Roman" w:eastAsia="Times New Roman" w:cs="Times New Roman"/>
                <w:spacing w:val="-8"/>
                <w:position w:val="-15"/>
                <w:sz w:val="24"/>
                <w:szCs w:val="24"/>
              </w:rPr>
              <w:t>101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4"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不得投资建设</w:t>
            </w:r>
            <w:r>
              <w:rPr>
                <w:rFonts w:ascii="宋体" w:hAnsi="宋体" w:eastAsia="宋体" w:cs="宋体"/>
                <w:spacing w:val="-4"/>
                <w:sz w:val="24"/>
                <w:szCs w:val="24"/>
              </w:rPr>
              <w:t>特定能源</w:t>
            </w:r>
            <w:r>
              <w:rPr>
                <w:rFonts w:ascii="宋体" w:hAnsi="宋体" w:eastAsia="宋体" w:cs="宋体"/>
                <w:spacing w:val="-3"/>
                <w:sz w:val="24"/>
                <w:szCs w:val="24"/>
              </w:rPr>
              <w:t>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221</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88" w:lineRule="exact"/>
              <w:ind w:left="0" w:right="0"/>
            </w:pPr>
          </w:p>
          <w:p>
            <w:pPr>
              <w:spacing w:before="0" w:after="0" w:line="213" w:lineRule="auto"/>
              <w:ind w:left="25" w:right="71" w:firstLine="0"/>
            </w:pPr>
            <w:r>
              <w:rPr>
                <w:rFonts w:ascii="宋体" w:hAnsi="宋体" w:eastAsia="宋体" w:cs="宋体"/>
                <w:spacing w:val="-5"/>
                <w:sz w:val="20"/>
                <w:szCs w:val="20"/>
              </w:rPr>
              <w:t>煤矿：国家规划矿区内新增年生产能力</w:t>
            </w:r>
            <w:r>
              <w:rPr>
                <w:rFonts w:ascii="Times New Roman" w:hAnsi="Times New Roman" w:eastAsia="Times New Roman" w:cs="Times New Roman"/>
                <w:spacing w:val="-3"/>
                <w:sz w:val="20"/>
                <w:szCs w:val="20"/>
              </w:rPr>
              <w:t>120</w:t>
            </w:r>
            <w:r>
              <w:rPr>
                <w:rFonts w:ascii="宋体" w:hAnsi="宋体" w:eastAsia="宋体" w:cs="宋体"/>
                <w:spacing w:val="-6"/>
                <w:sz w:val="20"/>
                <w:szCs w:val="20"/>
              </w:rPr>
              <w:t>万吨</w:t>
            </w:r>
            <w:r>
              <w:rPr>
                <w:rFonts w:ascii="宋体" w:hAnsi="宋体" w:eastAsia="宋体" w:cs="宋体"/>
                <w:spacing w:val="-4"/>
                <w:sz w:val="20"/>
                <w:szCs w:val="20"/>
              </w:rPr>
              <w:t>及以</w:t>
            </w:r>
            <w:r>
              <w:rPr>
                <w:rFonts w:ascii="宋体" w:hAnsi="宋体" w:eastAsia="宋体" w:cs="宋体"/>
                <w:spacing w:val="-7"/>
                <w:sz w:val="20"/>
                <w:szCs w:val="20"/>
              </w:rPr>
              <w:t>上煤炭</w:t>
            </w:r>
            <w:r>
              <w:rPr>
                <w:rFonts w:ascii="宋体" w:hAnsi="宋体" w:eastAsia="宋体" w:cs="宋体"/>
                <w:spacing w:val="-6"/>
                <w:sz w:val="20"/>
                <w:szCs w:val="20"/>
              </w:rPr>
              <w:t>开发项目由国务院行业管理部门核准，其中新</w:t>
            </w:r>
            <w:r>
              <w:rPr>
                <w:rFonts w:ascii="宋体" w:hAnsi="宋体" w:eastAsia="宋体" w:cs="宋体"/>
                <w:spacing w:val="-5"/>
                <w:sz w:val="20"/>
                <w:szCs w:val="20"/>
              </w:rPr>
              <w:t>增年生产能力</w:t>
            </w:r>
            <w:r>
              <w:rPr>
                <w:rFonts w:ascii="Times New Roman" w:hAnsi="Times New Roman" w:eastAsia="Times New Roman" w:cs="Times New Roman"/>
                <w:spacing w:val="-2"/>
                <w:sz w:val="20"/>
                <w:szCs w:val="20"/>
              </w:rPr>
              <w:t>500</w:t>
            </w:r>
            <w:r>
              <w:rPr>
                <w:rFonts w:ascii="宋体" w:hAnsi="宋体" w:eastAsia="宋体" w:cs="宋体"/>
                <w:spacing w:val="-5"/>
                <w:sz w:val="20"/>
                <w:szCs w:val="20"/>
              </w:rPr>
              <w:t>万吨及以上的项目由国务院投</w:t>
            </w:r>
            <w:r>
              <w:rPr>
                <w:rFonts w:ascii="宋体" w:hAnsi="宋体" w:eastAsia="宋体" w:cs="宋体"/>
                <w:spacing w:val="-4"/>
                <w:sz w:val="20"/>
                <w:szCs w:val="20"/>
              </w:rPr>
              <w:t>资主</w:t>
            </w:r>
            <w:r>
              <w:rPr>
                <w:rFonts w:ascii="宋体" w:hAnsi="宋体" w:eastAsia="宋体" w:cs="宋体"/>
                <w:spacing w:val="-7"/>
                <w:sz w:val="20"/>
                <w:szCs w:val="20"/>
              </w:rPr>
              <w:t>管部门核准并报国务院备案</w:t>
            </w:r>
            <w:r>
              <w:rPr>
                <w:rFonts w:ascii="宋体" w:hAnsi="宋体" w:eastAsia="宋体" w:cs="宋体"/>
                <w:spacing w:val="-6"/>
                <w:sz w:val="20"/>
                <w:szCs w:val="20"/>
              </w:rPr>
              <w:t>；国家规划矿区内的其余</w:t>
            </w:r>
            <w:r>
              <w:rPr>
                <w:rFonts w:ascii="宋体" w:hAnsi="宋体" w:eastAsia="宋体" w:cs="宋体"/>
                <w:spacing w:val="-7"/>
                <w:sz w:val="20"/>
                <w:szCs w:val="20"/>
              </w:rPr>
              <w:t>煤炭开发项目和</w:t>
            </w:r>
            <w:r>
              <w:rPr>
                <w:rFonts w:ascii="宋体" w:hAnsi="宋体" w:eastAsia="宋体" w:cs="宋体"/>
                <w:spacing w:val="-6"/>
                <w:sz w:val="20"/>
                <w:szCs w:val="20"/>
              </w:rPr>
              <w:t>一般煤炭开发项目由省级政府核准。</w:t>
            </w:r>
            <w:r>
              <w:rPr>
                <w:rFonts w:ascii="宋体" w:hAnsi="宋体" w:eastAsia="宋体" w:cs="宋体"/>
                <w:spacing w:val="-7"/>
                <w:sz w:val="20"/>
                <w:szCs w:val="20"/>
              </w:rPr>
              <w:t>国家规定禁止建设或列入淘</w:t>
            </w:r>
            <w:r>
              <w:rPr>
                <w:rFonts w:ascii="宋体" w:hAnsi="宋体" w:eastAsia="宋体" w:cs="宋体"/>
                <w:spacing w:val="-6"/>
                <w:sz w:val="20"/>
                <w:szCs w:val="20"/>
              </w:rPr>
              <w:t>汰退出范围的项目，不得</w:t>
            </w:r>
            <w:r>
              <w:rPr>
                <w:rFonts w:ascii="宋体" w:hAnsi="宋体" w:eastAsia="宋体" w:cs="宋体"/>
                <w:spacing w:val="-14"/>
                <w:sz w:val="20"/>
                <w:szCs w:val="20"/>
              </w:rPr>
              <w:t>核准</w:t>
            </w:r>
          </w:p>
          <w:p>
            <w:pPr>
              <w:spacing w:before="0" w:after="0" w:line="225" w:lineRule="exact"/>
              <w:ind w:left="0" w:right="0"/>
            </w:pPr>
          </w:p>
          <w:p>
            <w:pPr>
              <w:spacing w:before="0" w:after="0" w:line="222" w:lineRule="auto"/>
              <w:ind w:left="25" w:right="61" w:firstLine="0"/>
            </w:pPr>
            <w:r>
              <w:rPr>
                <w:rFonts w:ascii="宋体" w:hAnsi="宋体" w:eastAsia="宋体" w:cs="宋体"/>
                <w:spacing w:val="-6"/>
                <w:sz w:val="20"/>
                <w:szCs w:val="20"/>
              </w:rPr>
              <w:t>煤制燃料：年产超过</w:t>
            </w:r>
            <w:r>
              <w:rPr>
                <w:rFonts w:ascii="Times New Roman" w:hAnsi="Times New Roman" w:eastAsia="Times New Roman" w:cs="Times New Roman"/>
                <w:spacing w:val="-5"/>
                <w:sz w:val="20"/>
                <w:szCs w:val="20"/>
              </w:rPr>
              <w:t>20</w:t>
            </w:r>
            <w:r>
              <w:rPr>
                <w:rFonts w:ascii="Times New Roman" w:hAnsi="Times New Roman" w:eastAsia="Times New Roman" w:cs="Times New Roman"/>
                <w:spacing w:val="-39"/>
                <w:sz w:val="20"/>
                <w:szCs w:val="20"/>
              </w:rPr>
              <w:t xml:space="preserve"> </w:t>
            </w:r>
            <w:r>
              <w:rPr>
                <w:rFonts w:ascii="宋体" w:hAnsi="宋体" w:eastAsia="宋体" w:cs="宋体"/>
                <w:spacing w:val="-6"/>
                <w:sz w:val="20"/>
                <w:szCs w:val="20"/>
              </w:rPr>
              <w:t>亿立方米的煤制天然气项目、</w:t>
            </w:r>
            <w:r>
              <w:rPr>
                <w:rFonts w:ascii="宋体" w:hAnsi="宋体" w:eastAsia="宋体" w:cs="宋体"/>
                <w:spacing w:val="-5"/>
                <w:sz w:val="20"/>
                <w:szCs w:val="20"/>
              </w:rPr>
              <w:t>年产超过</w:t>
            </w:r>
            <w:r>
              <w:rPr>
                <w:rFonts w:ascii="Times New Roman" w:hAnsi="Times New Roman" w:eastAsia="Times New Roman" w:cs="Times New Roman"/>
                <w:spacing w:val="-3"/>
                <w:sz w:val="20"/>
                <w:szCs w:val="20"/>
              </w:rPr>
              <w:t>100</w:t>
            </w:r>
            <w:r>
              <w:rPr>
                <w:rFonts w:ascii="宋体" w:hAnsi="宋体" w:eastAsia="宋体" w:cs="宋体"/>
                <w:spacing w:val="-6"/>
                <w:sz w:val="20"/>
                <w:szCs w:val="20"/>
              </w:rPr>
              <w:t>万吨的煤制油项目，</w:t>
            </w:r>
            <w:r>
              <w:rPr>
                <w:rFonts w:ascii="宋体" w:hAnsi="宋体" w:eastAsia="宋体" w:cs="宋体"/>
                <w:spacing w:val="-4"/>
                <w:sz w:val="20"/>
                <w:szCs w:val="20"/>
              </w:rPr>
              <w:t>由国务院投资主管</w:t>
            </w:r>
            <w:r>
              <w:rPr>
                <w:rFonts w:ascii="宋体" w:hAnsi="宋体" w:eastAsia="宋体" w:cs="宋体"/>
                <w:spacing w:val="-10"/>
                <w:sz w:val="20"/>
                <w:szCs w:val="20"/>
              </w:rPr>
              <w:t>部门</w:t>
            </w:r>
            <w:r>
              <w:rPr>
                <w:rFonts w:ascii="宋体" w:hAnsi="宋体" w:eastAsia="宋体" w:cs="宋体"/>
                <w:spacing w:val="-9"/>
                <w:sz w:val="20"/>
                <w:szCs w:val="20"/>
              </w:rPr>
              <w:t>核准</w:t>
            </w:r>
          </w:p>
          <w:p>
            <w:pPr>
              <w:spacing w:before="0" w:after="0" w:line="200" w:lineRule="exact"/>
              <w:ind w:left="0" w:right="0"/>
            </w:pPr>
          </w:p>
          <w:p>
            <w:pPr>
              <w:spacing w:before="0" w:after="0" w:line="204" w:lineRule="auto"/>
              <w:ind w:left="25" w:right="76" w:firstLine="0"/>
            </w:pPr>
            <w:r>
              <w:rPr>
                <w:rFonts w:ascii="宋体" w:hAnsi="宋体" w:eastAsia="宋体" w:cs="宋体"/>
                <w:spacing w:val="-7"/>
                <w:sz w:val="20"/>
                <w:szCs w:val="20"/>
              </w:rPr>
              <w:t>液化石油气接收、</w:t>
            </w:r>
            <w:r>
              <w:rPr>
                <w:rFonts w:ascii="宋体" w:hAnsi="宋体" w:eastAsia="宋体" w:cs="宋体"/>
                <w:spacing w:val="-6"/>
                <w:sz w:val="20"/>
                <w:szCs w:val="20"/>
              </w:rPr>
              <w:t>存储设施（不含油气田、炼油厂的</w:t>
            </w:r>
            <w:r>
              <w:rPr>
                <w:rFonts w:ascii="宋体" w:hAnsi="宋体" w:eastAsia="宋体" w:cs="宋体"/>
                <w:spacing w:val="-8"/>
                <w:sz w:val="20"/>
                <w:szCs w:val="20"/>
              </w:rPr>
              <w:t>配套</w:t>
            </w:r>
            <w:r>
              <w:rPr>
                <w:rFonts w:ascii="宋体" w:hAnsi="宋体" w:eastAsia="宋体" w:cs="宋体"/>
                <w:spacing w:val="-7"/>
                <w:sz w:val="20"/>
                <w:szCs w:val="20"/>
              </w:rPr>
              <w:t>项目）：由地方政府核准</w:t>
            </w:r>
          </w:p>
          <w:p>
            <w:pPr>
              <w:spacing w:before="0" w:after="0" w:line="307" w:lineRule="exact"/>
              <w:ind w:left="0" w:right="0"/>
            </w:pPr>
          </w:p>
          <w:p>
            <w:pPr>
              <w:spacing w:before="0" w:after="0" w:line="212" w:lineRule="auto"/>
              <w:ind w:left="25" w:right="0" w:firstLine="0"/>
            </w:pPr>
            <w:r>
              <w:rPr>
                <w:rFonts w:ascii="宋体" w:hAnsi="宋体" w:eastAsia="宋体" w:cs="宋体"/>
                <w:spacing w:val="-7"/>
                <w:sz w:val="20"/>
                <w:szCs w:val="20"/>
              </w:rPr>
              <w:t>进口液化天然</w:t>
            </w:r>
            <w:r>
              <w:rPr>
                <w:rFonts w:ascii="宋体" w:hAnsi="宋体" w:eastAsia="宋体" w:cs="宋体"/>
                <w:spacing w:val="-6"/>
                <w:sz w:val="20"/>
                <w:szCs w:val="20"/>
              </w:rPr>
              <w:t>气接收、储运设施：新建（含异地扩</w:t>
            </w:r>
          </w:p>
          <w:p>
            <w:pPr>
              <w:spacing w:before="0" w:after="0" w:line="210" w:lineRule="auto"/>
              <w:ind w:left="25" w:right="86" w:firstLine="0"/>
            </w:pPr>
            <w:r>
              <w:rPr>
                <w:rFonts w:ascii="宋体" w:hAnsi="宋体" w:eastAsia="宋体" w:cs="宋体"/>
                <w:spacing w:val="-7"/>
                <w:sz w:val="20"/>
                <w:szCs w:val="20"/>
              </w:rPr>
              <w:t>建）项目由国务院行业管理部门核准，其</w:t>
            </w:r>
            <w:r>
              <w:rPr>
                <w:rFonts w:ascii="宋体" w:hAnsi="宋体" w:eastAsia="宋体" w:cs="宋体"/>
                <w:spacing w:val="-6"/>
                <w:sz w:val="20"/>
                <w:szCs w:val="20"/>
              </w:rPr>
              <w:t>中新建接收</w:t>
            </w:r>
            <w:r>
              <w:rPr>
                <w:rFonts w:ascii="宋体" w:hAnsi="宋体" w:eastAsia="宋体" w:cs="宋体"/>
                <w:spacing w:val="-5"/>
                <w:sz w:val="20"/>
                <w:szCs w:val="20"/>
              </w:rPr>
              <w:t>储运能力</w:t>
            </w:r>
            <w:r>
              <w:rPr>
                <w:rFonts w:ascii="Times New Roman" w:hAnsi="Times New Roman" w:eastAsia="Times New Roman" w:cs="Times New Roman"/>
                <w:spacing w:val="-3"/>
                <w:sz w:val="20"/>
                <w:szCs w:val="20"/>
              </w:rPr>
              <w:t>300</w:t>
            </w:r>
            <w:r>
              <w:rPr>
                <w:rFonts w:ascii="宋体" w:hAnsi="宋体" w:eastAsia="宋体" w:cs="宋体"/>
                <w:spacing w:val="-6"/>
                <w:sz w:val="20"/>
                <w:szCs w:val="20"/>
              </w:rPr>
              <w:t>万吨及以上</w:t>
            </w:r>
            <w:r>
              <w:rPr>
                <w:rFonts w:ascii="宋体" w:hAnsi="宋体" w:eastAsia="宋体" w:cs="宋体"/>
                <w:spacing w:val="-5"/>
                <w:sz w:val="20"/>
                <w:szCs w:val="20"/>
              </w:rPr>
              <w:t>的项目由国务院投资主管部</w:t>
            </w:r>
            <w:r>
              <w:rPr>
                <w:rFonts w:ascii="宋体" w:hAnsi="宋体" w:eastAsia="宋体" w:cs="宋体"/>
                <w:spacing w:val="-7"/>
                <w:sz w:val="20"/>
                <w:szCs w:val="20"/>
              </w:rPr>
              <w:t>门</w:t>
            </w:r>
            <w:r>
              <w:rPr>
                <w:rFonts w:ascii="宋体" w:hAnsi="宋体" w:eastAsia="宋体" w:cs="宋体"/>
                <w:spacing w:val="-6"/>
                <w:sz w:val="20"/>
                <w:szCs w:val="20"/>
              </w:rPr>
              <w:t>核准并报国务院备案。其余项目由省级政府核准</w:t>
            </w:r>
          </w:p>
          <w:p>
            <w:pPr>
              <w:spacing w:before="0" w:after="0" w:line="200" w:lineRule="exact"/>
              <w:ind w:left="0" w:right="0"/>
            </w:pPr>
          </w:p>
          <w:p>
            <w:pPr>
              <w:spacing w:before="0" w:after="0" w:line="217" w:lineRule="exact"/>
              <w:ind w:left="0" w:right="0"/>
            </w:pPr>
          </w:p>
          <w:p>
            <w:pPr>
              <w:spacing w:before="0" w:after="0" w:line="204" w:lineRule="auto"/>
              <w:ind w:left="25" w:right="81" w:firstLine="0"/>
            </w:pPr>
            <w:r>
              <w:rPr>
                <w:rFonts w:ascii="宋体" w:hAnsi="宋体" w:eastAsia="宋体" w:cs="宋体"/>
                <w:spacing w:val="-7"/>
                <w:sz w:val="20"/>
                <w:szCs w:val="20"/>
              </w:rPr>
              <w:t>输油管网（不含油田集输管网</w:t>
            </w:r>
            <w:r>
              <w:rPr>
                <w:rFonts w:ascii="宋体" w:hAnsi="宋体" w:eastAsia="宋体" w:cs="宋体"/>
                <w:spacing w:val="-6"/>
                <w:sz w:val="20"/>
                <w:szCs w:val="20"/>
              </w:rPr>
              <w:t>）：跨境、跨省（区、</w:t>
            </w:r>
            <w:r>
              <w:rPr>
                <w:rFonts w:ascii="宋体" w:hAnsi="宋体" w:eastAsia="宋体" w:cs="宋体"/>
                <w:spacing w:val="-7"/>
                <w:sz w:val="20"/>
                <w:szCs w:val="20"/>
              </w:rPr>
              <w:t>市）干线管网项目由国务院投资主管部门</w:t>
            </w:r>
            <w:r>
              <w:rPr>
                <w:rFonts w:ascii="宋体" w:hAnsi="宋体" w:eastAsia="宋体" w:cs="宋体"/>
                <w:spacing w:val="-6"/>
                <w:sz w:val="20"/>
                <w:szCs w:val="20"/>
              </w:rPr>
              <w:t>核准，其中</w:t>
            </w:r>
            <w:r>
              <w:rPr>
                <w:rFonts w:ascii="宋体" w:hAnsi="宋体" w:eastAsia="宋体" w:cs="宋体"/>
                <w:spacing w:val="-7"/>
                <w:sz w:val="20"/>
                <w:szCs w:val="20"/>
              </w:rPr>
              <w:t>跨</w:t>
            </w:r>
            <w:r>
              <w:rPr>
                <w:rFonts w:ascii="宋体" w:hAnsi="宋体" w:eastAsia="宋体" w:cs="宋体"/>
                <w:spacing w:val="-6"/>
                <w:sz w:val="20"/>
                <w:szCs w:val="20"/>
              </w:rPr>
              <w:t>境项目报国务院备案。其余项目由地方政府核准</w:t>
            </w:r>
          </w:p>
          <w:p>
            <w:pPr>
              <w:spacing w:before="0" w:after="0" w:line="200" w:lineRule="exact"/>
              <w:ind w:left="0" w:right="0"/>
            </w:pPr>
          </w:p>
          <w:p>
            <w:pPr>
              <w:spacing w:before="0" w:after="0" w:line="337" w:lineRule="exact"/>
              <w:ind w:left="0" w:right="0"/>
            </w:pPr>
          </w:p>
          <w:p>
            <w:pPr>
              <w:spacing w:before="0" w:after="0" w:line="204" w:lineRule="auto"/>
              <w:ind w:left="25" w:right="71" w:firstLine="0"/>
            </w:pPr>
            <w:r>
              <w:rPr>
                <w:rFonts w:ascii="宋体" w:hAnsi="宋体" w:eastAsia="宋体" w:cs="宋体"/>
                <w:spacing w:val="-7"/>
                <w:sz w:val="20"/>
                <w:szCs w:val="20"/>
              </w:rPr>
              <w:t>输气管网（不含</w:t>
            </w:r>
            <w:r>
              <w:rPr>
                <w:rFonts w:ascii="宋体" w:hAnsi="宋体" w:eastAsia="宋体" w:cs="宋体"/>
                <w:spacing w:val="-6"/>
                <w:sz w:val="20"/>
                <w:szCs w:val="20"/>
              </w:rPr>
              <w:t>油气田集输管网）：跨境、跨省（区</w:t>
            </w:r>
            <w:r>
              <w:rPr>
                <w:rFonts w:ascii="宋体" w:hAnsi="宋体" w:eastAsia="宋体" w:cs="宋体"/>
                <w:spacing w:val="-7"/>
                <w:sz w:val="20"/>
                <w:szCs w:val="20"/>
              </w:rPr>
              <w:t>、市）干线管网</w:t>
            </w:r>
            <w:r>
              <w:rPr>
                <w:rFonts w:ascii="宋体" w:hAnsi="宋体" w:eastAsia="宋体" w:cs="宋体"/>
                <w:spacing w:val="-6"/>
                <w:sz w:val="20"/>
                <w:szCs w:val="20"/>
              </w:rPr>
              <w:t>项目由国务院投资主管部门核准，其</w:t>
            </w:r>
            <w:r>
              <w:rPr>
                <w:rFonts w:ascii="宋体" w:hAnsi="宋体" w:eastAsia="宋体" w:cs="宋体"/>
                <w:spacing w:val="-7"/>
                <w:sz w:val="20"/>
                <w:szCs w:val="20"/>
              </w:rPr>
              <w:t>中跨境项目报国</w:t>
            </w:r>
            <w:r>
              <w:rPr>
                <w:rFonts w:ascii="宋体" w:hAnsi="宋体" w:eastAsia="宋体" w:cs="宋体"/>
                <w:spacing w:val="-6"/>
                <w:sz w:val="20"/>
                <w:szCs w:val="20"/>
              </w:rPr>
              <w:t>务院备案。其余项目由地方政府核准</w:t>
            </w:r>
          </w:p>
          <w:p>
            <w:pPr>
              <w:spacing w:before="0" w:after="0" w:line="200" w:lineRule="exact"/>
              <w:ind w:left="0" w:right="0"/>
            </w:pPr>
          </w:p>
          <w:p>
            <w:pPr>
              <w:spacing w:before="0" w:after="0" w:line="337" w:lineRule="exact"/>
              <w:ind w:left="0" w:right="0"/>
            </w:pPr>
          </w:p>
          <w:p>
            <w:pPr>
              <w:spacing w:before="0" w:after="0" w:line="204" w:lineRule="auto"/>
              <w:ind w:left="25" w:right="71" w:firstLine="0"/>
            </w:pPr>
            <w:r>
              <w:rPr>
                <w:rFonts w:ascii="宋体" w:hAnsi="宋体" w:eastAsia="宋体" w:cs="宋体"/>
                <w:spacing w:val="-7"/>
                <w:sz w:val="20"/>
                <w:szCs w:val="20"/>
              </w:rPr>
              <w:t>炼油：新建炼油及</w:t>
            </w:r>
            <w:r>
              <w:rPr>
                <w:rFonts w:ascii="宋体" w:hAnsi="宋体" w:eastAsia="宋体" w:cs="宋体"/>
                <w:spacing w:val="-6"/>
                <w:sz w:val="20"/>
                <w:szCs w:val="20"/>
              </w:rPr>
              <w:t>扩建一次炼油项目由省级政府按照</w:t>
            </w:r>
            <w:r>
              <w:rPr>
                <w:rFonts w:ascii="宋体" w:hAnsi="宋体" w:eastAsia="宋体" w:cs="宋体"/>
                <w:spacing w:val="-7"/>
                <w:sz w:val="20"/>
                <w:szCs w:val="20"/>
              </w:rPr>
              <w:t>国家批</w:t>
            </w:r>
            <w:r>
              <w:rPr>
                <w:rFonts w:ascii="宋体" w:hAnsi="宋体" w:eastAsia="宋体" w:cs="宋体"/>
                <w:spacing w:val="-6"/>
                <w:sz w:val="20"/>
                <w:szCs w:val="20"/>
              </w:rPr>
              <w:t>准的相关规划核准。未列入国家批准的相关规划的新建炼油及扩建一次炼油项目，禁止</w:t>
            </w:r>
            <w:r>
              <w:rPr>
                <w:rFonts w:ascii="宋体" w:hAnsi="宋体" w:eastAsia="宋体" w:cs="宋体"/>
                <w:spacing w:val="-5"/>
                <w:sz w:val="20"/>
                <w:szCs w:val="20"/>
              </w:rPr>
              <w:t>建设</w:t>
            </w:r>
          </w:p>
          <w:p>
            <w:pPr>
              <w:spacing w:before="0" w:after="0" w:line="200" w:lineRule="exact"/>
              <w:ind w:left="0" w:right="0"/>
            </w:pPr>
          </w:p>
          <w:p>
            <w:pPr>
              <w:spacing w:before="0" w:after="0" w:line="247" w:lineRule="exact"/>
              <w:ind w:left="0" w:right="0"/>
            </w:pPr>
          </w:p>
          <w:p>
            <w:pPr>
              <w:spacing w:before="0" w:after="0" w:line="240" w:lineRule="auto"/>
              <w:ind w:left="25" w:right="0" w:firstLine="0"/>
            </w:pPr>
            <w:r>
              <w:rPr>
                <w:rFonts w:ascii="宋体" w:hAnsi="宋体" w:eastAsia="宋体" w:cs="宋体"/>
                <w:spacing w:val="-7"/>
                <w:sz w:val="20"/>
                <w:szCs w:val="20"/>
              </w:rPr>
              <w:t>变性燃料乙醇：由省</w:t>
            </w:r>
            <w:r>
              <w:rPr>
                <w:rFonts w:ascii="宋体" w:hAnsi="宋体" w:eastAsia="宋体" w:cs="宋体"/>
                <w:spacing w:val="-6"/>
                <w:sz w:val="20"/>
                <w:szCs w:val="20"/>
              </w:rPr>
              <w:t>级政府核准</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876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2" w:lineRule="exact"/>
              <w:ind w:left="0" w:right="0"/>
            </w:pPr>
          </w:p>
          <w:p>
            <w:pPr>
              <w:spacing w:before="0" w:after="0" w:line="240" w:lineRule="auto"/>
              <w:ind w:left="370" w:right="0" w:firstLine="0"/>
            </w:pPr>
            <w:r>
              <w:rPr>
                <w:rFonts w:ascii="Times New Roman" w:hAnsi="Times New Roman" w:eastAsia="Times New Roman" w:cs="Times New Roman"/>
                <w:spacing w:val="-8"/>
                <w:position w:val="-13"/>
                <w:sz w:val="24"/>
                <w:szCs w:val="24"/>
              </w:rPr>
              <w:t>102</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不得投资建设</w:t>
            </w:r>
            <w:r>
              <w:rPr>
                <w:rFonts w:ascii="宋体" w:hAnsi="宋体" w:eastAsia="宋体" w:cs="宋体"/>
                <w:spacing w:val="-4"/>
                <w:sz w:val="24"/>
                <w:szCs w:val="24"/>
              </w:rPr>
              <w:t>特定交通</w:t>
            </w:r>
            <w:r>
              <w:rPr>
                <w:rFonts w:ascii="宋体" w:hAnsi="宋体" w:eastAsia="宋体" w:cs="宋体"/>
                <w:spacing w:val="-2"/>
                <w:sz w:val="24"/>
                <w:szCs w:val="24"/>
              </w:rPr>
              <w:t>运输项目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221</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110" w:after="0" w:line="206" w:lineRule="auto"/>
              <w:ind w:left="25" w:right="76" w:firstLine="0"/>
            </w:pPr>
            <w:r>
              <w:rPr>
                <w:rFonts w:ascii="宋体" w:hAnsi="宋体" w:eastAsia="宋体" w:cs="宋体"/>
                <w:spacing w:val="-7"/>
                <w:sz w:val="20"/>
                <w:szCs w:val="20"/>
              </w:rPr>
              <w:t>新建（含增建）铁路：列入国</w:t>
            </w:r>
            <w:r>
              <w:rPr>
                <w:rFonts w:ascii="宋体" w:hAnsi="宋体" w:eastAsia="宋体" w:cs="宋体"/>
                <w:spacing w:val="-6"/>
                <w:sz w:val="20"/>
                <w:szCs w:val="20"/>
              </w:rPr>
              <w:t>家批准的相关规划中的</w:t>
            </w:r>
            <w:r>
              <w:rPr>
                <w:rFonts w:ascii="宋体" w:hAnsi="宋体" w:eastAsia="宋体" w:cs="宋体"/>
                <w:spacing w:val="-7"/>
                <w:sz w:val="20"/>
                <w:szCs w:val="20"/>
              </w:rPr>
              <w:t>项目，中国国家铁</w:t>
            </w:r>
            <w:r>
              <w:rPr>
                <w:rFonts w:ascii="宋体" w:hAnsi="宋体" w:eastAsia="宋体" w:cs="宋体"/>
                <w:spacing w:val="-6"/>
                <w:sz w:val="20"/>
                <w:szCs w:val="20"/>
              </w:rPr>
              <w:t>路集团有限公司为主出资的由其自</w:t>
            </w:r>
            <w:r>
              <w:rPr>
                <w:rFonts w:ascii="宋体" w:hAnsi="宋体" w:eastAsia="宋体" w:cs="宋体"/>
                <w:spacing w:val="-7"/>
                <w:sz w:val="20"/>
                <w:szCs w:val="20"/>
              </w:rPr>
              <w:t>行决定并报国务院投资主管</w:t>
            </w:r>
            <w:r>
              <w:rPr>
                <w:rFonts w:ascii="宋体" w:hAnsi="宋体" w:eastAsia="宋体" w:cs="宋体"/>
                <w:spacing w:val="-6"/>
                <w:sz w:val="20"/>
                <w:szCs w:val="20"/>
              </w:rPr>
              <w:t>部门备案，其他企业投资</w:t>
            </w:r>
            <w:r>
              <w:rPr>
                <w:rFonts w:ascii="宋体" w:hAnsi="宋体" w:eastAsia="宋体" w:cs="宋体"/>
                <w:spacing w:val="-7"/>
                <w:sz w:val="20"/>
                <w:szCs w:val="20"/>
              </w:rPr>
              <w:t>的由省级政府核准；地方城</w:t>
            </w:r>
            <w:r>
              <w:rPr>
                <w:rFonts w:ascii="宋体" w:hAnsi="宋体" w:eastAsia="宋体" w:cs="宋体"/>
                <w:spacing w:val="-6"/>
                <w:sz w:val="20"/>
                <w:szCs w:val="20"/>
              </w:rPr>
              <w:t>际铁路项目由省级政府按</w:t>
            </w:r>
            <w:r>
              <w:rPr>
                <w:rFonts w:ascii="宋体" w:hAnsi="宋体" w:eastAsia="宋体" w:cs="宋体"/>
                <w:spacing w:val="-7"/>
                <w:sz w:val="20"/>
                <w:szCs w:val="20"/>
              </w:rPr>
              <w:t>照国家批准的相关规划核准</w:t>
            </w:r>
            <w:r>
              <w:rPr>
                <w:rFonts w:ascii="宋体" w:hAnsi="宋体" w:eastAsia="宋体" w:cs="宋体"/>
                <w:spacing w:val="-6"/>
                <w:sz w:val="20"/>
                <w:szCs w:val="20"/>
              </w:rPr>
              <w:t>，并报国务院投资主管部</w:t>
            </w:r>
            <w:r>
              <w:rPr>
                <w:rFonts w:ascii="宋体" w:hAnsi="宋体" w:eastAsia="宋体" w:cs="宋体"/>
                <w:spacing w:val="-7"/>
                <w:sz w:val="20"/>
                <w:szCs w:val="20"/>
              </w:rPr>
              <w:t>门备案</w:t>
            </w:r>
            <w:r>
              <w:rPr>
                <w:rFonts w:ascii="宋体" w:hAnsi="宋体" w:eastAsia="宋体" w:cs="宋体"/>
                <w:spacing w:val="-6"/>
                <w:sz w:val="20"/>
                <w:szCs w:val="20"/>
              </w:rPr>
              <w:t>；其余项目由省级政府核准</w:t>
            </w:r>
          </w:p>
          <w:p>
            <w:pPr>
              <w:spacing w:before="0" w:after="0" w:line="381" w:lineRule="exact"/>
              <w:ind w:left="0" w:right="0"/>
            </w:pPr>
          </w:p>
          <w:p>
            <w:pPr>
              <w:spacing w:before="0" w:after="0" w:line="204" w:lineRule="auto"/>
              <w:ind w:left="25" w:right="76" w:firstLine="0"/>
            </w:pPr>
            <w:r>
              <w:rPr>
                <w:rFonts w:ascii="宋体" w:hAnsi="宋体" w:eastAsia="宋体" w:cs="宋体"/>
                <w:spacing w:val="-7"/>
                <w:sz w:val="20"/>
                <w:szCs w:val="20"/>
              </w:rPr>
              <w:t>公路：国家高速公</w:t>
            </w:r>
            <w:r>
              <w:rPr>
                <w:rFonts w:ascii="宋体" w:hAnsi="宋体" w:eastAsia="宋体" w:cs="宋体"/>
                <w:spacing w:val="-6"/>
                <w:sz w:val="20"/>
                <w:szCs w:val="20"/>
              </w:rPr>
              <w:t>路网和普通国道网项目由省级政府</w:t>
            </w:r>
            <w:r>
              <w:rPr>
                <w:rFonts w:ascii="宋体" w:hAnsi="宋体" w:eastAsia="宋体" w:cs="宋体"/>
                <w:spacing w:val="-7"/>
                <w:sz w:val="20"/>
                <w:szCs w:val="20"/>
              </w:rPr>
              <w:t>按照国家批准的相关规划核准</w:t>
            </w:r>
            <w:r>
              <w:rPr>
                <w:rFonts w:ascii="宋体" w:hAnsi="宋体" w:eastAsia="宋体" w:cs="宋体"/>
                <w:spacing w:val="-6"/>
                <w:sz w:val="20"/>
                <w:szCs w:val="20"/>
              </w:rPr>
              <w:t>，地方高速公路项目由</w:t>
            </w:r>
            <w:r>
              <w:rPr>
                <w:rFonts w:ascii="宋体" w:hAnsi="宋体" w:eastAsia="宋体" w:cs="宋体"/>
                <w:spacing w:val="-7"/>
                <w:sz w:val="20"/>
                <w:szCs w:val="20"/>
              </w:rPr>
              <w:t>省级政府核</w:t>
            </w:r>
            <w:r>
              <w:rPr>
                <w:rFonts w:ascii="宋体" w:hAnsi="宋体" w:eastAsia="宋体" w:cs="宋体"/>
                <w:spacing w:val="-6"/>
                <w:sz w:val="20"/>
                <w:szCs w:val="20"/>
              </w:rPr>
              <w:t>准，其余项目由地方政府核准</w:t>
            </w:r>
          </w:p>
          <w:p>
            <w:pPr>
              <w:spacing w:before="0" w:after="0" w:line="200" w:lineRule="exact"/>
              <w:ind w:left="0" w:right="0"/>
            </w:pPr>
          </w:p>
          <w:p>
            <w:pPr>
              <w:spacing w:before="0" w:after="0" w:line="256" w:lineRule="exact"/>
              <w:ind w:left="0" w:right="0"/>
            </w:pPr>
          </w:p>
          <w:p>
            <w:pPr>
              <w:spacing w:before="0" w:after="0" w:line="208" w:lineRule="auto"/>
              <w:ind w:left="25" w:right="56" w:firstLine="0"/>
            </w:pPr>
            <w:r>
              <w:rPr>
                <w:rFonts w:ascii="宋体" w:hAnsi="宋体" w:eastAsia="宋体" w:cs="宋体"/>
                <w:spacing w:val="-7"/>
                <w:sz w:val="20"/>
                <w:szCs w:val="20"/>
              </w:rPr>
              <w:t>独立公（铁）路桥梁、隧道</w:t>
            </w:r>
            <w:r>
              <w:rPr>
                <w:rFonts w:ascii="宋体" w:hAnsi="宋体" w:eastAsia="宋体" w:cs="宋体"/>
                <w:spacing w:val="-6"/>
                <w:sz w:val="20"/>
                <w:szCs w:val="20"/>
              </w:rPr>
              <w:t>：跨境项目由国务院投资</w:t>
            </w:r>
            <w:r>
              <w:rPr>
                <w:rFonts w:ascii="宋体" w:hAnsi="宋体" w:eastAsia="宋体" w:cs="宋体"/>
                <w:spacing w:val="-7"/>
                <w:sz w:val="20"/>
                <w:szCs w:val="20"/>
              </w:rPr>
              <w:t>主管部门核准并</w:t>
            </w:r>
            <w:r>
              <w:rPr>
                <w:rFonts w:ascii="宋体" w:hAnsi="宋体" w:eastAsia="宋体" w:cs="宋体"/>
                <w:spacing w:val="-6"/>
                <w:sz w:val="20"/>
                <w:szCs w:val="20"/>
              </w:rPr>
              <w:t>报国务院备案。国家批准的相关规划</w:t>
            </w:r>
            <w:r>
              <w:rPr>
                <w:rFonts w:ascii="宋体" w:hAnsi="宋体" w:eastAsia="宋体" w:cs="宋体"/>
                <w:spacing w:val="-7"/>
                <w:sz w:val="20"/>
                <w:szCs w:val="20"/>
              </w:rPr>
              <w:t>中的项目，中国国家铁路集</w:t>
            </w:r>
            <w:r>
              <w:rPr>
                <w:rFonts w:ascii="宋体" w:hAnsi="宋体" w:eastAsia="宋体" w:cs="宋体"/>
                <w:spacing w:val="-6"/>
                <w:sz w:val="20"/>
                <w:szCs w:val="20"/>
              </w:rPr>
              <w:t>团有限公司为主出资的由</w:t>
            </w:r>
            <w:r>
              <w:rPr>
                <w:rFonts w:ascii="宋体" w:hAnsi="宋体" w:eastAsia="宋体" w:cs="宋体"/>
                <w:spacing w:val="-7"/>
                <w:sz w:val="20"/>
                <w:szCs w:val="20"/>
              </w:rPr>
              <w:t>其自</w:t>
            </w:r>
            <w:r>
              <w:rPr>
                <w:rFonts w:ascii="宋体" w:hAnsi="宋体" w:eastAsia="宋体" w:cs="宋体"/>
                <w:spacing w:val="-6"/>
                <w:sz w:val="20"/>
                <w:szCs w:val="20"/>
              </w:rPr>
              <w:t>行决定并报国务院投资主管部门备案，其他企业投资的由省级政府核准；其余独立铁路桥梁、</w:t>
            </w:r>
            <w:r>
              <w:rPr>
                <w:rFonts w:ascii="宋体" w:hAnsi="宋体" w:eastAsia="宋体" w:cs="宋体"/>
                <w:spacing w:val="-5"/>
                <w:sz w:val="20"/>
                <w:szCs w:val="20"/>
              </w:rPr>
              <w:t>隧道及</w:t>
            </w:r>
            <w:r>
              <w:rPr>
                <w:rFonts w:ascii="宋体" w:hAnsi="宋体" w:eastAsia="宋体" w:cs="宋体"/>
                <w:spacing w:val="-6"/>
                <w:sz w:val="20"/>
                <w:szCs w:val="20"/>
              </w:rPr>
              <w:t>跨</w:t>
            </w:r>
            <w:r>
              <w:rPr>
                <w:rFonts w:ascii="Times New Roman" w:hAnsi="Times New Roman" w:eastAsia="Times New Roman" w:cs="Times New Roman"/>
                <w:spacing w:val="-3"/>
                <w:sz w:val="20"/>
                <w:szCs w:val="20"/>
              </w:rPr>
              <w:t>10</w:t>
            </w:r>
            <w:r>
              <w:rPr>
                <w:rFonts w:ascii="Times New Roman" w:hAnsi="Times New Roman" w:eastAsia="Times New Roman" w:cs="Times New Roman"/>
                <w:spacing w:val="-38"/>
                <w:sz w:val="20"/>
                <w:szCs w:val="20"/>
              </w:rPr>
              <w:t xml:space="preserve"> </w:t>
            </w:r>
            <w:r>
              <w:rPr>
                <w:rFonts w:ascii="宋体" w:hAnsi="宋体" w:eastAsia="宋体" w:cs="宋体"/>
                <w:spacing w:val="-6"/>
                <w:sz w:val="20"/>
                <w:szCs w:val="20"/>
              </w:rPr>
              <w:t>万吨级及以上航道海域、跨大江大河（现状或规</w:t>
            </w:r>
            <w:r>
              <w:rPr>
                <w:rFonts w:ascii="宋体" w:hAnsi="宋体" w:eastAsia="宋体" w:cs="宋体"/>
                <w:spacing w:val="-7"/>
                <w:sz w:val="20"/>
                <w:szCs w:val="20"/>
              </w:rPr>
              <w:t>划</w:t>
            </w:r>
            <w:r>
              <w:rPr>
                <w:rFonts w:ascii="宋体" w:hAnsi="宋体" w:eastAsia="宋体" w:cs="宋体"/>
                <w:spacing w:val="-6"/>
                <w:sz w:val="20"/>
                <w:szCs w:val="20"/>
              </w:rPr>
              <w:t>为一级及以上通航段）的独立公路桥梁、隧道项</w:t>
            </w:r>
          </w:p>
          <w:p>
            <w:pPr>
              <w:spacing w:before="0" w:after="0" w:line="221" w:lineRule="auto"/>
              <w:ind w:left="25" w:right="71" w:firstLine="0"/>
            </w:pPr>
            <w:r>
              <w:rPr>
                <w:rFonts w:ascii="宋体" w:hAnsi="宋体" w:eastAsia="宋体" w:cs="宋体"/>
                <w:spacing w:val="-7"/>
                <w:sz w:val="20"/>
                <w:szCs w:val="20"/>
              </w:rPr>
              <w:t>目，由省级政府</w:t>
            </w:r>
            <w:r>
              <w:rPr>
                <w:rFonts w:ascii="宋体" w:hAnsi="宋体" w:eastAsia="宋体" w:cs="宋体"/>
                <w:spacing w:val="-6"/>
                <w:sz w:val="20"/>
                <w:szCs w:val="20"/>
              </w:rPr>
              <w:t>核准，其中跨长江干线航道的项目应</w:t>
            </w:r>
            <w:r>
              <w:rPr>
                <w:rFonts w:ascii="宋体" w:hAnsi="宋体" w:eastAsia="宋体" w:cs="宋体"/>
                <w:spacing w:val="-7"/>
                <w:sz w:val="20"/>
                <w:szCs w:val="20"/>
              </w:rPr>
              <w:t>符合国家批准的</w:t>
            </w:r>
            <w:r>
              <w:rPr>
                <w:rFonts w:ascii="宋体" w:hAnsi="宋体" w:eastAsia="宋体" w:cs="宋体"/>
                <w:spacing w:val="-6"/>
                <w:sz w:val="20"/>
                <w:szCs w:val="20"/>
              </w:rPr>
              <w:t>相关规划。其余项目由地方政府核准</w:t>
            </w:r>
          </w:p>
          <w:p>
            <w:pPr>
              <w:spacing w:before="0" w:after="0" w:line="341" w:lineRule="exact"/>
              <w:ind w:left="0" w:right="0"/>
            </w:pPr>
          </w:p>
          <w:p>
            <w:pPr>
              <w:spacing w:before="0" w:after="0" w:line="204" w:lineRule="auto"/>
              <w:ind w:left="25" w:right="86" w:firstLine="0"/>
            </w:pPr>
            <w:r>
              <w:rPr>
                <w:rFonts w:ascii="宋体" w:hAnsi="宋体" w:eastAsia="宋体" w:cs="宋体"/>
                <w:spacing w:val="-7"/>
                <w:sz w:val="20"/>
                <w:szCs w:val="20"/>
              </w:rPr>
              <w:t>煤炭、矿石、油气专用泊位：由省级政府</w:t>
            </w:r>
            <w:r>
              <w:rPr>
                <w:rFonts w:ascii="宋体" w:hAnsi="宋体" w:eastAsia="宋体" w:cs="宋体"/>
                <w:spacing w:val="-6"/>
                <w:sz w:val="20"/>
                <w:szCs w:val="20"/>
              </w:rPr>
              <w:t>按国家批准</w:t>
            </w:r>
            <w:r>
              <w:rPr>
                <w:rFonts w:ascii="宋体" w:hAnsi="宋体" w:eastAsia="宋体" w:cs="宋体"/>
                <w:spacing w:val="-8"/>
                <w:sz w:val="20"/>
                <w:szCs w:val="20"/>
              </w:rPr>
              <w:t>的相关规</w:t>
            </w:r>
            <w:r>
              <w:rPr>
                <w:rFonts w:ascii="宋体" w:hAnsi="宋体" w:eastAsia="宋体" w:cs="宋体"/>
                <w:spacing w:val="-7"/>
                <w:sz w:val="20"/>
                <w:szCs w:val="20"/>
              </w:rPr>
              <w:t>划核准</w:t>
            </w:r>
          </w:p>
          <w:p>
            <w:pPr>
              <w:spacing w:before="0" w:after="0" w:line="358" w:lineRule="exact"/>
              <w:ind w:left="0" w:right="0"/>
            </w:pPr>
          </w:p>
          <w:p>
            <w:pPr>
              <w:spacing w:before="0" w:after="0" w:line="204" w:lineRule="auto"/>
              <w:ind w:left="25" w:right="71" w:firstLine="0"/>
            </w:pPr>
            <w:r>
              <w:rPr>
                <w:rFonts w:ascii="宋体" w:hAnsi="宋体" w:eastAsia="宋体" w:cs="宋体"/>
                <w:spacing w:val="-7"/>
                <w:sz w:val="20"/>
                <w:szCs w:val="20"/>
              </w:rPr>
              <w:t>集装箱</w:t>
            </w:r>
            <w:r>
              <w:rPr>
                <w:rFonts w:ascii="宋体" w:hAnsi="宋体" w:eastAsia="宋体" w:cs="宋体"/>
                <w:spacing w:val="-6"/>
                <w:sz w:val="20"/>
                <w:szCs w:val="20"/>
              </w:rPr>
              <w:t>专用码头：由省级政府按国家批准的相关规划</w:t>
            </w:r>
            <w:r>
              <w:rPr>
                <w:rFonts w:ascii="宋体" w:hAnsi="宋体" w:eastAsia="宋体" w:cs="宋体"/>
                <w:spacing w:val="-14"/>
                <w:sz w:val="20"/>
                <w:szCs w:val="20"/>
              </w:rPr>
              <w:t>核准</w:t>
            </w:r>
          </w:p>
          <w:p>
            <w:pPr>
              <w:spacing w:before="0" w:after="0" w:line="318" w:lineRule="exact"/>
              <w:ind w:left="0" w:right="0"/>
            </w:pPr>
          </w:p>
          <w:p>
            <w:pPr>
              <w:spacing w:before="0" w:after="0" w:line="210" w:lineRule="auto"/>
              <w:ind w:left="25" w:right="71" w:firstLine="0"/>
            </w:pPr>
            <w:r>
              <w:rPr>
                <w:rFonts w:ascii="宋体" w:hAnsi="宋体" w:eastAsia="宋体" w:cs="宋体"/>
                <w:spacing w:val="-7"/>
                <w:sz w:val="20"/>
                <w:szCs w:val="20"/>
              </w:rPr>
              <w:t>内河航</w:t>
            </w:r>
            <w:r>
              <w:rPr>
                <w:rFonts w:ascii="宋体" w:hAnsi="宋体" w:eastAsia="宋体" w:cs="宋体"/>
                <w:spacing w:val="-6"/>
                <w:sz w:val="20"/>
                <w:szCs w:val="20"/>
              </w:rPr>
              <w:t>运：跨省（区、市）高等级航道的千吨级及以</w:t>
            </w:r>
            <w:r>
              <w:rPr>
                <w:rFonts w:ascii="宋体" w:hAnsi="宋体" w:eastAsia="宋体" w:cs="宋体"/>
                <w:spacing w:val="-7"/>
                <w:sz w:val="20"/>
                <w:szCs w:val="20"/>
              </w:rPr>
              <w:t>上航电</w:t>
            </w:r>
            <w:r>
              <w:rPr>
                <w:rFonts w:ascii="宋体" w:hAnsi="宋体" w:eastAsia="宋体" w:cs="宋体"/>
                <w:spacing w:val="-6"/>
                <w:sz w:val="20"/>
                <w:szCs w:val="20"/>
              </w:rPr>
              <w:t>枢纽项目由省级政府按国家批准的相关规划核</w:t>
            </w:r>
            <w:r>
              <w:rPr>
                <w:rFonts w:ascii="宋体" w:hAnsi="宋体" w:eastAsia="宋体" w:cs="宋体"/>
                <w:spacing w:val="-8"/>
                <w:sz w:val="20"/>
                <w:szCs w:val="20"/>
              </w:rPr>
              <w:t>准，</w:t>
            </w:r>
            <w:r>
              <w:rPr>
                <w:rFonts w:ascii="宋体" w:hAnsi="宋体" w:eastAsia="宋体" w:cs="宋体"/>
                <w:spacing w:val="-7"/>
                <w:sz w:val="20"/>
                <w:szCs w:val="20"/>
              </w:rPr>
              <w:t>其余项目由地方政府核准</w:t>
            </w:r>
          </w:p>
          <w:p>
            <w:pPr>
              <w:spacing w:before="0" w:after="0" w:line="317" w:lineRule="exact"/>
              <w:ind w:left="0" w:right="0"/>
            </w:pPr>
          </w:p>
          <w:p>
            <w:pPr>
              <w:spacing w:before="0" w:after="0" w:line="204" w:lineRule="auto"/>
              <w:ind w:left="25" w:right="81" w:firstLine="0"/>
            </w:pPr>
            <w:r>
              <w:rPr>
                <w:rFonts w:ascii="宋体" w:hAnsi="宋体" w:eastAsia="宋体" w:cs="宋体"/>
                <w:spacing w:val="-7"/>
                <w:sz w:val="20"/>
                <w:szCs w:val="20"/>
              </w:rPr>
              <w:t>民航：新建运输机场项目由国</w:t>
            </w:r>
            <w:r>
              <w:rPr>
                <w:rFonts w:ascii="宋体" w:hAnsi="宋体" w:eastAsia="宋体" w:cs="宋体"/>
                <w:spacing w:val="-6"/>
                <w:sz w:val="20"/>
                <w:szCs w:val="20"/>
              </w:rPr>
              <w:t>务院、中央军委核准，</w:t>
            </w:r>
            <w:r>
              <w:rPr>
                <w:rFonts w:ascii="宋体" w:hAnsi="宋体" w:eastAsia="宋体" w:cs="宋体"/>
                <w:spacing w:val="-7"/>
                <w:sz w:val="20"/>
                <w:szCs w:val="20"/>
              </w:rPr>
              <w:t>新建通用机场项目、扩建军民</w:t>
            </w:r>
            <w:r>
              <w:rPr>
                <w:rFonts w:ascii="宋体" w:hAnsi="宋体" w:eastAsia="宋体" w:cs="宋体"/>
                <w:spacing w:val="-6"/>
                <w:sz w:val="20"/>
                <w:szCs w:val="20"/>
              </w:rPr>
              <w:t>合用机场（增建跑道除</w:t>
            </w:r>
            <w:r>
              <w:rPr>
                <w:rFonts w:ascii="宋体" w:hAnsi="宋体" w:eastAsia="宋体" w:cs="宋体"/>
                <w:spacing w:val="-8"/>
                <w:sz w:val="20"/>
                <w:szCs w:val="20"/>
              </w:rPr>
              <w:t>外）项目由省</w:t>
            </w:r>
            <w:r>
              <w:rPr>
                <w:rFonts w:ascii="宋体" w:hAnsi="宋体" w:eastAsia="宋体" w:cs="宋体"/>
                <w:spacing w:val="-7"/>
                <w:sz w:val="20"/>
                <w:szCs w:val="20"/>
              </w:rPr>
              <w:t>级政府核准</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312" w:lineRule="exact"/>
              <w:ind w:left="0" w:right="0"/>
            </w:pPr>
          </w:p>
          <w:p>
            <w:pPr>
              <w:spacing w:before="0" w:after="0" w:line="240" w:lineRule="auto"/>
              <w:ind w:left="370" w:right="0" w:firstLine="0"/>
            </w:pPr>
            <w:r>
              <w:rPr>
                <w:rFonts w:ascii="Times New Roman" w:hAnsi="Times New Roman" w:eastAsia="Times New Roman" w:cs="Times New Roman"/>
                <w:spacing w:val="-8"/>
                <w:position w:val="-13"/>
                <w:sz w:val="24"/>
                <w:szCs w:val="24"/>
              </w:rPr>
              <w:t>103</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不得投资建设</w:t>
            </w:r>
            <w:r>
              <w:rPr>
                <w:rFonts w:ascii="宋体" w:hAnsi="宋体" w:eastAsia="宋体" w:cs="宋体"/>
                <w:spacing w:val="-4"/>
                <w:sz w:val="24"/>
                <w:szCs w:val="24"/>
              </w:rPr>
              <w:t>特定信息</w:t>
            </w:r>
            <w:r>
              <w:rPr>
                <w:rFonts w:ascii="宋体" w:hAnsi="宋体" w:eastAsia="宋体" w:cs="宋体"/>
                <w:spacing w:val="-2"/>
                <w:sz w:val="24"/>
                <w:szCs w:val="24"/>
              </w:rPr>
              <w:t>产业项目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221</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130" w:after="0" w:line="208" w:lineRule="auto"/>
              <w:ind w:left="25" w:right="76" w:firstLine="0"/>
            </w:pPr>
            <w:r>
              <w:rPr>
                <w:rFonts w:ascii="宋体" w:hAnsi="宋体" w:eastAsia="宋体" w:cs="宋体"/>
                <w:spacing w:val="-7"/>
                <w:sz w:val="20"/>
                <w:szCs w:val="20"/>
              </w:rPr>
              <w:t>电信：国际通信基</w:t>
            </w:r>
            <w:r>
              <w:rPr>
                <w:rFonts w:ascii="宋体" w:hAnsi="宋体" w:eastAsia="宋体" w:cs="宋体"/>
                <w:spacing w:val="-6"/>
                <w:sz w:val="20"/>
                <w:szCs w:val="20"/>
              </w:rPr>
              <w:t>础设施项目由国务院投资主管部门</w:t>
            </w:r>
            <w:r>
              <w:rPr>
                <w:rFonts w:ascii="宋体" w:hAnsi="宋体" w:eastAsia="宋体" w:cs="宋体"/>
                <w:spacing w:val="-7"/>
                <w:sz w:val="20"/>
                <w:szCs w:val="20"/>
              </w:rPr>
              <w:t>核准；国内干线传输网（含广</w:t>
            </w:r>
            <w:r>
              <w:rPr>
                <w:rFonts w:ascii="宋体" w:hAnsi="宋体" w:eastAsia="宋体" w:cs="宋体"/>
                <w:spacing w:val="-6"/>
                <w:sz w:val="20"/>
                <w:szCs w:val="20"/>
              </w:rPr>
              <w:t>播电视网）以及其他涉</w:t>
            </w:r>
            <w:r>
              <w:rPr>
                <w:rFonts w:ascii="宋体" w:hAnsi="宋体" w:eastAsia="宋体" w:cs="宋体"/>
                <w:spacing w:val="-7"/>
                <w:sz w:val="20"/>
                <w:szCs w:val="20"/>
              </w:rPr>
              <w:t>及信息安全的电信</w:t>
            </w:r>
            <w:r>
              <w:rPr>
                <w:rFonts w:ascii="宋体" w:hAnsi="宋体" w:eastAsia="宋体" w:cs="宋体"/>
                <w:spacing w:val="-6"/>
                <w:sz w:val="20"/>
                <w:szCs w:val="20"/>
              </w:rPr>
              <w:t>基础设施项目，由国务院行业管理</w:t>
            </w:r>
            <w:r>
              <w:rPr>
                <w:rFonts w:ascii="宋体" w:hAnsi="宋体" w:eastAsia="宋体" w:cs="宋体"/>
                <w:spacing w:val="-10"/>
                <w:sz w:val="20"/>
                <w:szCs w:val="20"/>
              </w:rPr>
              <w:t>部门</w:t>
            </w:r>
            <w:r>
              <w:rPr>
                <w:rFonts w:ascii="宋体" w:hAnsi="宋体" w:eastAsia="宋体" w:cs="宋体"/>
                <w:spacing w:val="-9"/>
                <w:sz w:val="20"/>
                <w:szCs w:val="20"/>
              </w:rPr>
              <w:t>核准</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45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spacing w:before="0" w:after="0" w:line="240" w:lineRule="auto"/>
              <w:ind w:left="370" w:right="0" w:firstLine="0"/>
            </w:pPr>
            <w:r>
              <w:rPr>
                <w:rFonts w:ascii="Times New Roman" w:hAnsi="Times New Roman" w:eastAsia="Times New Roman" w:cs="Times New Roman"/>
                <w:spacing w:val="-8"/>
                <w:position w:val="-15"/>
                <w:sz w:val="24"/>
                <w:szCs w:val="24"/>
              </w:rPr>
              <w:t>104</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4"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不得投资建设</w:t>
            </w:r>
            <w:r>
              <w:rPr>
                <w:rFonts w:ascii="宋体" w:hAnsi="宋体" w:eastAsia="宋体" w:cs="宋体"/>
                <w:spacing w:val="-4"/>
                <w:sz w:val="24"/>
                <w:szCs w:val="24"/>
              </w:rPr>
              <w:t>特</w:t>
            </w:r>
            <w:r>
              <w:rPr>
                <w:rFonts w:ascii="宋体" w:hAnsi="宋体" w:eastAsia="宋体" w:cs="宋体"/>
                <w:spacing w:val="-3"/>
                <w:sz w:val="24"/>
                <w:szCs w:val="24"/>
              </w:rPr>
              <w:t>定原材料项目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221</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25" w:right="0" w:firstLine="0"/>
            </w:pPr>
            <w:r>
              <w:rPr>
                <w:rFonts w:ascii="宋体" w:hAnsi="宋体" w:eastAsia="宋体" w:cs="宋体"/>
                <w:spacing w:val="-7"/>
                <w:sz w:val="20"/>
                <w:szCs w:val="20"/>
              </w:rPr>
              <w:t>稀土、铁矿、有色矿山开发：</w:t>
            </w:r>
            <w:r>
              <w:rPr>
                <w:rFonts w:ascii="宋体" w:hAnsi="宋体" w:eastAsia="宋体" w:cs="宋体"/>
                <w:spacing w:val="-6"/>
                <w:sz w:val="20"/>
                <w:szCs w:val="20"/>
              </w:rPr>
              <w:t>由省级政府核准</w:t>
            </w:r>
          </w:p>
          <w:p>
            <w:pPr>
              <w:spacing w:before="0" w:after="0" w:line="367" w:lineRule="exact"/>
              <w:ind w:left="0" w:right="0"/>
            </w:pPr>
          </w:p>
          <w:p>
            <w:pPr>
              <w:spacing w:before="0" w:after="0" w:line="221" w:lineRule="auto"/>
              <w:ind w:left="25" w:right="31" w:firstLine="0"/>
            </w:pPr>
            <w:r>
              <w:rPr>
                <w:rFonts w:ascii="宋体" w:hAnsi="宋体" w:eastAsia="宋体" w:cs="宋体"/>
                <w:spacing w:val="-7"/>
                <w:sz w:val="20"/>
                <w:szCs w:val="20"/>
              </w:rPr>
              <w:t>石化：新建乙烯、对二甲苯（</w:t>
            </w:r>
            <w:r>
              <w:rPr>
                <w:rFonts w:ascii="Times New Roman" w:hAnsi="Times New Roman" w:eastAsia="Times New Roman" w:cs="Times New Roman"/>
                <w:spacing w:val="-3"/>
                <w:sz w:val="20"/>
                <w:szCs w:val="20"/>
              </w:rPr>
              <w:t>PX</w:t>
            </w:r>
            <w:r>
              <w:rPr>
                <w:rFonts w:ascii="宋体" w:hAnsi="宋体" w:eastAsia="宋体" w:cs="宋体"/>
                <w:spacing w:val="-7"/>
                <w:sz w:val="20"/>
                <w:szCs w:val="20"/>
              </w:rPr>
              <w:t>）、二苯基甲</w:t>
            </w:r>
            <w:r>
              <w:rPr>
                <w:rFonts w:ascii="宋体" w:hAnsi="宋体" w:eastAsia="宋体" w:cs="宋体"/>
                <w:spacing w:val="-6"/>
                <w:sz w:val="20"/>
                <w:szCs w:val="20"/>
              </w:rPr>
              <w:t>烷二异氰酸酯（</w:t>
            </w:r>
            <w:r>
              <w:rPr>
                <w:rFonts w:ascii="Times New Roman" w:hAnsi="Times New Roman" w:eastAsia="Times New Roman" w:cs="Times New Roman"/>
                <w:spacing w:val="-4"/>
                <w:sz w:val="20"/>
                <w:szCs w:val="20"/>
              </w:rPr>
              <w:t>MDI</w:t>
            </w:r>
            <w:r>
              <w:rPr>
                <w:rFonts w:ascii="宋体" w:hAnsi="宋体" w:eastAsia="宋体" w:cs="宋体"/>
                <w:spacing w:val="-7"/>
                <w:sz w:val="20"/>
                <w:szCs w:val="20"/>
              </w:rPr>
              <w:t>）项目由省</w:t>
            </w:r>
            <w:r>
              <w:rPr>
                <w:rFonts w:ascii="宋体" w:hAnsi="宋体" w:eastAsia="宋体" w:cs="宋体"/>
                <w:spacing w:val="-6"/>
                <w:sz w:val="20"/>
                <w:szCs w:val="20"/>
              </w:rPr>
              <w:t>级政府按照国家批准的石化</w:t>
            </w:r>
            <w:r>
              <w:rPr>
                <w:rFonts w:ascii="宋体" w:hAnsi="宋体" w:eastAsia="宋体" w:cs="宋体"/>
                <w:spacing w:val="-7"/>
                <w:sz w:val="20"/>
                <w:szCs w:val="20"/>
              </w:rPr>
              <w:t>产业</w:t>
            </w:r>
            <w:r>
              <w:rPr>
                <w:rFonts w:ascii="宋体" w:hAnsi="宋体" w:eastAsia="宋体" w:cs="宋体"/>
                <w:spacing w:val="-6"/>
                <w:sz w:val="20"/>
                <w:szCs w:val="20"/>
              </w:rPr>
              <w:t>规划布局方案核准。未列入国家批准的相关规划</w:t>
            </w:r>
            <w:r>
              <w:rPr>
                <w:rFonts w:ascii="宋体" w:hAnsi="宋体" w:eastAsia="宋体" w:cs="宋体"/>
                <w:spacing w:val="-7"/>
                <w:sz w:val="20"/>
                <w:szCs w:val="20"/>
              </w:rPr>
              <w:t>的新建乙烯、对二甲苯（</w:t>
            </w:r>
            <w:r>
              <w:rPr>
                <w:rFonts w:ascii="Times New Roman" w:hAnsi="Times New Roman" w:eastAsia="Times New Roman" w:cs="Times New Roman"/>
                <w:spacing w:val="-4"/>
                <w:sz w:val="20"/>
                <w:szCs w:val="20"/>
              </w:rPr>
              <w:t>PX</w:t>
            </w:r>
            <w:r>
              <w:rPr>
                <w:rFonts w:ascii="宋体" w:hAnsi="宋体" w:eastAsia="宋体" w:cs="宋体"/>
                <w:spacing w:val="-8"/>
                <w:sz w:val="20"/>
                <w:szCs w:val="20"/>
              </w:rPr>
              <w:t>）、二苯基</w:t>
            </w:r>
            <w:r>
              <w:rPr>
                <w:rFonts w:ascii="宋体" w:hAnsi="宋体" w:eastAsia="宋体" w:cs="宋体"/>
                <w:spacing w:val="-6"/>
                <w:sz w:val="20"/>
                <w:szCs w:val="20"/>
              </w:rPr>
              <w:t>甲烷二异氰酸</w:t>
            </w:r>
            <w:r>
              <w:rPr>
                <w:rFonts w:ascii="宋体" w:hAnsi="宋体" w:eastAsia="宋体" w:cs="宋体"/>
                <w:spacing w:val="-7"/>
                <w:sz w:val="20"/>
                <w:szCs w:val="20"/>
              </w:rPr>
              <w:t>酯（</w:t>
            </w:r>
            <w:r>
              <w:rPr>
                <w:rFonts w:ascii="Times New Roman" w:hAnsi="Times New Roman" w:eastAsia="Times New Roman" w:cs="Times New Roman"/>
                <w:spacing w:val="-5"/>
                <w:sz w:val="20"/>
                <w:szCs w:val="20"/>
              </w:rPr>
              <w:t>MDI</w:t>
            </w:r>
            <w:r>
              <w:rPr>
                <w:rFonts w:ascii="宋体" w:hAnsi="宋体" w:eastAsia="宋体" w:cs="宋体"/>
                <w:spacing w:val="-8"/>
                <w:sz w:val="20"/>
                <w:szCs w:val="20"/>
              </w:rPr>
              <w:t>）项</w:t>
            </w:r>
            <w:r>
              <w:rPr>
                <w:rFonts w:ascii="宋体" w:hAnsi="宋体" w:eastAsia="宋体" w:cs="宋体"/>
                <w:spacing w:val="-7"/>
                <w:sz w:val="20"/>
                <w:szCs w:val="20"/>
              </w:rPr>
              <w:t>目，禁止建设</w:t>
            </w:r>
          </w:p>
          <w:p>
            <w:pPr>
              <w:spacing w:before="0" w:after="0" w:line="322" w:lineRule="exact"/>
              <w:ind w:left="0" w:right="0"/>
            </w:pPr>
          </w:p>
          <w:p>
            <w:pPr>
              <w:spacing w:before="0" w:after="0" w:line="213" w:lineRule="auto"/>
              <w:ind w:left="25" w:right="41" w:firstLine="0"/>
            </w:pPr>
            <w:r>
              <w:rPr>
                <w:rFonts w:ascii="宋体" w:hAnsi="宋体" w:eastAsia="宋体" w:cs="宋体"/>
                <w:spacing w:val="-7"/>
                <w:sz w:val="20"/>
                <w:szCs w:val="20"/>
              </w:rPr>
              <w:t>煤化工：新建煤制烯烃、新建煤制对二甲苯（</w:t>
            </w:r>
            <w:r>
              <w:rPr>
                <w:rFonts w:ascii="Times New Roman" w:hAnsi="Times New Roman" w:eastAsia="Times New Roman" w:cs="Times New Roman"/>
                <w:spacing w:val="-6"/>
                <w:sz w:val="20"/>
                <w:szCs w:val="20"/>
              </w:rPr>
              <w:t>PX</w:t>
            </w:r>
            <w:r>
              <w:rPr>
                <w:rFonts w:ascii="宋体" w:hAnsi="宋体" w:eastAsia="宋体" w:cs="宋体"/>
                <w:spacing w:val="-8"/>
                <w:sz w:val="20"/>
                <w:szCs w:val="20"/>
              </w:rPr>
              <w:t>）项</w:t>
            </w:r>
            <w:r>
              <w:rPr>
                <w:rFonts w:ascii="宋体" w:hAnsi="宋体" w:eastAsia="宋体" w:cs="宋体"/>
                <w:spacing w:val="-7"/>
                <w:sz w:val="20"/>
                <w:szCs w:val="20"/>
              </w:rPr>
              <w:t>目，由省级政府按照国家批</w:t>
            </w:r>
            <w:r>
              <w:rPr>
                <w:rFonts w:ascii="宋体" w:hAnsi="宋体" w:eastAsia="宋体" w:cs="宋体"/>
                <w:spacing w:val="-6"/>
                <w:sz w:val="20"/>
                <w:szCs w:val="20"/>
              </w:rPr>
              <w:t>准的相关规划核准。新建</w:t>
            </w:r>
            <w:r>
              <w:rPr>
                <w:rFonts w:ascii="宋体" w:hAnsi="宋体" w:eastAsia="宋体" w:cs="宋体"/>
                <w:spacing w:val="-5"/>
                <w:sz w:val="20"/>
                <w:szCs w:val="20"/>
              </w:rPr>
              <w:t>年产超过</w:t>
            </w:r>
            <w:r>
              <w:rPr>
                <w:rFonts w:ascii="Times New Roman" w:hAnsi="Times New Roman" w:eastAsia="Times New Roman" w:cs="Times New Roman"/>
                <w:spacing w:val="-2"/>
                <w:sz w:val="20"/>
                <w:szCs w:val="20"/>
              </w:rPr>
              <w:t>100</w:t>
            </w:r>
            <w:r>
              <w:rPr>
                <w:rFonts w:ascii="宋体" w:hAnsi="宋体" w:eastAsia="宋体" w:cs="宋体"/>
                <w:spacing w:val="-5"/>
                <w:sz w:val="20"/>
                <w:szCs w:val="20"/>
              </w:rPr>
              <w:t>万吨的煤制甲醇项目，由省级政府</w:t>
            </w:r>
            <w:r>
              <w:rPr>
                <w:rFonts w:ascii="宋体" w:hAnsi="宋体" w:eastAsia="宋体" w:cs="宋体"/>
                <w:spacing w:val="-4"/>
                <w:sz w:val="20"/>
                <w:szCs w:val="20"/>
              </w:rPr>
              <w:t>核准</w:t>
            </w:r>
            <w:r>
              <w:rPr>
                <w:rFonts w:ascii="宋体" w:hAnsi="宋体" w:eastAsia="宋体" w:cs="宋体"/>
                <w:spacing w:val="-9"/>
                <w:sz w:val="20"/>
                <w:szCs w:val="20"/>
              </w:rPr>
              <w:t>。其余项目禁</w:t>
            </w:r>
            <w:r>
              <w:rPr>
                <w:rFonts w:ascii="宋体" w:hAnsi="宋体" w:eastAsia="宋体" w:cs="宋体"/>
                <w:spacing w:val="-8"/>
                <w:sz w:val="20"/>
                <w:szCs w:val="20"/>
              </w:rPr>
              <w:t>止建设</w:t>
            </w:r>
          </w:p>
          <w:p>
            <w:pPr>
              <w:spacing w:before="0" w:after="0" w:line="218" w:lineRule="exact"/>
              <w:ind w:left="0" w:right="0"/>
            </w:pPr>
          </w:p>
          <w:p>
            <w:pPr>
              <w:spacing w:before="0" w:after="0" w:line="204" w:lineRule="auto"/>
              <w:ind w:left="25" w:right="71" w:firstLine="0"/>
            </w:pPr>
            <w:r>
              <w:rPr>
                <w:rFonts w:ascii="宋体" w:hAnsi="宋体" w:eastAsia="宋体" w:cs="宋体"/>
                <w:spacing w:val="-7"/>
                <w:sz w:val="20"/>
                <w:szCs w:val="20"/>
              </w:rPr>
              <w:t>稀土：</w:t>
            </w:r>
            <w:r>
              <w:rPr>
                <w:rFonts w:ascii="宋体" w:hAnsi="宋体" w:eastAsia="宋体" w:cs="宋体"/>
                <w:spacing w:val="-6"/>
                <w:sz w:val="20"/>
                <w:szCs w:val="20"/>
              </w:rPr>
              <w:t>稀土冶炼分离项目、稀土深加工项目由省级政</w:t>
            </w:r>
            <w:r>
              <w:rPr>
                <w:rFonts w:ascii="宋体" w:hAnsi="宋体" w:eastAsia="宋体" w:cs="宋体"/>
                <w:spacing w:val="-11"/>
                <w:sz w:val="20"/>
                <w:szCs w:val="20"/>
              </w:rPr>
              <w:t>府核准</w:t>
            </w:r>
          </w:p>
          <w:p>
            <w:pPr>
              <w:spacing w:before="0" w:after="0" w:line="248" w:lineRule="exact"/>
              <w:ind w:left="0" w:right="0"/>
            </w:pPr>
          </w:p>
          <w:p>
            <w:pPr>
              <w:spacing w:before="0" w:after="0" w:line="240" w:lineRule="auto"/>
              <w:ind w:left="25" w:right="0" w:firstLine="0"/>
            </w:pPr>
            <w:r>
              <w:rPr>
                <w:rFonts w:ascii="宋体" w:hAnsi="宋体" w:eastAsia="宋体" w:cs="宋体"/>
                <w:spacing w:val="-7"/>
                <w:sz w:val="20"/>
                <w:szCs w:val="20"/>
              </w:rPr>
              <w:t>黄金：采选矿项目</w:t>
            </w:r>
            <w:r>
              <w:rPr>
                <w:rFonts w:ascii="宋体" w:hAnsi="宋体" w:eastAsia="宋体" w:cs="宋体"/>
                <w:spacing w:val="-6"/>
                <w:sz w:val="20"/>
                <w:szCs w:val="20"/>
              </w:rPr>
              <w:t>由省级政府核准</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59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02" w:lineRule="exact"/>
              <w:ind w:left="0" w:right="0"/>
            </w:pPr>
          </w:p>
          <w:p>
            <w:pPr>
              <w:spacing w:before="0" w:after="0" w:line="240" w:lineRule="auto"/>
              <w:ind w:left="370" w:right="0" w:firstLine="0"/>
            </w:pPr>
            <w:r>
              <w:rPr>
                <w:rFonts w:ascii="Times New Roman" w:hAnsi="Times New Roman" w:eastAsia="Times New Roman" w:cs="Times New Roman"/>
                <w:spacing w:val="-8"/>
                <w:position w:val="-13"/>
                <w:sz w:val="24"/>
                <w:szCs w:val="24"/>
              </w:rPr>
              <w:t>105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04" w:lineRule="exact"/>
              <w:ind w:left="0" w:right="0"/>
            </w:pPr>
          </w:p>
          <w:p>
            <w:pPr>
              <w:spacing w:before="0" w:after="0" w:line="215" w:lineRule="auto"/>
              <w:ind w:left="35" w:right="110" w:firstLine="0"/>
            </w:pPr>
            <w:r>
              <w:rPr>
                <w:rFonts w:ascii="宋体" w:hAnsi="宋体" w:eastAsia="宋体" w:cs="宋体"/>
                <w:spacing w:val="-3"/>
                <w:sz w:val="24"/>
                <w:szCs w:val="24"/>
              </w:rPr>
              <w:t>未履行规定程</w:t>
            </w:r>
            <w:r>
              <w:rPr>
                <w:rFonts w:ascii="宋体" w:hAnsi="宋体" w:eastAsia="宋体" w:cs="宋体"/>
                <w:spacing w:val="-2"/>
                <w:sz w:val="24"/>
                <w:szCs w:val="24"/>
              </w:rPr>
              <w:t>序，不得投资</w:t>
            </w:r>
            <w:r>
              <w:rPr>
                <w:rFonts w:ascii="宋体" w:hAnsi="宋体" w:eastAsia="宋体" w:cs="宋体"/>
                <w:spacing w:val="-3"/>
                <w:sz w:val="24"/>
                <w:szCs w:val="24"/>
              </w:rPr>
              <w:t>建设特</w:t>
            </w:r>
            <w:r>
              <w:rPr>
                <w:rFonts w:ascii="宋体" w:hAnsi="宋体" w:eastAsia="宋体" w:cs="宋体"/>
                <w:spacing w:val="-2"/>
                <w:sz w:val="24"/>
                <w:szCs w:val="24"/>
              </w:rPr>
              <w:t>定机械制造项目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221</w:t>
            </w:r>
            <w:r>
              <w:rPr>
                <w:rFonts w:ascii="Times New Roman" w:hAnsi="Times New Roman" w:eastAsia="Times New Roman" w:cs="Times New Roman"/>
                <w:sz w:val="20"/>
                <w:szCs w:val="20"/>
              </w:rPr>
              <w:t>006</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91" w:lineRule="exact"/>
              <w:ind w:left="0" w:right="0"/>
            </w:pPr>
          </w:p>
          <w:p>
            <w:pPr>
              <w:spacing w:before="0" w:after="0" w:line="228" w:lineRule="auto"/>
              <w:ind w:left="25" w:right="0" w:firstLine="0"/>
            </w:pPr>
            <w:r>
              <w:rPr>
                <w:rFonts w:ascii="宋体" w:hAnsi="宋体" w:eastAsia="宋体" w:cs="宋体"/>
                <w:spacing w:val="-7"/>
                <w:sz w:val="20"/>
                <w:szCs w:val="20"/>
              </w:rPr>
              <w:t>汽</w:t>
            </w:r>
            <w:r>
              <w:rPr>
                <w:rFonts w:ascii="宋体" w:hAnsi="宋体" w:eastAsia="宋体" w:cs="宋体"/>
                <w:spacing w:val="-6"/>
                <w:sz w:val="20"/>
                <w:szCs w:val="20"/>
              </w:rPr>
              <w:t>车：经国务院同意，《政府核准的投资项目目录</w:t>
            </w:r>
          </w:p>
          <w:p>
            <w:pPr>
              <w:spacing w:before="0" w:after="0" w:line="208" w:lineRule="auto"/>
              <w:ind w:left="25" w:right="41" w:firstLine="0"/>
            </w:pPr>
            <w:r>
              <w:rPr>
                <w:rFonts w:ascii="宋体" w:hAnsi="宋体" w:eastAsia="宋体" w:cs="宋体"/>
                <w:spacing w:val="-5"/>
                <w:sz w:val="20"/>
                <w:szCs w:val="20"/>
              </w:rPr>
              <w:t>（</w:t>
            </w:r>
            <w:r>
              <w:rPr>
                <w:rFonts w:ascii="Times New Roman" w:hAnsi="Times New Roman" w:eastAsia="Times New Roman" w:cs="Times New Roman"/>
                <w:spacing w:val="-2"/>
                <w:sz w:val="20"/>
                <w:szCs w:val="20"/>
              </w:rPr>
              <w:t>2016</w:t>
            </w:r>
            <w:r>
              <w:rPr>
                <w:rFonts w:ascii="宋体" w:hAnsi="宋体" w:eastAsia="宋体" w:cs="宋体"/>
                <w:spacing w:val="-5"/>
                <w:sz w:val="20"/>
                <w:szCs w:val="20"/>
              </w:rPr>
              <w:t>年本）》中新建中外合资轿车生产企业项</w:t>
            </w:r>
            <w:r>
              <w:rPr>
                <w:rFonts w:ascii="宋体" w:hAnsi="宋体" w:eastAsia="宋体" w:cs="宋体"/>
                <w:spacing w:val="-4"/>
                <w:sz w:val="20"/>
                <w:szCs w:val="20"/>
              </w:rPr>
              <w:t>目、</w:t>
            </w:r>
            <w:r>
              <w:rPr>
                <w:rFonts w:ascii="宋体" w:hAnsi="宋体" w:eastAsia="宋体" w:cs="宋体"/>
                <w:spacing w:val="-7"/>
                <w:sz w:val="20"/>
                <w:szCs w:val="20"/>
              </w:rPr>
              <w:t>新建纯电动乘用车生产企业</w:t>
            </w:r>
            <w:r>
              <w:rPr>
                <w:rFonts w:ascii="宋体" w:hAnsi="宋体" w:eastAsia="宋体" w:cs="宋体"/>
                <w:spacing w:val="-6"/>
                <w:sz w:val="20"/>
                <w:szCs w:val="20"/>
              </w:rPr>
              <w:t>（含现有汽车企业跨类生产纯电动乘用车）项目及其余由省级政府核准</w:t>
            </w:r>
            <w:r>
              <w:rPr>
                <w:rFonts w:ascii="宋体" w:hAnsi="宋体" w:eastAsia="宋体" w:cs="宋体"/>
                <w:spacing w:val="-5"/>
                <w:sz w:val="20"/>
                <w:szCs w:val="20"/>
              </w:rPr>
              <w:t>的汽车</w:t>
            </w:r>
            <w:r>
              <w:rPr>
                <w:rFonts w:ascii="宋体" w:hAnsi="宋体" w:eastAsia="宋体" w:cs="宋体"/>
                <w:spacing w:val="-7"/>
                <w:sz w:val="20"/>
                <w:szCs w:val="20"/>
              </w:rPr>
              <w:t>投资项目均不再</w:t>
            </w:r>
            <w:r>
              <w:rPr>
                <w:rFonts w:ascii="宋体" w:hAnsi="宋体" w:eastAsia="宋体" w:cs="宋体"/>
                <w:spacing w:val="-6"/>
                <w:sz w:val="20"/>
                <w:szCs w:val="20"/>
              </w:rPr>
              <w:t>实行核准管理，调整为备案管理</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795" w:hRule="exact"/>
        </w:trPr>
        <w:tc>
          <w:tcPr>
            <w:tcW w:w="1095" w:type="dxa"/>
            <w:tcBorders>
              <w:top w:val="single" w:color="000000" w:sz="8" w:space="0"/>
              <w:left w:val="single" w:color="000000" w:sz="8" w:space="0"/>
              <w:bottom w:val="single" w:color="000000" w:sz="8" w:space="0"/>
              <w:right w:val="single" w:color="000000" w:sz="8" w:space="0"/>
            </w:tcBorders>
          </w:tcPr>
          <w:p>
            <w:pPr>
              <w:spacing w:before="112" w:after="0" w:line="240" w:lineRule="auto"/>
              <w:ind w:left="370" w:right="0" w:firstLine="0"/>
            </w:pPr>
            <w:r>
              <w:rPr>
                <w:rFonts w:ascii="Times New Roman" w:hAnsi="Times New Roman" w:eastAsia="Times New Roman" w:cs="Times New Roman"/>
                <w:spacing w:val="-8"/>
                <w:position w:val="-13"/>
                <w:sz w:val="24"/>
                <w:szCs w:val="24"/>
              </w:rPr>
              <w:t>106</w:t>
            </w:r>
          </w:p>
        </w:tc>
        <w:tc>
          <w:tcPr>
            <w:tcW w:w="3045" w:type="dxa"/>
            <w:tcBorders>
              <w:top w:val="single" w:color="000000" w:sz="8" w:space="0"/>
              <w:left w:val="single" w:color="000000" w:sz="8" w:space="0"/>
              <w:bottom w:val="single" w:color="000000" w:sz="8" w:space="0"/>
              <w:right w:val="single" w:color="000000" w:sz="8" w:space="0"/>
            </w:tcBorders>
          </w:tcPr>
          <w:p>
            <w:pPr>
              <w:spacing w:before="114"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不得投资建设</w:t>
            </w:r>
            <w:r>
              <w:rPr>
                <w:rFonts w:ascii="宋体" w:hAnsi="宋体" w:eastAsia="宋体" w:cs="宋体"/>
                <w:spacing w:val="-4"/>
                <w:sz w:val="24"/>
                <w:szCs w:val="24"/>
              </w:rPr>
              <w:t>特定轻工</w:t>
            </w:r>
            <w:r>
              <w:rPr>
                <w:rFonts w:ascii="宋体" w:hAnsi="宋体" w:eastAsia="宋体" w:cs="宋体"/>
                <w:spacing w:val="-3"/>
                <w:sz w:val="24"/>
                <w:szCs w:val="24"/>
              </w:rPr>
              <w:t>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221</w:t>
            </w:r>
            <w:r>
              <w:rPr>
                <w:rFonts w:ascii="Times New Roman" w:hAnsi="Times New Roman" w:eastAsia="Times New Roman" w:cs="Times New Roman"/>
                <w:sz w:val="20"/>
                <w:szCs w:val="20"/>
              </w:rPr>
              <w:t>007</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spacing w:before="0" w:after="0" w:line="204" w:lineRule="auto"/>
              <w:ind w:left="25" w:right="81" w:firstLine="0"/>
            </w:pPr>
            <w:r>
              <w:rPr>
                <w:rFonts w:ascii="宋体" w:hAnsi="宋体" w:eastAsia="宋体" w:cs="宋体"/>
                <w:spacing w:val="-7"/>
                <w:sz w:val="20"/>
                <w:szCs w:val="20"/>
              </w:rPr>
              <w:t>烟草：卷烟、烟用二醋酸纤维</w:t>
            </w:r>
            <w:r>
              <w:rPr>
                <w:rFonts w:ascii="宋体" w:hAnsi="宋体" w:eastAsia="宋体" w:cs="宋体"/>
                <w:spacing w:val="-6"/>
                <w:sz w:val="20"/>
                <w:szCs w:val="20"/>
              </w:rPr>
              <w:t>素及丝束项目由国务院</w:t>
            </w:r>
            <w:r>
              <w:rPr>
                <w:rFonts w:ascii="宋体" w:hAnsi="宋体" w:eastAsia="宋体" w:cs="宋体"/>
                <w:spacing w:val="-8"/>
                <w:sz w:val="20"/>
                <w:szCs w:val="20"/>
              </w:rPr>
              <w:t>行业</w:t>
            </w:r>
            <w:r>
              <w:rPr>
                <w:rFonts w:ascii="宋体" w:hAnsi="宋体" w:eastAsia="宋体" w:cs="宋体"/>
                <w:spacing w:val="-7"/>
                <w:sz w:val="20"/>
                <w:szCs w:val="20"/>
              </w:rPr>
              <w:t>管理部门核准</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18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12" w:lineRule="exact"/>
              <w:ind w:left="0" w:right="0"/>
            </w:pPr>
          </w:p>
          <w:p>
            <w:pPr>
              <w:spacing w:before="0" w:after="0" w:line="240" w:lineRule="auto"/>
              <w:ind w:left="370" w:right="0" w:firstLine="0"/>
            </w:pPr>
            <w:r>
              <w:rPr>
                <w:rFonts w:ascii="Times New Roman" w:hAnsi="Times New Roman" w:eastAsia="Times New Roman" w:cs="Times New Roman"/>
                <w:spacing w:val="-8"/>
                <w:position w:val="-13"/>
                <w:sz w:val="24"/>
                <w:szCs w:val="24"/>
              </w:rPr>
              <w:t>107</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不得投资建设</w:t>
            </w:r>
            <w:r>
              <w:rPr>
                <w:rFonts w:ascii="宋体" w:hAnsi="宋体" w:eastAsia="宋体" w:cs="宋体"/>
                <w:spacing w:val="-4"/>
                <w:sz w:val="24"/>
                <w:szCs w:val="24"/>
              </w:rPr>
              <w:t>特定高新</w:t>
            </w:r>
            <w:r>
              <w:rPr>
                <w:rFonts w:ascii="宋体" w:hAnsi="宋体" w:eastAsia="宋体" w:cs="宋体"/>
                <w:spacing w:val="-2"/>
                <w:sz w:val="24"/>
                <w:szCs w:val="24"/>
              </w:rPr>
              <w:t>技术项目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221</w:t>
            </w:r>
            <w:r>
              <w:rPr>
                <w:rFonts w:ascii="Times New Roman" w:hAnsi="Times New Roman" w:eastAsia="Times New Roman" w:cs="Times New Roman"/>
                <w:sz w:val="20"/>
                <w:szCs w:val="20"/>
              </w:rPr>
              <w:t>008</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08" w:lineRule="exact"/>
              <w:ind w:left="0" w:right="0"/>
            </w:pPr>
          </w:p>
          <w:p>
            <w:pPr>
              <w:spacing w:before="0" w:after="0" w:line="215" w:lineRule="auto"/>
              <w:ind w:left="25" w:right="71" w:firstLine="0"/>
            </w:pPr>
            <w:r>
              <w:rPr>
                <w:rFonts w:ascii="宋体" w:hAnsi="宋体" w:eastAsia="宋体" w:cs="宋体"/>
                <w:spacing w:val="-5"/>
                <w:sz w:val="20"/>
                <w:szCs w:val="20"/>
              </w:rPr>
              <w:t>民用航空航天：干线支线飞机、</w:t>
            </w:r>
            <w:r>
              <w:rPr>
                <w:rFonts w:ascii="Times New Roman" w:hAnsi="Times New Roman" w:eastAsia="Times New Roman" w:cs="Times New Roman"/>
                <w:spacing w:val="-8"/>
                <w:sz w:val="20"/>
                <w:szCs w:val="20"/>
              </w:rPr>
              <w:t>6</w:t>
            </w:r>
            <w:r>
              <w:rPr>
                <w:rFonts w:ascii="宋体" w:hAnsi="宋体" w:eastAsia="宋体" w:cs="宋体"/>
                <w:spacing w:val="-5"/>
                <w:sz w:val="20"/>
                <w:szCs w:val="20"/>
              </w:rPr>
              <w:t>吨</w:t>
            </w:r>
            <w:r>
              <w:rPr>
                <w:rFonts w:ascii="Times New Roman" w:hAnsi="Times New Roman" w:eastAsia="Times New Roman" w:cs="Times New Roman"/>
                <w:spacing w:val="-2"/>
                <w:sz w:val="20"/>
                <w:szCs w:val="20"/>
              </w:rPr>
              <w:t>/9</w:t>
            </w:r>
            <w:r>
              <w:rPr>
                <w:rFonts w:ascii="宋体" w:hAnsi="宋体" w:eastAsia="宋体" w:cs="宋体"/>
                <w:spacing w:val="-6"/>
                <w:sz w:val="20"/>
                <w:szCs w:val="20"/>
              </w:rPr>
              <w:t>座及以</w:t>
            </w:r>
            <w:r>
              <w:rPr>
                <w:rFonts w:ascii="宋体" w:hAnsi="宋体" w:eastAsia="宋体" w:cs="宋体"/>
                <w:spacing w:val="-5"/>
                <w:sz w:val="20"/>
                <w:szCs w:val="20"/>
              </w:rPr>
              <w:t>上通用</w:t>
            </w:r>
            <w:r>
              <w:rPr>
                <w:rFonts w:ascii="宋体" w:hAnsi="宋体" w:eastAsia="宋体" w:cs="宋体"/>
                <w:spacing w:val="-6"/>
                <w:sz w:val="20"/>
                <w:szCs w:val="20"/>
              </w:rPr>
              <w:t>飞机和</w:t>
            </w:r>
            <w:r>
              <w:rPr>
                <w:rFonts w:ascii="Times New Roman" w:hAnsi="Times New Roman" w:eastAsia="Times New Roman" w:cs="Times New Roman"/>
                <w:spacing w:val="-1"/>
                <w:sz w:val="20"/>
                <w:szCs w:val="20"/>
              </w:rPr>
              <w:t>3</w:t>
            </w:r>
            <w:r>
              <w:rPr>
                <w:rFonts w:ascii="宋体" w:hAnsi="宋体" w:eastAsia="宋体" w:cs="宋体"/>
                <w:spacing w:val="-6"/>
                <w:sz w:val="20"/>
                <w:szCs w:val="20"/>
              </w:rPr>
              <w:t>吨及以上直升机制造、</w:t>
            </w:r>
            <w:r>
              <w:rPr>
                <w:rFonts w:ascii="宋体" w:hAnsi="宋体" w:eastAsia="宋体" w:cs="宋体"/>
                <w:spacing w:val="-5"/>
                <w:sz w:val="20"/>
                <w:szCs w:val="20"/>
              </w:rPr>
              <w:t>民用卫星制造、民用</w:t>
            </w:r>
            <w:r>
              <w:rPr>
                <w:rFonts w:ascii="宋体" w:hAnsi="宋体" w:eastAsia="宋体" w:cs="宋体"/>
                <w:spacing w:val="-7"/>
                <w:sz w:val="20"/>
                <w:szCs w:val="20"/>
              </w:rPr>
              <w:t>遥感卫</w:t>
            </w:r>
            <w:r>
              <w:rPr>
                <w:rFonts w:ascii="宋体" w:hAnsi="宋体" w:eastAsia="宋体" w:cs="宋体"/>
                <w:spacing w:val="-6"/>
                <w:sz w:val="20"/>
                <w:szCs w:val="20"/>
              </w:rPr>
              <w:t>星地面站建设项目，由国务院投资主管部门核准；</w:t>
            </w:r>
            <w:r>
              <w:rPr>
                <w:rFonts w:ascii="Times New Roman" w:hAnsi="Times New Roman" w:eastAsia="Times New Roman" w:cs="Times New Roman"/>
                <w:spacing w:val="-2"/>
                <w:sz w:val="20"/>
                <w:szCs w:val="20"/>
              </w:rPr>
              <w:t>6</w:t>
            </w:r>
            <w:r>
              <w:rPr>
                <w:rFonts w:ascii="宋体" w:hAnsi="宋体" w:eastAsia="宋体" w:cs="宋体"/>
                <w:spacing w:val="-5"/>
                <w:sz w:val="20"/>
                <w:szCs w:val="20"/>
              </w:rPr>
              <w:t>吨</w:t>
            </w:r>
            <w:r>
              <w:rPr>
                <w:rFonts w:ascii="Times New Roman" w:hAnsi="Times New Roman" w:eastAsia="Times New Roman" w:cs="Times New Roman"/>
                <w:spacing w:val="-2"/>
                <w:sz w:val="20"/>
                <w:szCs w:val="20"/>
              </w:rPr>
              <w:t>/9</w:t>
            </w:r>
            <w:r>
              <w:rPr>
                <w:rFonts w:ascii="宋体" w:hAnsi="宋体" w:eastAsia="宋体" w:cs="宋体"/>
                <w:spacing w:val="-6"/>
                <w:sz w:val="20"/>
                <w:szCs w:val="20"/>
              </w:rPr>
              <w:t>座以下通用飞机和</w:t>
            </w:r>
            <w:r>
              <w:rPr>
                <w:rFonts w:ascii="Times New Roman" w:hAnsi="Times New Roman" w:eastAsia="Times New Roman" w:cs="Times New Roman"/>
                <w:sz w:val="20"/>
                <w:szCs w:val="20"/>
              </w:rPr>
              <w:t>3</w:t>
            </w:r>
            <w:r>
              <w:rPr>
                <w:rFonts w:ascii="Times New Roman" w:hAnsi="Times New Roman" w:eastAsia="Times New Roman" w:cs="Times New Roman"/>
                <w:spacing w:val="-25"/>
                <w:sz w:val="20"/>
                <w:szCs w:val="20"/>
              </w:rPr>
              <w:t xml:space="preserve"> </w:t>
            </w:r>
            <w:r>
              <w:rPr>
                <w:rFonts w:ascii="宋体" w:hAnsi="宋体" w:eastAsia="宋体" w:cs="宋体"/>
                <w:spacing w:val="-6"/>
                <w:sz w:val="20"/>
                <w:szCs w:val="20"/>
              </w:rPr>
              <w:t>吨以下直升机制造项目</w:t>
            </w:r>
            <w:r>
              <w:rPr>
                <w:rFonts w:ascii="宋体" w:hAnsi="宋体" w:eastAsia="宋体" w:cs="宋体"/>
                <w:spacing w:val="-8"/>
                <w:sz w:val="20"/>
                <w:szCs w:val="20"/>
              </w:rPr>
              <w:t>由省级政</w:t>
            </w:r>
            <w:r>
              <w:rPr>
                <w:rFonts w:ascii="宋体" w:hAnsi="宋体" w:eastAsia="宋体" w:cs="宋体"/>
                <w:spacing w:val="-7"/>
                <w:sz w:val="20"/>
                <w:szCs w:val="20"/>
              </w:rPr>
              <w:t>府核准</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0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2" w:lineRule="exact"/>
              <w:ind w:left="0" w:right="0"/>
            </w:pPr>
          </w:p>
          <w:p>
            <w:pPr>
              <w:spacing w:before="0" w:after="0" w:line="240" w:lineRule="auto"/>
              <w:ind w:left="370" w:right="0" w:firstLine="0"/>
            </w:pPr>
            <w:r>
              <w:rPr>
                <w:rFonts w:ascii="Times New Roman" w:hAnsi="Times New Roman" w:eastAsia="Times New Roman" w:cs="Times New Roman"/>
                <w:spacing w:val="-8"/>
                <w:position w:val="-13"/>
                <w:sz w:val="24"/>
                <w:szCs w:val="24"/>
              </w:rPr>
              <w:t>108</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不得投资建设</w:t>
            </w:r>
            <w:r>
              <w:rPr>
                <w:rFonts w:ascii="宋体" w:hAnsi="宋体" w:eastAsia="宋体" w:cs="宋体"/>
                <w:spacing w:val="-4"/>
                <w:sz w:val="24"/>
                <w:szCs w:val="24"/>
              </w:rPr>
              <w:t>特定城建</w:t>
            </w:r>
            <w:r>
              <w:rPr>
                <w:rFonts w:ascii="宋体" w:hAnsi="宋体" w:eastAsia="宋体" w:cs="宋体"/>
                <w:spacing w:val="-3"/>
                <w:sz w:val="24"/>
                <w:szCs w:val="24"/>
              </w:rPr>
              <w:t>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221</w:t>
            </w:r>
            <w:r>
              <w:rPr>
                <w:rFonts w:ascii="Times New Roman" w:hAnsi="Times New Roman" w:eastAsia="Times New Roman" w:cs="Times New Roman"/>
                <w:sz w:val="20"/>
                <w:szCs w:val="20"/>
              </w:rPr>
              <w:t>009</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10" w:lineRule="exact"/>
              <w:ind w:left="0" w:right="0"/>
            </w:pPr>
          </w:p>
          <w:p>
            <w:pPr>
              <w:spacing w:before="0" w:after="0" w:line="204" w:lineRule="auto"/>
              <w:ind w:left="25" w:right="76" w:firstLine="0"/>
            </w:pPr>
            <w:r>
              <w:rPr>
                <w:rFonts w:ascii="宋体" w:hAnsi="宋体" w:eastAsia="宋体" w:cs="宋体"/>
                <w:spacing w:val="-7"/>
                <w:sz w:val="20"/>
                <w:szCs w:val="20"/>
              </w:rPr>
              <w:t>城市快速轨道交通</w:t>
            </w:r>
            <w:r>
              <w:rPr>
                <w:rFonts w:ascii="宋体" w:hAnsi="宋体" w:eastAsia="宋体" w:cs="宋体"/>
                <w:spacing w:val="-6"/>
                <w:sz w:val="20"/>
                <w:szCs w:val="20"/>
              </w:rPr>
              <w:t>项目：由省级政府按照国家批准的</w:t>
            </w:r>
            <w:r>
              <w:rPr>
                <w:rFonts w:ascii="宋体" w:hAnsi="宋体" w:eastAsia="宋体" w:cs="宋体"/>
                <w:spacing w:val="-9"/>
                <w:sz w:val="20"/>
                <w:szCs w:val="20"/>
              </w:rPr>
              <w:t>相关规</w:t>
            </w:r>
            <w:r>
              <w:rPr>
                <w:rFonts w:ascii="宋体" w:hAnsi="宋体" w:eastAsia="宋体" w:cs="宋体"/>
                <w:spacing w:val="-7"/>
                <w:sz w:val="20"/>
                <w:szCs w:val="20"/>
              </w:rPr>
              <w:t>划核准</w:t>
            </w:r>
          </w:p>
          <w:p>
            <w:pPr>
              <w:spacing w:before="0" w:after="0" w:line="200" w:lineRule="exact"/>
              <w:ind w:left="0" w:right="0"/>
            </w:pPr>
          </w:p>
          <w:p>
            <w:pPr>
              <w:spacing w:before="0" w:after="0" w:line="296" w:lineRule="exact"/>
              <w:ind w:left="0" w:right="0"/>
            </w:pPr>
          </w:p>
          <w:p>
            <w:pPr>
              <w:spacing w:before="0" w:after="0" w:line="210" w:lineRule="auto"/>
              <w:ind w:left="25" w:right="61" w:firstLine="0"/>
            </w:pPr>
            <w:r>
              <w:rPr>
                <w:rFonts w:ascii="宋体" w:hAnsi="宋体" w:eastAsia="宋体" w:cs="宋体"/>
                <w:spacing w:val="-6"/>
                <w:sz w:val="20"/>
                <w:szCs w:val="20"/>
              </w:rPr>
              <w:t>城市道路桥梁、隧道：跨</w:t>
            </w:r>
            <w:r>
              <w:rPr>
                <w:rFonts w:ascii="Times New Roman" w:hAnsi="Times New Roman" w:eastAsia="Times New Roman" w:cs="Times New Roman"/>
                <w:spacing w:val="-1"/>
                <w:sz w:val="20"/>
                <w:szCs w:val="20"/>
              </w:rPr>
              <w:t>10</w:t>
            </w:r>
            <w:r>
              <w:rPr>
                <w:rFonts w:ascii="宋体" w:hAnsi="宋体" w:eastAsia="宋体" w:cs="宋体"/>
                <w:spacing w:val="-6"/>
                <w:sz w:val="20"/>
                <w:szCs w:val="20"/>
              </w:rPr>
              <w:t>万吨级及以上航道</w:t>
            </w:r>
            <w:r>
              <w:rPr>
                <w:rFonts w:ascii="宋体" w:hAnsi="宋体" w:eastAsia="宋体" w:cs="宋体"/>
                <w:spacing w:val="-5"/>
                <w:sz w:val="20"/>
                <w:szCs w:val="20"/>
              </w:rPr>
              <w:t>海域、</w:t>
            </w:r>
            <w:r>
              <w:rPr>
                <w:rFonts w:ascii="宋体" w:hAnsi="宋体" w:eastAsia="宋体" w:cs="宋体"/>
                <w:spacing w:val="-7"/>
                <w:sz w:val="20"/>
                <w:szCs w:val="20"/>
              </w:rPr>
              <w:t>跨大江大河（现状或规划为</w:t>
            </w:r>
            <w:r>
              <w:rPr>
                <w:rFonts w:ascii="宋体" w:hAnsi="宋体" w:eastAsia="宋体" w:cs="宋体"/>
                <w:spacing w:val="-6"/>
                <w:sz w:val="20"/>
                <w:szCs w:val="20"/>
              </w:rPr>
              <w:t>一级及以上通航段）的项</w:t>
            </w:r>
            <w:r>
              <w:rPr>
                <w:rFonts w:ascii="宋体" w:hAnsi="宋体" w:eastAsia="宋体" w:cs="宋体"/>
                <w:spacing w:val="-8"/>
                <w:sz w:val="20"/>
                <w:szCs w:val="20"/>
              </w:rPr>
              <w:t>目由</w:t>
            </w:r>
            <w:r>
              <w:rPr>
                <w:rFonts w:ascii="宋体" w:hAnsi="宋体" w:eastAsia="宋体" w:cs="宋体"/>
                <w:spacing w:val="-7"/>
                <w:sz w:val="20"/>
                <w:szCs w:val="20"/>
              </w:rPr>
              <w:t>省级政府核准</w:t>
            </w:r>
          </w:p>
          <w:p>
            <w:pPr>
              <w:spacing w:before="0" w:after="0" w:line="200" w:lineRule="exact"/>
              <w:ind w:left="0" w:right="0"/>
            </w:pPr>
          </w:p>
          <w:p>
            <w:pPr>
              <w:spacing w:before="0" w:after="0" w:line="279" w:lineRule="exact"/>
              <w:ind w:left="0" w:right="0"/>
            </w:pPr>
          </w:p>
          <w:p>
            <w:pPr>
              <w:spacing w:before="0" w:after="0" w:line="204" w:lineRule="auto"/>
              <w:ind w:left="25" w:right="76" w:firstLine="0"/>
            </w:pPr>
            <w:r>
              <w:rPr>
                <w:rFonts w:ascii="宋体" w:hAnsi="宋体" w:eastAsia="宋体" w:cs="宋体"/>
                <w:spacing w:val="-7"/>
                <w:sz w:val="20"/>
                <w:szCs w:val="20"/>
              </w:rPr>
              <w:t>其他城建项目：由</w:t>
            </w:r>
            <w:r>
              <w:rPr>
                <w:rFonts w:ascii="宋体" w:hAnsi="宋体" w:eastAsia="宋体" w:cs="宋体"/>
                <w:spacing w:val="-6"/>
                <w:sz w:val="20"/>
                <w:szCs w:val="20"/>
              </w:rPr>
              <w:t>地方政府自行确定实行核准或者备</w:t>
            </w:r>
            <w:r>
              <w:rPr>
                <w:rFonts w:ascii="宋体" w:hAnsi="宋体" w:eastAsia="宋体" w:cs="宋体"/>
                <w:spacing w:val="-23"/>
                <w:sz w:val="20"/>
                <w:szCs w:val="20"/>
              </w:rPr>
              <w:t>案</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6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2" w:lineRule="exact"/>
              <w:ind w:left="0" w:right="0"/>
            </w:pPr>
          </w:p>
          <w:p>
            <w:pPr>
              <w:spacing w:before="0" w:after="0" w:line="240" w:lineRule="auto"/>
              <w:ind w:left="370" w:right="0" w:firstLine="0"/>
            </w:pPr>
            <w:r>
              <w:rPr>
                <w:rFonts w:ascii="Times New Roman" w:hAnsi="Times New Roman" w:eastAsia="Times New Roman" w:cs="Times New Roman"/>
                <w:spacing w:val="-8"/>
                <w:position w:val="-13"/>
                <w:sz w:val="24"/>
                <w:szCs w:val="24"/>
              </w:rPr>
              <w:t>109</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不得投资建设</w:t>
            </w:r>
            <w:r>
              <w:rPr>
                <w:rFonts w:ascii="宋体" w:hAnsi="宋体" w:eastAsia="宋体" w:cs="宋体"/>
                <w:spacing w:val="-4"/>
                <w:sz w:val="24"/>
                <w:szCs w:val="24"/>
              </w:rPr>
              <w:t>特定社会</w:t>
            </w:r>
            <w:r>
              <w:rPr>
                <w:rFonts w:ascii="宋体" w:hAnsi="宋体" w:eastAsia="宋体" w:cs="宋体"/>
                <w:spacing w:val="-2"/>
                <w:sz w:val="24"/>
                <w:szCs w:val="24"/>
              </w:rPr>
              <w:t>事业项目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221</w:t>
            </w:r>
            <w:r>
              <w:rPr>
                <w:rFonts w:ascii="Times New Roman" w:hAnsi="Times New Roman" w:eastAsia="Times New Roman" w:cs="Times New Roman"/>
                <w:sz w:val="20"/>
                <w:szCs w:val="20"/>
              </w:rPr>
              <w:t>010</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10" w:lineRule="exact"/>
              <w:ind w:left="0" w:right="0"/>
            </w:pPr>
          </w:p>
          <w:p>
            <w:pPr>
              <w:spacing w:before="0" w:after="0" w:line="204" w:lineRule="auto"/>
              <w:ind w:left="25" w:right="86" w:firstLine="0"/>
            </w:pPr>
            <w:r>
              <w:rPr>
                <w:rFonts w:ascii="宋体" w:hAnsi="宋体" w:eastAsia="宋体" w:cs="宋体"/>
                <w:spacing w:val="-7"/>
                <w:sz w:val="20"/>
                <w:szCs w:val="20"/>
              </w:rPr>
              <w:t>主题公园：特大型项目由国务院核准，其</w:t>
            </w:r>
            <w:r>
              <w:rPr>
                <w:rFonts w:ascii="宋体" w:hAnsi="宋体" w:eastAsia="宋体" w:cs="宋体"/>
                <w:spacing w:val="-6"/>
                <w:sz w:val="20"/>
                <w:szCs w:val="20"/>
              </w:rPr>
              <w:t>余项目由省</w:t>
            </w:r>
            <w:r>
              <w:rPr>
                <w:rFonts w:ascii="宋体" w:hAnsi="宋体" w:eastAsia="宋体" w:cs="宋体"/>
                <w:spacing w:val="-9"/>
                <w:sz w:val="20"/>
                <w:szCs w:val="20"/>
              </w:rPr>
              <w:t>级政府</w:t>
            </w:r>
            <w:r>
              <w:rPr>
                <w:rFonts w:ascii="宋体" w:hAnsi="宋体" w:eastAsia="宋体" w:cs="宋体"/>
                <w:spacing w:val="-8"/>
                <w:sz w:val="20"/>
                <w:szCs w:val="20"/>
              </w:rPr>
              <w:t>核准</w:t>
            </w:r>
          </w:p>
          <w:p>
            <w:pPr>
              <w:spacing w:before="0" w:after="0" w:line="200" w:lineRule="exact"/>
              <w:ind w:left="0" w:right="0"/>
            </w:pPr>
          </w:p>
          <w:p>
            <w:pPr>
              <w:spacing w:before="0" w:after="0" w:line="200" w:lineRule="exact"/>
              <w:ind w:left="0" w:right="0"/>
            </w:pPr>
          </w:p>
          <w:p>
            <w:pPr>
              <w:spacing w:before="0" w:after="0" w:line="278" w:lineRule="exact"/>
              <w:ind w:left="0" w:right="0"/>
            </w:pPr>
          </w:p>
          <w:p>
            <w:pPr>
              <w:spacing w:before="0" w:after="0" w:line="216" w:lineRule="auto"/>
              <w:ind w:left="25" w:right="56" w:firstLine="0"/>
            </w:pPr>
            <w:r>
              <w:rPr>
                <w:rFonts w:ascii="宋体" w:hAnsi="宋体" w:eastAsia="宋体" w:cs="宋体"/>
                <w:spacing w:val="-6"/>
                <w:sz w:val="20"/>
                <w:szCs w:val="20"/>
              </w:rPr>
              <w:t>旅游：国家级风景名胜区、国家自然保护区、</w:t>
            </w:r>
            <w:r>
              <w:rPr>
                <w:rFonts w:ascii="宋体" w:hAnsi="宋体" w:eastAsia="宋体" w:cs="宋体"/>
                <w:spacing w:val="-5"/>
                <w:sz w:val="20"/>
                <w:szCs w:val="20"/>
              </w:rPr>
              <w:t>全国重点文物保护单位区域内总投资</w:t>
            </w:r>
            <w:r>
              <w:rPr>
                <w:rFonts w:ascii="Times New Roman" w:hAnsi="Times New Roman" w:eastAsia="Times New Roman" w:cs="Times New Roman"/>
                <w:spacing w:val="-4"/>
                <w:sz w:val="20"/>
                <w:szCs w:val="20"/>
              </w:rPr>
              <w:t>5000</w:t>
            </w:r>
            <w:r>
              <w:rPr>
                <w:rFonts w:ascii="宋体" w:hAnsi="宋体" w:eastAsia="宋体" w:cs="宋体"/>
                <w:spacing w:val="-6"/>
                <w:sz w:val="20"/>
                <w:szCs w:val="20"/>
              </w:rPr>
              <w:t>万元及以上</w:t>
            </w:r>
            <w:r>
              <w:rPr>
                <w:rFonts w:ascii="宋体" w:hAnsi="宋体" w:eastAsia="宋体" w:cs="宋体"/>
                <w:spacing w:val="-5"/>
                <w:sz w:val="20"/>
                <w:szCs w:val="20"/>
              </w:rPr>
              <w:t>旅游开</w:t>
            </w:r>
            <w:r>
              <w:rPr>
                <w:rFonts w:ascii="宋体" w:hAnsi="宋体" w:eastAsia="宋体" w:cs="宋体"/>
                <w:spacing w:val="-7"/>
                <w:sz w:val="20"/>
                <w:szCs w:val="20"/>
              </w:rPr>
              <w:t>发和资源保护项目，世界自</w:t>
            </w:r>
            <w:r>
              <w:rPr>
                <w:rFonts w:ascii="宋体" w:hAnsi="宋体" w:eastAsia="宋体" w:cs="宋体"/>
                <w:spacing w:val="-6"/>
                <w:sz w:val="20"/>
                <w:szCs w:val="20"/>
              </w:rPr>
              <w:t>然和文化遗产保护区内总</w:t>
            </w:r>
            <w:r>
              <w:rPr>
                <w:rFonts w:ascii="宋体" w:hAnsi="宋体" w:eastAsia="宋体" w:cs="宋体"/>
                <w:spacing w:val="-5"/>
                <w:sz w:val="20"/>
                <w:szCs w:val="20"/>
              </w:rPr>
              <w:t>投资</w:t>
            </w:r>
            <w:r>
              <w:rPr>
                <w:rFonts w:ascii="Times New Roman" w:hAnsi="Times New Roman" w:eastAsia="Times New Roman" w:cs="Times New Roman"/>
                <w:spacing w:val="-2"/>
                <w:sz w:val="20"/>
                <w:szCs w:val="20"/>
              </w:rPr>
              <w:t>3000</w:t>
            </w:r>
            <w:r>
              <w:rPr>
                <w:rFonts w:ascii="宋体" w:hAnsi="宋体" w:eastAsia="宋体" w:cs="宋体"/>
                <w:spacing w:val="-6"/>
                <w:sz w:val="20"/>
                <w:szCs w:val="20"/>
              </w:rPr>
              <w:t>万元及以上项目，</w:t>
            </w:r>
            <w:r>
              <w:rPr>
                <w:rFonts w:ascii="宋体" w:hAnsi="宋体" w:eastAsia="宋体" w:cs="宋体"/>
                <w:spacing w:val="-4"/>
                <w:sz w:val="20"/>
                <w:szCs w:val="20"/>
              </w:rPr>
              <w:t>由省级政府核准</w:t>
            </w:r>
          </w:p>
          <w:p>
            <w:pPr>
              <w:spacing w:before="0" w:after="0" w:line="200" w:lineRule="exact"/>
              <w:ind w:left="0" w:right="0"/>
            </w:pPr>
          </w:p>
          <w:p>
            <w:pPr>
              <w:spacing w:before="0" w:after="0" w:line="200" w:lineRule="exact"/>
              <w:ind w:left="0" w:right="0"/>
            </w:pPr>
          </w:p>
          <w:p>
            <w:pPr>
              <w:spacing w:before="0" w:after="0" w:line="243" w:lineRule="exact"/>
              <w:ind w:left="0" w:right="0"/>
            </w:pPr>
          </w:p>
          <w:p>
            <w:pPr>
              <w:spacing w:before="0" w:after="0" w:line="204" w:lineRule="auto"/>
              <w:ind w:left="25" w:right="86" w:firstLine="0"/>
            </w:pPr>
            <w:r>
              <w:rPr>
                <w:rFonts w:ascii="宋体" w:hAnsi="宋体" w:eastAsia="宋体" w:cs="宋体"/>
                <w:spacing w:val="-7"/>
                <w:sz w:val="20"/>
                <w:szCs w:val="20"/>
              </w:rPr>
              <w:t>其他社会事业项目：按照隶属关系由国务</w:t>
            </w:r>
            <w:r>
              <w:rPr>
                <w:rFonts w:ascii="宋体" w:hAnsi="宋体" w:eastAsia="宋体" w:cs="宋体"/>
                <w:spacing w:val="-6"/>
                <w:sz w:val="20"/>
                <w:szCs w:val="20"/>
              </w:rPr>
              <w:t>院行业管理</w:t>
            </w:r>
            <w:r>
              <w:rPr>
                <w:rFonts w:ascii="宋体" w:hAnsi="宋体" w:eastAsia="宋体" w:cs="宋体"/>
                <w:spacing w:val="-7"/>
                <w:sz w:val="20"/>
                <w:szCs w:val="20"/>
              </w:rPr>
              <w:t>部门、地</w:t>
            </w:r>
            <w:r>
              <w:rPr>
                <w:rFonts w:ascii="宋体" w:hAnsi="宋体" w:eastAsia="宋体" w:cs="宋体"/>
                <w:spacing w:val="-6"/>
                <w:sz w:val="20"/>
                <w:szCs w:val="20"/>
              </w:rPr>
              <w:t>方政府自行确定实行核准或者备案</w:t>
            </w:r>
          </w:p>
        </w:tc>
        <w:tc>
          <w:tcPr>
            <w:tcW w:w="2010" w:type="dxa"/>
            <w:tcBorders>
              <w:top w:val="single" w:color="000000" w:sz="8" w:space="0"/>
              <w:left w:val="single" w:color="000000" w:sz="8" w:space="0"/>
              <w:bottom w:val="single" w:color="000000" w:sz="8" w:space="0"/>
              <w:right w:val="single" w:color="000000" w:sz="8" w:space="0"/>
            </w:tcBorders>
          </w:tcP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795"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0" w:after="0" w:line="242" w:lineRule="exact"/>
              <w:ind w:left="0" w:right="0"/>
            </w:pPr>
          </w:p>
          <w:p>
            <w:pPr>
              <w:spacing w:before="0" w:after="0" w:line="240" w:lineRule="auto"/>
              <w:ind w:left="30" w:right="0" w:firstLine="0"/>
            </w:pPr>
            <w:r>
              <w:rPr>
                <w:rFonts w:ascii="宋体" w:hAnsi="宋体" w:eastAsia="宋体" w:cs="宋体"/>
                <w:spacing w:val="-1"/>
                <w:sz w:val="24"/>
                <w:szCs w:val="24"/>
              </w:rPr>
              <w:t>（二十）《互联网市场准入禁止许可目录》中的许可</w:t>
            </w:r>
            <w:r>
              <w:rPr>
                <w:rFonts w:ascii="宋体" w:hAnsi="宋体" w:eastAsia="宋体" w:cs="宋体"/>
                <w:sz w:val="24"/>
                <w:szCs w:val="24"/>
              </w:rPr>
              <w:t>类事项</w:t>
            </w:r>
          </w:p>
        </w:tc>
      </w:tr>
      <w:tr>
        <w:trPr>
          <w:trHeight w:val="222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7" w:lineRule="exact"/>
              <w:ind w:left="0" w:right="0"/>
            </w:pPr>
          </w:p>
          <w:p>
            <w:pPr>
              <w:spacing w:before="0" w:after="0" w:line="240" w:lineRule="auto"/>
              <w:ind w:left="370" w:right="0" w:firstLine="0"/>
            </w:pPr>
            <w:r>
              <w:rPr>
                <w:rFonts w:ascii="Times New Roman" w:hAnsi="Times New Roman" w:eastAsia="Times New Roman" w:cs="Times New Roman"/>
                <w:spacing w:val="-8"/>
                <w:position w:val="-15"/>
                <w:sz w:val="24"/>
                <w:szCs w:val="24"/>
              </w:rPr>
              <w:t>110</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9"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不得从事网约</w:t>
            </w:r>
            <w:r>
              <w:rPr>
                <w:rFonts w:ascii="宋体" w:hAnsi="宋体" w:eastAsia="宋体" w:cs="宋体"/>
                <w:spacing w:val="-8"/>
                <w:sz w:val="24"/>
                <w:szCs w:val="24"/>
              </w:rPr>
              <w:t>车经营</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222</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25" w:lineRule="exact"/>
              <w:ind w:left="0" w:right="0"/>
            </w:pPr>
          </w:p>
          <w:p>
            <w:pPr>
              <w:spacing w:before="0" w:after="0" w:line="212" w:lineRule="auto"/>
              <w:ind w:left="25" w:right="0" w:firstLine="0"/>
            </w:pPr>
            <w:r>
              <w:rPr>
                <w:rFonts w:ascii="宋体" w:hAnsi="宋体" w:eastAsia="宋体" w:cs="宋体"/>
                <w:spacing w:val="-7"/>
                <w:sz w:val="20"/>
                <w:szCs w:val="20"/>
              </w:rPr>
              <w:t>申</w:t>
            </w:r>
            <w:r>
              <w:rPr>
                <w:rFonts w:ascii="宋体" w:hAnsi="宋体" w:eastAsia="宋体" w:cs="宋体"/>
                <w:spacing w:val="-6"/>
                <w:sz w:val="20"/>
                <w:szCs w:val="20"/>
              </w:rPr>
              <w:t>请从事网约车经营的，应当具备线上线下服务能</w:t>
            </w:r>
          </w:p>
          <w:p>
            <w:pPr>
              <w:spacing w:before="0" w:after="0" w:line="207" w:lineRule="auto"/>
              <w:ind w:left="25" w:right="71" w:firstLine="0"/>
            </w:pPr>
            <w:r>
              <w:rPr>
                <w:rFonts w:ascii="宋体" w:hAnsi="宋体" w:eastAsia="宋体" w:cs="宋体"/>
                <w:spacing w:val="-7"/>
                <w:sz w:val="20"/>
                <w:szCs w:val="20"/>
              </w:rPr>
              <w:t>力，根据经营区</w:t>
            </w:r>
            <w:r>
              <w:rPr>
                <w:rFonts w:ascii="宋体" w:hAnsi="宋体" w:eastAsia="宋体" w:cs="宋体"/>
                <w:spacing w:val="-6"/>
                <w:sz w:val="20"/>
                <w:szCs w:val="20"/>
              </w:rPr>
              <w:t>域向相应的出租汽车行政主管部门提</w:t>
            </w:r>
            <w:r>
              <w:rPr>
                <w:rFonts w:ascii="宋体" w:hAnsi="宋体" w:eastAsia="宋体" w:cs="宋体"/>
                <w:spacing w:val="-7"/>
                <w:sz w:val="20"/>
                <w:szCs w:val="20"/>
              </w:rPr>
              <w:t>出申请，取得《</w:t>
            </w:r>
            <w:r>
              <w:rPr>
                <w:rFonts w:ascii="宋体" w:hAnsi="宋体" w:eastAsia="宋体" w:cs="宋体"/>
                <w:spacing w:val="-6"/>
                <w:sz w:val="20"/>
                <w:szCs w:val="20"/>
              </w:rPr>
              <w:t>网络预约出租汽车经营许可证》。申</w:t>
            </w:r>
            <w:r>
              <w:rPr>
                <w:rFonts w:ascii="宋体" w:hAnsi="宋体" w:eastAsia="宋体" w:cs="宋体"/>
                <w:spacing w:val="-7"/>
                <w:sz w:val="20"/>
                <w:szCs w:val="20"/>
              </w:rPr>
              <w:t>请从事网约车经营的车辆，</w:t>
            </w:r>
            <w:r>
              <w:rPr>
                <w:rFonts w:ascii="宋体" w:hAnsi="宋体" w:eastAsia="宋体" w:cs="宋体"/>
                <w:spacing w:val="-6"/>
                <w:sz w:val="20"/>
                <w:szCs w:val="20"/>
              </w:rPr>
              <w:t>应当符合有关条件，取得</w:t>
            </w:r>
            <w:r>
              <w:rPr>
                <w:rFonts w:ascii="宋体" w:hAnsi="宋体" w:eastAsia="宋体" w:cs="宋体"/>
                <w:spacing w:val="-7"/>
                <w:sz w:val="20"/>
                <w:szCs w:val="20"/>
              </w:rPr>
              <w:t>相应出</w:t>
            </w:r>
            <w:r>
              <w:rPr>
                <w:rFonts w:ascii="宋体" w:hAnsi="宋体" w:eastAsia="宋体" w:cs="宋体"/>
                <w:spacing w:val="-6"/>
                <w:sz w:val="20"/>
                <w:szCs w:val="20"/>
              </w:rPr>
              <w:t>租汽车行政主管部门发放的《网络预约出租汽</w:t>
            </w:r>
            <w:r>
              <w:rPr>
                <w:rFonts w:ascii="宋体" w:hAnsi="宋体" w:eastAsia="宋体" w:cs="宋体"/>
                <w:spacing w:val="-9"/>
                <w:sz w:val="20"/>
                <w:szCs w:val="20"/>
              </w:rPr>
              <w:t>车运输</w:t>
            </w:r>
            <w:r>
              <w:rPr>
                <w:rFonts w:ascii="宋体" w:hAnsi="宋体" w:eastAsia="宋体" w:cs="宋体"/>
                <w:spacing w:val="-7"/>
                <w:sz w:val="20"/>
                <w:szCs w:val="20"/>
              </w:rPr>
              <w:t>证》。</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386" w:lineRule="exact"/>
              <w:ind w:left="0" w:right="0"/>
            </w:pPr>
          </w:p>
          <w:p>
            <w:pPr>
              <w:spacing w:before="0" w:after="0" w:line="229"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21" w:lineRule="auto"/>
              <w:ind w:left="40" w:right="581" w:firstLine="0"/>
            </w:pPr>
            <w:r>
              <w:rPr>
                <w:rFonts w:ascii="宋体" w:hAnsi="宋体" w:eastAsia="宋体" w:cs="宋体"/>
                <w:spacing w:val="-9"/>
                <w:sz w:val="20"/>
                <w:szCs w:val="20"/>
              </w:rPr>
              <w:t>工业和信息</w:t>
            </w:r>
            <w:r>
              <w:rPr>
                <w:rFonts w:ascii="宋体" w:hAnsi="宋体" w:eastAsia="宋体" w:cs="宋体"/>
                <w:spacing w:val="-8"/>
                <w:sz w:val="20"/>
                <w:szCs w:val="20"/>
              </w:rPr>
              <w:t>化部</w:t>
            </w:r>
            <w:r>
              <w:rPr>
                <w:rFonts w:ascii="宋体" w:hAnsi="宋体" w:eastAsia="宋体" w:cs="宋体"/>
                <w:spacing w:val="-11"/>
                <w:sz w:val="20"/>
                <w:szCs w:val="20"/>
              </w:rPr>
              <w:t>公安部</w:t>
            </w:r>
          </w:p>
          <w:p>
            <w:pPr>
              <w:spacing w:before="0" w:after="0" w:line="222" w:lineRule="auto"/>
              <w:ind w:left="40" w:right="0" w:firstLine="0"/>
            </w:pPr>
            <w:r>
              <w:rPr>
                <w:rFonts w:ascii="宋体" w:hAnsi="宋体" w:eastAsia="宋体" w:cs="宋体"/>
                <w:spacing w:val="-11"/>
                <w:sz w:val="20"/>
                <w:szCs w:val="20"/>
              </w:rPr>
              <w:t>商务部</w:t>
            </w:r>
          </w:p>
          <w:p>
            <w:pPr>
              <w:spacing w:before="0" w:after="0" w:line="221" w:lineRule="auto"/>
              <w:ind w:left="40" w:right="776" w:firstLine="0"/>
            </w:pPr>
            <w:r>
              <w:rPr>
                <w:rFonts w:ascii="宋体" w:hAnsi="宋体" w:eastAsia="宋体" w:cs="宋体"/>
                <w:spacing w:val="-10"/>
                <w:sz w:val="20"/>
                <w:szCs w:val="20"/>
              </w:rPr>
              <w:t>市场</w:t>
            </w:r>
            <w:r>
              <w:rPr>
                <w:rFonts w:ascii="宋体" w:hAnsi="宋体" w:eastAsia="宋体" w:cs="宋体"/>
                <w:spacing w:val="-9"/>
                <w:sz w:val="20"/>
                <w:szCs w:val="20"/>
              </w:rPr>
              <w:t>监管总局国家网</w:t>
            </w:r>
            <w:r>
              <w:rPr>
                <w:rFonts w:ascii="宋体" w:hAnsi="宋体" w:eastAsia="宋体" w:cs="宋体"/>
                <w:spacing w:val="-8"/>
                <w:sz w:val="20"/>
                <w:szCs w:val="20"/>
              </w:rPr>
              <w:t>信办</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478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370" w:right="0" w:firstLine="0"/>
            </w:pPr>
            <w:r>
              <w:rPr>
                <w:rFonts w:ascii="Times New Roman" w:hAnsi="Times New Roman" w:eastAsia="Times New Roman" w:cs="Times New Roman"/>
                <w:spacing w:val="-8"/>
                <w:position w:val="-15"/>
                <w:sz w:val="24"/>
                <w:szCs w:val="24"/>
              </w:rPr>
              <w:t>111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9"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不得从事互联</w:t>
            </w:r>
            <w:r>
              <w:rPr>
                <w:rFonts w:ascii="宋体" w:hAnsi="宋体" w:eastAsia="宋体" w:cs="宋体"/>
                <w:spacing w:val="-3"/>
                <w:sz w:val="24"/>
                <w:szCs w:val="24"/>
              </w:rPr>
              <w:t>网信息</w:t>
            </w:r>
            <w:r>
              <w:rPr>
                <w:rFonts w:ascii="宋体" w:hAnsi="宋体" w:eastAsia="宋体" w:cs="宋体"/>
                <w:spacing w:val="-2"/>
                <w:sz w:val="24"/>
                <w:szCs w:val="24"/>
              </w:rPr>
              <w:t>传输和信息服务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222</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155" w:after="0" w:line="204" w:lineRule="auto"/>
              <w:ind w:left="25" w:right="71" w:firstLine="0"/>
            </w:pPr>
            <w:r>
              <w:rPr>
                <w:rFonts w:ascii="宋体" w:hAnsi="宋体" w:eastAsia="宋体" w:cs="宋体"/>
                <w:spacing w:val="-7"/>
                <w:sz w:val="20"/>
                <w:szCs w:val="20"/>
              </w:rPr>
              <w:t>国家对</w:t>
            </w:r>
            <w:r>
              <w:rPr>
                <w:rFonts w:ascii="宋体" w:hAnsi="宋体" w:eastAsia="宋体" w:cs="宋体"/>
                <w:spacing w:val="-6"/>
                <w:sz w:val="20"/>
                <w:szCs w:val="20"/>
              </w:rPr>
              <w:t>经营性互联网信息服务实行许可制度，对非经</w:t>
            </w:r>
            <w:r>
              <w:rPr>
                <w:rFonts w:ascii="宋体" w:hAnsi="宋体" w:eastAsia="宋体" w:cs="宋体"/>
                <w:spacing w:val="-7"/>
                <w:sz w:val="20"/>
                <w:szCs w:val="20"/>
              </w:rPr>
              <w:t>营性互</w:t>
            </w:r>
            <w:r>
              <w:rPr>
                <w:rFonts w:ascii="宋体" w:hAnsi="宋体" w:eastAsia="宋体" w:cs="宋体"/>
                <w:spacing w:val="-6"/>
                <w:sz w:val="20"/>
                <w:szCs w:val="20"/>
              </w:rPr>
              <w:t>联网信息服务实行备案制度</w:t>
            </w:r>
          </w:p>
          <w:p>
            <w:pPr>
              <w:spacing w:before="0" w:after="0" w:line="200" w:lineRule="exact"/>
              <w:ind w:left="0" w:right="0"/>
            </w:pPr>
          </w:p>
          <w:p>
            <w:pPr>
              <w:spacing w:before="0" w:after="0" w:line="318" w:lineRule="exact"/>
              <w:ind w:left="0" w:right="0"/>
            </w:pPr>
          </w:p>
          <w:p>
            <w:pPr>
              <w:spacing w:before="0" w:after="0" w:line="208" w:lineRule="auto"/>
              <w:ind w:left="25" w:right="71" w:firstLine="0"/>
            </w:pPr>
            <w:r>
              <w:rPr>
                <w:rFonts w:ascii="宋体" w:hAnsi="宋体" w:eastAsia="宋体" w:cs="宋体"/>
                <w:spacing w:val="-7"/>
                <w:sz w:val="20"/>
                <w:szCs w:val="20"/>
              </w:rPr>
              <w:t>从事新</w:t>
            </w:r>
            <w:r>
              <w:rPr>
                <w:rFonts w:ascii="宋体" w:hAnsi="宋体" w:eastAsia="宋体" w:cs="宋体"/>
                <w:spacing w:val="-6"/>
                <w:sz w:val="20"/>
                <w:szCs w:val="20"/>
              </w:rPr>
              <w:t>闻、出版、药品和医疗器械、宗教等互联网信</w:t>
            </w:r>
            <w:r>
              <w:rPr>
                <w:rFonts w:ascii="宋体" w:hAnsi="宋体" w:eastAsia="宋体" w:cs="宋体"/>
                <w:spacing w:val="-7"/>
                <w:sz w:val="20"/>
                <w:szCs w:val="20"/>
              </w:rPr>
              <w:t>息服务，依照法律、行政法</w:t>
            </w:r>
            <w:r>
              <w:rPr>
                <w:rFonts w:ascii="宋体" w:hAnsi="宋体" w:eastAsia="宋体" w:cs="宋体"/>
                <w:spacing w:val="-6"/>
                <w:sz w:val="20"/>
                <w:szCs w:val="20"/>
              </w:rPr>
              <w:t>规以及国家有关规定须经</w:t>
            </w:r>
            <w:r>
              <w:rPr>
                <w:rFonts w:ascii="宋体" w:hAnsi="宋体" w:eastAsia="宋体" w:cs="宋体"/>
                <w:spacing w:val="-7"/>
                <w:sz w:val="20"/>
                <w:szCs w:val="20"/>
              </w:rPr>
              <w:t>有关主管部门审核</w:t>
            </w:r>
            <w:r>
              <w:rPr>
                <w:rFonts w:ascii="宋体" w:hAnsi="宋体" w:eastAsia="宋体" w:cs="宋体"/>
                <w:spacing w:val="-6"/>
                <w:sz w:val="20"/>
                <w:szCs w:val="20"/>
              </w:rPr>
              <w:t>同意，在申请经营许可或者履行备</w:t>
            </w:r>
            <w:r>
              <w:rPr>
                <w:rFonts w:ascii="宋体" w:hAnsi="宋体" w:eastAsia="宋体" w:cs="宋体"/>
                <w:spacing w:val="-7"/>
                <w:sz w:val="20"/>
                <w:szCs w:val="20"/>
              </w:rPr>
              <w:t>案手续前，应当依法经有关主</w:t>
            </w:r>
            <w:r>
              <w:rPr>
                <w:rFonts w:ascii="宋体" w:hAnsi="宋体" w:eastAsia="宋体" w:cs="宋体"/>
                <w:spacing w:val="-6"/>
                <w:sz w:val="20"/>
                <w:szCs w:val="20"/>
              </w:rPr>
              <w:t>管部门审核同意</w:t>
            </w:r>
          </w:p>
          <w:p>
            <w:pPr>
              <w:spacing w:before="0" w:after="0" w:line="200" w:lineRule="exact"/>
              <w:ind w:left="0" w:right="0"/>
            </w:pPr>
          </w:p>
          <w:p>
            <w:pPr>
              <w:spacing w:before="0" w:after="0" w:line="200" w:lineRule="exact"/>
              <w:ind w:left="0" w:right="0"/>
            </w:pPr>
          </w:p>
          <w:p>
            <w:pPr>
              <w:spacing w:before="0" w:after="0" w:line="338" w:lineRule="exact"/>
              <w:ind w:left="0" w:right="0"/>
            </w:pPr>
          </w:p>
          <w:p>
            <w:pPr>
              <w:spacing w:before="0" w:after="0" w:line="204" w:lineRule="auto"/>
              <w:ind w:left="25" w:right="81" w:firstLine="0"/>
            </w:pPr>
            <w:r>
              <w:rPr>
                <w:rFonts w:ascii="宋体" w:hAnsi="宋体" w:eastAsia="宋体" w:cs="宋体"/>
                <w:spacing w:val="-7"/>
                <w:sz w:val="20"/>
                <w:szCs w:val="20"/>
              </w:rPr>
              <w:t>互联网地图服务单位从事互联</w:t>
            </w:r>
            <w:r>
              <w:rPr>
                <w:rFonts w:ascii="宋体" w:hAnsi="宋体" w:eastAsia="宋体" w:cs="宋体"/>
                <w:spacing w:val="-6"/>
                <w:sz w:val="20"/>
                <w:szCs w:val="20"/>
              </w:rPr>
              <w:t>网地图出版活动的，应</w:t>
            </w:r>
            <w:r>
              <w:rPr>
                <w:rFonts w:ascii="宋体" w:hAnsi="宋体" w:eastAsia="宋体" w:cs="宋体"/>
                <w:spacing w:val="-7"/>
                <w:sz w:val="20"/>
                <w:szCs w:val="20"/>
              </w:rPr>
              <w:t>当经国务院出版行政</w:t>
            </w:r>
            <w:r>
              <w:rPr>
                <w:rFonts w:ascii="宋体" w:hAnsi="宋体" w:eastAsia="宋体" w:cs="宋体"/>
                <w:spacing w:val="-5"/>
                <w:sz w:val="20"/>
                <w:szCs w:val="20"/>
              </w:rPr>
              <w:t>主管部门依法审核批准</w:t>
            </w:r>
          </w:p>
          <w:p>
            <w:pPr>
              <w:spacing w:before="0" w:after="0" w:line="200" w:lineRule="exact"/>
              <w:ind w:left="0" w:right="0"/>
            </w:pPr>
          </w:p>
          <w:p>
            <w:pPr>
              <w:spacing w:before="0" w:after="0" w:line="200" w:lineRule="exact"/>
              <w:ind w:left="0" w:right="0"/>
            </w:pPr>
          </w:p>
          <w:p>
            <w:pPr>
              <w:spacing w:before="0" w:after="0" w:line="238" w:lineRule="exact"/>
              <w:ind w:left="0" w:right="0"/>
            </w:pPr>
          </w:p>
          <w:p>
            <w:pPr>
              <w:spacing w:before="0" w:after="0" w:line="204" w:lineRule="auto"/>
              <w:ind w:left="25" w:right="71" w:firstLine="0"/>
            </w:pPr>
            <w:r>
              <w:rPr>
                <w:rFonts w:ascii="宋体" w:hAnsi="宋体" w:eastAsia="宋体" w:cs="宋体"/>
                <w:spacing w:val="-7"/>
                <w:sz w:val="20"/>
                <w:szCs w:val="20"/>
              </w:rPr>
              <w:t>从事医</w:t>
            </w:r>
            <w:r>
              <w:rPr>
                <w:rFonts w:ascii="宋体" w:hAnsi="宋体" w:eastAsia="宋体" w:cs="宋体"/>
                <w:spacing w:val="-6"/>
                <w:sz w:val="20"/>
                <w:szCs w:val="20"/>
              </w:rPr>
              <w:t>疗器械网络销售的企业应当是依法取得医疗器</w:t>
            </w:r>
            <w:r>
              <w:rPr>
                <w:rFonts w:ascii="宋体" w:hAnsi="宋体" w:eastAsia="宋体" w:cs="宋体"/>
                <w:spacing w:val="-7"/>
                <w:sz w:val="20"/>
                <w:szCs w:val="20"/>
              </w:rPr>
              <w:t>械生产许可、经</w:t>
            </w:r>
            <w:r>
              <w:rPr>
                <w:rFonts w:ascii="宋体" w:hAnsi="宋体" w:eastAsia="宋体" w:cs="宋体"/>
                <w:spacing w:val="-6"/>
                <w:sz w:val="20"/>
                <w:szCs w:val="20"/>
              </w:rPr>
              <w:t>营许可或者办理备案的医疗器械生产</w:t>
            </w:r>
            <w:r>
              <w:rPr>
                <w:rFonts w:ascii="宋体" w:hAnsi="宋体" w:eastAsia="宋体" w:cs="宋体"/>
                <w:spacing w:val="-7"/>
                <w:sz w:val="20"/>
                <w:szCs w:val="20"/>
              </w:rPr>
              <w:t>经营企业，并按照许可或者备案的范</w:t>
            </w:r>
            <w:r>
              <w:rPr>
                <w:rFonts w:ascii="宋体" w:hAnsi="宋体" w:eastAsia="宋体" w:cs="宋体"/>
                <w:spacing w:val="-6"/>
                <w:sz w:val="20"/>
                <w:szCs w:val="20"/>
              </w:rPr>
              <w:t>围从事经营活动</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00" w:lineRule="exact"/>
              <w:ind w:left="0" w:right="0"/>
            </w:pPr>
          </w:p>
          <w:p>
            <w:pPr>
              <w:spacing w:before="0" w:after="0" w:line="269" w:lineRule="exact"/>
              <w:ind w:left="0" w:right="0"/>
            </w:pPr>
          </w:p>
          <w:p>
            <w:pPr>
              <w:spacing w:before="0" w:after="0" w:line="221" w:lineRule="auto"/>
              <w:ind w:left="40" w:right="581" w:firstLine="0"/>
            </w:pPr>
            <w:r>
              <w:rPr>
                <w:rFonts w:ascii="宋体" w:hAnsi="宋体" w:eastAsia="宋体" w:cs="宋体"/>
                <w:spacing w:val="-9"/>
                <w:sz w:val="20"/>
                <w:szCs w:val="20"/>
              </w:rPr>
              <w:t>工业和信息</w:t>
            </w:r>
            <w:r>
              <w:rPr>
                <w:rFonts w:ascii="宋体" w:hAnsi="宋体" w:eastAsia="宋体" w:cs="宋体"/>
                <w:spacing w:val="-8"/>
                <w:sz w:val="20"/>
                <w:szCs w:val="20"/>
              </w:rPr>
              <w:t>化部</w:t>
            </w: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22" w:lineRule="auto"/>
              <w:ind w:left="40" w:right="0" w:firstLine="0"/>
            </w:pPr>
            <w:r>
              <w:rPr>
                <w:rFonts w:ascii="宋体" w:hAnsi="宋体" w:eastAsia="宋体" w:cs="宋体"/>
                <w:spacing w:val="-11"/>
                <w:sz w:val="20"/>
                <w:szCs w:val="20"/>
              </w:rPr>
              <w:t>药监局</w:t>
            </w:r>
          </w:p>
          <w:p>
            <w:pPr>
              <w:spacing w:before="0" w:after="0" w:line="203" w:lineRule="auto"/>
              <w:ind w:left="40" w:right="0" w:firstLine="0"/>
            </w:pPr>
            <w:r>
              <w:rPr>
                <w:rFonts w:ascii="宋体" w:hAnsi="宋体" w:eastAsia="宋体" w:cs="宋体"/>
                <w:spacing w:val="-11"/>
                <w:sz w:val="20"/>
                <w:szCs w:val="20"/>
              </w:rPr>
              <w:t>宗教局</w:t>
            </w:r>
          </w:p>
          <w:p>
            <w:pPr>
              <w:spacing w:before="0" w:after="0" w:line="232"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00" w:lineRule="exact"/>
              <w:ind w:left="0" w:right="0"/>
            </w:pPr>
          </w:p>
          <w:p>
            <w:pPr>
              <w:spacing w:before="0" w:after="0" w:line="359" w:lineRule="exact"/>
              <w:ind w:left="0" w:right="0"/>
            </w:pPr>
          </w:p>
          <w:p>
            <w:pPr>
              <w:spacing w:before="0" w:after="0" w:line="212"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31"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1" w:lineRule="exact"/>
              <w:ind w:left="0" w:right="0"/>
            </w:pPr>
          </w:p>
          <w:p>
            <w:pPr>
              <w:spacing w:before="0" w:after="0" w:line="240" w:lineRule="auto"/>
              <w:ind w:left="40" w:right="0" w:firstLine="0"/>
            </w:pPr>
            <w:r>
              <w:rPr>
                <w:rFonts w:ascii="宋体" w:hAnsi="宋体" w:eastAsia="宋体" w:cs="宋体"/>
                <w:spacing w:val="-11"/>
                <w:sz w:val="20"/>
                <w:szCs w:val="20"/>
              </w:rPr>
              <w:t>药监局</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rPr>
          <w:trHeight w:val="865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exact"/>
              <w:ind w:left="0" w:right="0"/>
            </w:pPr>
          </w:p>
          <w:p>
            <w:pPr>
              <w:spacing w:before="0" w:after="0" w:line="240" w:lineRule="auto"/>
              <w:ind w:left="370" w:right="0" w:firstLine="0"/>
            </w:pPr>
            <w:r>
              <w:rPr>
                <w:rFonts w:ascii="Times New Roman" w:hAnsi="Times New Roman" w:eastAsia="Times New Roman" w:cs="Times New Roman"/>
                <w:spacing w:val="-8"/>
                <w:position w:val="-15"/>
                <w:sz w:val="24"/>
                <w:szCs w:val="24"/>
              </w:rPr>
              <w:t>111</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spacing w:before="0" w:after="0" w:line="230"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不得从事互联</w:t>
            </w:r>
            <w:r>
              <w:rPr>
                <w:rFonts w:ascii="宋体" w:hAnsi="宋体" w:eastAsia="宋体" w:cs="宋体"/>
                <w:spacing w:val="-3"/>
                <w:sz w:val="24"/>
                <w:szCs w:val="24"/>
              </w:rPr>
              <w:t>网信息</w:t>
            </w:r>
            <w:r>
              <w:rPr>
                <w:rFonts w:ascii="宋体" w:hAnsi="宋体" w:eastAsia="宋体" w:cs="宋体"/>
                <w:spacing w:val="-2"/>
                <w:sz w:val="24"/>
                <w:szCs w:val="24"/>
              </w:rPr>
              <w:t>传输和信息服务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222</w:t>
            </w:r>
            <w:r>
              <w:rPr>
                <w:rFonts w:ascii="Times New Roman" w:hAnsi="Times New Roman" w:eastAsia="Times New Roman" w:cs="Times New Roman"/>
                <w:sz w:val="20"/>
                <w:szCs w:val="20"/>
              </w:rPr>
              <w:t>002</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90" w:lineRule="exact"/>
              <w:ind w:left="0" w:right="0"/>
            </w:pPr>
          </w:p>
          <w:p>
            <w:pPr>
              <w:spacing w:before="0" w:after="0" w:line="208" w:lineRule="auto"/>
              <w:ind w:left="25" w:right="71" w:firstLine="0"/>
            </w:pPr>
            <w:r>
              <w:rPr>
                <w:rFonts w:ascii="宋体" w:hAnsi="宋体" w:eastAsia="宋体" w:cs="宋体"/>
                <w:spacing w:val="-7"/>
                <w:sz w:val="20"/>
                <w:szCs w:val="20"/>
              </w:rPr>
              <w:t>危险物品从业单位</w:t>
            </w:r>
            <w:r>
              <w:rPr>
                <w:rFonts w:ascii="宋体" w:hAnsi="宋体" w:eastAsia="宋体" w:cs="宋体"/>
                <w:spacing w:val="-6"/>
                <w:sz w:val="20"/>
                <w:szCs w:val="20"/>
              </w:rPr>
              <w:t>从事互联网信息服务的，应当按照</w:t>
            </w:r>
            <w:r>
              <w:rPr>
                <w:rFonts w:ascii="宋体" w:hAnsi="宋体" w:eastAsia="宋体" w:cs="宋体"/>
                <w:spacing w:val="-7"/>
                <w:sz w:val="20"/>
                <w:szCs w:val="20"/>
              </w:rPr>
              <w:t>《互联</w:t>
            </w:r>
            <w:r>
              <w:rPr>
                <w:rFonts w:ascii="宋体" w:hAnsi="宋体" w:eastAsia="宋体" w:cs="宋体"/>
                <w:spacing w:val="-6"/>
                <w:sz w:val="20"/>
                <w:szCs w:val="20"/>
              </w:rPr>
              <w:t>网信息服务管理办法》规定，向电信主管部门</w:t>
            </w:r>
            <w:r>
              <w:rPr>
                <w:rFonts w:ascii="宋体" w:hAnsi="宋体" w:eastAsia="宋体" w:cs="宋体"/>
                <w:spacing w:val="-7"/>
                <w:sz w:val="20"/>
                <w:szCs w:val="20"/>
              </w:rPr>
              <w:t>申请办</w:t>
            </w:r>
            <w:r>
              <w:rPr>
                <w:rFonts w:ascii="宋体" w:hAnsi="宋体" w:eastAsia="宋体" w:cs="宋体"/>
                <w:spacing w:val="-6"/>
                <w:sz w:val="20"/>
                <w:szCs w:val="20"/>
              </w:rPr>
              <w:t>理互联网信息服务增值电信业务经营许可或者</w:t>
            </w:r>
            <w:r>
              <w:rPr>
                <w:rFonts w:ascii="宋体" w:hAnsi="宋体" w:eastAsia="宋体" w:cs="宋体"/>
                <w:spacing w:val="-7"/>
                <w:sz w:val="20"/>
                <w:szCs w:val="20"/>
              </w:rPr>
              <w:t>办理非经营性互</w:t>
            </w:r>
            <w:r>
              <w:rPr>
                <w:rFonts w:ascii="宋体" w:hAnsi="宋体" w:eastAsia="宋体" w:cs="宋体"/>
                <w:spacing w:val="-6"/>
                <w:sz w:val="20"/>
                <w:szCs w:val="20"/>
              </w:rPr>
              <w:t>联网信息服务备案手续，并按照《计</w:t>
            </w:r>
            <w:r>
              <w:rPr>
                <w:rFonts w:ascii="宋体" w:hAnsi="宋体" w:eastAsia="宋体" w:cs="宋体"/>
                <w:spacing w:val="-7"/>
                <w:sz w:val="20"/>
                <w:szCs w:val="20"/>
              </w:rPr>
              <w:t>算机信息网络国</w:t>
            </w:r>
            <w:r>
              <w:rPr>
                <w:rFonts w:ascii="宋体" w:hAnsi="宋体" w:eastAsia="宋体" w:cs="宋体"/>
                <w:spacing w:val="-6"/>
                <w:sz w:val="20"/>
                <w:szCs w:val="20"/>
              </w:rPr>
              <w:t>际联网安全保护管理办法》规定，持</w:t>
            </w:r>
            <w:r>
              <w:rPr>
                <w:rFonts w:ascii="宋体" w:hAnsi="宋体" w:eastAsia="宋体" w:cs="宋体"/>
                <w:spacing w:val="-7"/>
                <w:sz w:val="20"/>
                <w:szCs w:val="20"/>
              </w:rPr>
              <w:t>从事危</w:t>
            </w:r>
            <w:r>
              <w:rPr>
                <w:rFonts w:ascii="宋体" w:hAnsi="宋体" w:eastAsia="宋体" w:cs="宋体"/>
                <w:spacing w:val="-6"/>
                <w:sz w:val="20"/>
                <w:szCs w:val="20"/>
              </w:rPr>
              <w:t>险物品活动的合法资质材料到所在地县级以上</w:t>
            </w:r>
            <w:r>
              <w:rPr>
                <w:rFonts w:ascii="宋体" w:hAnsi="宋体" w:eastAsia="宋体" w:cs="宋体"/>
                <w:spacing w:val="-7"/>
                <w:sz w:val="20"/>
                <w:szCs w:val="20"/>
              </w:rPr>
              <w:t>人民</w:t>
            </w:r>
            <w:r>
              <w:rPr>
                <w:rFonts w:ascii="宋体" w:hAnsi="宋体" w:eastAsia="宋体" w:cs="宋体"/>
                <w:spacing w:val="-6"/>
                <w:sz w:val="20"/>
                <w:szCs w:val="20"/>
              </w:rPr>
              <w:t>政府公安机关接受网站安全检查</w:t>
            </w:r>
          </w:p>
          <w:p>
            <w:pPr>
              <w:spacing w:before="0" w:after="0" w:line="262" w:lineRule="exact"/>
              <w:ind w:left="0" w:right="0"/>
            </w:pPr>
          </w:p>
          <w:p>
            <w:pPr>
              <w:spacing w:before="0" w:after="0" w:line="210" w:lineRule="auto"/>
              <w:ind w:left="25" w:right="71" w:firstLine="0"/>
            </w:pPr>
            <w:r>
              <w:rPr>
                <w:rFonts w:ascii="宋体" w:hAnsi="宋体" w:eastAsia="宋体" w:cs="宋体"/>
                <w:spacing w:val="-7"/>
                <w:sz w:val="20"/>
                <w:szCs w:val="20"/>
              </w:rPr>
              <w:t>即时通信工具、微</w:t>
            </w:r>
            <w:r>
              <w:rPr>
                <w:rFonts w:ascii="宋体" w:hAnsi="宋体" w:eastAsia="宋体" w:cs="宋体"/>
                <w:spacing w:val="-6"/>
                <w:sz w:val="20"/>
                <w:szCs w:val="20"/>
              </w:rPr>
              <w:t>博客服务提供者以及通过互联网用</w:t>
            </w:r>
            <w:r>
              <w:rPr>
                <w:rFonts w:ascii="宋体" w:hAnsi="宋体" w:eastAsia="宋体" w:cs="宋体"/>
                <w:spacing w:val="-7"/>
                <w:sz w:val="20"/>
                <w:szCs w:val="20"/>
              </w:rPr>
              <w:t>户公众</w:t>
            </w:r>
            <w:r>
              <w:rPr>
                <w:rFonts w:ascii="宋体" w:hAnsi="宋体" w:eastAsia="宋体" w:cs="宋体"/>
                <w:spacing w:val="-6"/>
                <w:sz w:val="20"/>
                <w:szCs w:val="20"/>
              </w:rPr>
              <w:t>账号提供信息服务应当取得法律法规规定的相</w:t>
            </w:r>
            <w:r>
              <w:rPr>
                <w:rFonts w:ascii="宋体" w:hAnsi="宋体" w:eastAsia="宋体" w:cs="宋体"/>
                <w:spacing w:val="-11"/>
                <w:sz w:val="20"/>
                <w:szCs w:val="20"/>
              </w:rPr>
              <w:t>关资质</w:t>
            </w:r>
          </w:p>
          <w:p>
            <w:pPr>
              <w:spacing w:before="137" w:after="0" w:line="207" w:lineRule="auto"/>
              <w:ind w:left="25" w:right="71" w:firstLine="0"/>
            </w:pPr>
            <w:r>
              <w:rPr>
                <w:rFonts w:ascii="宋体" w:hAnsi="宋体" w:eastAsia="宋体" w:cs="宋体"/>
                <w:spacing w:val="-7"/>
                <w:sz w:val="20"/>
                <w:szCs w:val="20"/>
              </w:rPr>
              <w:t>通过互联网站、</w:t>
            </w:r>
            <w:r>
              <w:rPr>
                <w:rFonts w:ascii="宋体" w:hAnsi="宋体" w:eastAsia="宋体" w:cs="宋体"/>
                <w:spacing w:val="-6"/>
                <w:sz w:val="20"/>
                <w:szCs w:val="20"/>
              </w:rPr>
              <w:t>应用程序、论坛、博客、微博客、公</w:t>
            </w:r>
            <w:r>
              <w:rPr>
                <w:rFonts w:ascii="宋体" w:hAnsi="宋体" w:eastAsia="宋体" w:cs="宋体"/>
                <w:spacing w:val="-7"/>
                <w:sz w:val="20"/>
                <w:szCs w:val="20"/>
              </w:rPr>
              <w:t>众账号、即时通信</w:t>
            </w:r>
            <w:r>
              <w:rPr>
                <w:rFonts w:ascii="宋体" w:hAnsi="宋体" w:eastAsia="宋体" w:cs="宋体"/>
                <w:spacing w:val="-6"/>
                <w:sz w:val="20"/>
                <w:szCs w:val="20"/>
              </w:rPr>
              <w:t>工具、网络直播等形式向社会公众</w:t>
            </w:r>
            <w:r>
              <w:rPr>
                <w:rFonts w:ascii="宋体" w:hAnsi="宋体" w:eastAsia="宋体" w:cs="宋体"/>
                <w:spacing w:val="-7"/>
                <w:sz w:val="20"/>
                <w:szCs w:val="20"/>
              </w:rPr>
              <w:t>提供互</w:t>
            </w:r>
            <w:r>
              <w:rPr>
                <w:rFonts w:ascii="宋体" w:hAnsi="宋体" w:eastAsia="宋体" w:cs="宋体"/>
                <w:spacing w:val="-6"/>
                <w:sz w:val="20"/>
                <w:szCs w:val="20"/>
              </w:rPr>
              <w:t>联网新闻信息服务，应当取得互联网新闻信息</w:t>
            </w:r>
            <w:r>
              <w:rPr>
                <w:rFonts w:ascii="宋体" w:hAnsi="宋体" w:eastAsia="宋体" w:cs="宋体"/>
                <w:spacing w:val="-7"/>
                <w:sz w:val="20"/>
                <w:szCs w:val="20"/>
              </w:rPr>
              <w:t>服务许可，禁止未经许可或</w:t>
            </w:r>
            <w:r>
              <w:rPr>
                <w:rFonts w:ascii="宋体" w:hAnsi="宋体" w:eastAsia="宋体" w:cs="宋体"/>
                <w:spacing w:val="-6"/>
                <w:sz w:val="20"/>
                <w:szCs w:val="20"/>
              </w:rPr>
              <w:t>超越许可范围开展互联网</w:t>
            </w:r>
            <w:r>
              <w:rPr>
                <w:rFonts w:ascii="宋体" w:hAnsi="宋体" w:eastAsia="宋体" w:cs="宋体"/>
                <w:spacing w:val="-8"/>
                <w:sz w:val="20"/>
                <w:szCs w:val="20"/>
              </w:rPr>
              <w:t>新闻</w:t>
            </w:r>
            <w:r>
              <w:rPr>
                <w:rFonts w:ascii="宋体" w:hAnsi="宋体" w:eastAsia="宋体" w:cs="宋体"/>
                <w:spacing w:val="-7"/>
                <w:sz w:val="20"/>
                <w:szCs w:val="20"/>
              </w:rPr>
              <w:t>信息服务活动</w:t>
            </w:r>
          </w:p>
          <w:p>
            <w:pPr>
              <w:spacing w:before="0" w:after="0" w:line="178" w:lineRule="exact"/>
              <w:ind w:left="0" w:right="0"/>
            </w:pPr>
          </w:p>
          <w:p>
            <w:pPr>
              <w:spacing w:before="0" w:after="0" w:line="204" w:lineRule="auto"/>
              <w:ind w:left="25" w:right="71" w:firstLine="0"/>
            </w:pPr>
            <w:r>
              <w:rPr>
                <w:rFonts w:ascii="宋体" w:hAnsi="宋体" w:eastAsia="宋体" w:cs="宋体"/>
                <w:spacing w:val="-7"/>
                <w:sz w:val="20"/>
                <w:szCs w:val="20"/>
              </w:rPr>
              <w:t>互联网</w:t>
            </w:r>
            <w:r>
              <w:rPr>
                <w:rFonts w:ascii="宋体" w:hAnsi="宋体" w:eastAsia="宋体" w:cs="宋体"/>
                <w:spacing w:val="-6"/>
                <w:sz w:val="20"/>
                <w:szCs w:val="20"/>
              </w:rPr>
              <w:t>信息搜索服务提供者应当取得法律法规规定的</w:t>
            </w:r>
            <w:r>
              <w:rPr>
                <w:rFonts w:ascii="宋体" w:hAnsi="宋体" w:eastAsia="宋体" w:cs="宋体"/>
                <w:spacing w:val="-10"/>
                <w:sz w:val="20"/>
                <w:szCs w:val="20"/>
              </w:rPr>
              <w:t>相关</w:t>
            </w:r>
            <w:r>
              <w:rPr>
                <w:rFonts w:ascii="宋体" w:hAnsi="宋体" w:eastAsia="宋体" w:cs="宋体"/>
                <w:spacing w:val="-9"/>
                <w:sz w:val="20"/>
                <w:szCs w:val="20"/>
              </w:rPr>
              <w:t>资质</w:t>
            </w:r>
          </w:p>
          <w:p>
            <w:pPr>
              <w:spacing w:before="0" w:after="0" w:line="258" w:lineRule="exact"/>
              <w:ind w:left="0" w:right="0"/>
            </w:pPr>
          </w:p>
          <w:p>
            <w:pPr>
              <w:spacing w:before="0" w:after="0" w:line="203" w:lineRule="auto"/>
              <w:ind w:left="25" w:right="86" w:firstLine="0"/>
            </w:pPr>
            <w:r>
              <w:rPr>
                <w:rFonts w:ascii="宋体" w:hAnsi="宋体" w:eastAsia="宋体" w:cs="宋体"/>
                <w:spacing w:val="-7"/>
                <w:sz w:val="20"/>
                <w:szCs w:val="20"/>
              </w:rPr>
              <w:t>★互联网新闻信息服务提供者变更主要负</w:t>
            </w:r>
            <w:r>
              <w:rPr>
                <w:rFonts w:ascii="宋体" w:hAnsi="宋体" w:eastAsia="宋体" w:cs="宋体"/>
                <w:spacing w:val="-6"/>
                <w:sz w:val="20"/>
                <w:szCs w:val="20"/>
              </w:rPr>
              <w:t>责人、总编</w:t>
            </w:r>
            <w:r>
              <w:rPr>
                <w:rFonts w:ascii="宋体" w:hAnsi="宋体" w:eastAsia="宋体" w:cs="宋体"/>
                <w:spacing w:val="-7"/>
                <w:sz w:val="20"/>
                <w:szCs w:val="20"/>
              </w:rPr>
              <w:t>辑</w:t>
            </w:r>
            <w:r>
              <w:rPr>
                <w:rFonts w:ascii="宋体" w:hAnsi="宋体" w:eastAsia="宋体" w:cs="宋体"/>
                <w:spacing w:val="-6"/>
                <w:sz w:val="20"/>
                <w:szCs w:val="20"/>
              </w:rPr>
              <w:t>、主管单位、股权结构等影响许可条件的重大事</w:t>
            </w:r>
          </w:p>
          <w:p>
            <w:pPr>
              <w:spacing w:before="0" w:after="0" w:line="208" w:lineRule="auto"/>
              <w:ind w:left="25" w:right="71" w:firstLine="0"/>
            </w:pPr>
            <w:r>
              <w:rPr>
                <w:rFonts w:ascii="宋体" w:hAnsi="宋体" w:eastAsia="宋体" w:cs="宋体"/>
                <w:spacing w:val="-7"/>
                <w:sz w:val="20"/>
                <w:szCs w:val="20"/>
              </w:rPr>
              <w:t>项，应当向原许可机关办理</w:t>
            </w:r>
            <w:r>
              <w:rPr>
                <w:rFonts w:ascii="宋体" w:hAnsi="宋体" w:eastAsia="宋体" w:cs="宋体"/>
                <w:spacing w:val="-6"/>
                <w:sz w:val="20"/>
                <w:szCs w:val="20"/>
              </w:rPr>
              <w:t>变更手续。互联网新闻信</w:t>
            </w:r>
            <w:r>
              <w:rPr>
                <w:rFonts w:ascii="宋体" w:hAnsi="宋体" w:eastAsia="宋体" w:cs="宋体"/>
                <w:spacing w:val="-7"/>
                <w:sz w:val="20"/>
                <w:szCs w:val="20"/>
              </w:rPr>
              <w:t>息服务</w:t>
            </w:r>
            <w:r>
              <w:rPr>
                <w:rFonts w:ascii="宋体" w:hAnsi="宋体" w:eastAsia="宋体" w:cs="宋体"/>
                <w:spacing w:val="-6"/>
                <w:sz w:val="20"/>
                <w:szCs w:val="20"/>
              </w:rPr>
              <w:t>单位与境内外中外合资经营、中外合作经营的</w:t>
            </w:r>
            <w:r>
              <w:rPr>
                <w:rFonts w:ascii="宋体" w:hAnsi="宋体" w:eastAsia="宋体" w:cs="宋体"/>
                <w:spacing w:val="-7"/>
                <w:sz w:val="20"/>
                <w:szCs w:val="20"/>
              </w:rPr>
              <w:t>企业进行涉及互联网新闻信</w:t>
            </w:r>
            <w:r>
              <w:rPr>
                <w:rFonts w:ascii="宋体" w:hAnsi="宋体" w:eastAsia="宋体" w:cs="宋体"/>
                <w:spacing w:val="-6"/>
                <w:sz w:val="20"/>
                <w:szCs w:val="20"/>
              </w:rPr>
              <w:t>息服务业务的合作，应当</w:t>
            </w:r>
            <w:r>
              <w:rPr>
                <w:rFonts w:ascii="宋体" w:hAnsi="宋体" w:eastAsia="宋体" w:cs="宋体"/>
                <w:spacing w:val="-7"/>
                <w:sz w:val="20"/>
                <w:szCs w:val="20"/>
              </w:rPr>
              <w:t>报国家互联网信</w:t>
            </w:r>
            <w:r>
              <w:rPr>
                <w:rFonts w:ascii="宋体" w:hAnsi="宋体" w:eastAsia="宋体" w:cs="宋体"/>
                <w:spacing w:val="-6"/>
                <w:sz w:val="20"/>
                <w:szCs w:val="20"/>
              </w:rPr>
              <w:t>息办公室进行安全评估。互联网新闻</w:t>
            </w:r>
            <w:r>
              <w:rPr>
                <w:rFonts w:ascii="宋体" w:hAnsi="宋体" w:eastAsia="宋体" w:cs="宋体"/>
                <w:spacing w:val="-7"/>
                <w:sz w:val="20"/>
                <w:szCs w:val="20"/>
              </w:rPr>
              <w:t>信息服务提供者应用新技术</w:t>
            </w:r>
            <w:r>
              <w:rPr>
                <w:rFonts w:ascii="宋体" w:hAnsi="宋体" w:eastAsia="宋体" w:cs="宋体"/>
                <w:spacing w:val="-6"/>
                <w:sz w:val="20"/>
                <w:szCs w:val="20"/>
              </w:rPr>
              <w:t>、调整增设具有新闻舆论</w:t>
            </w:r>
            <w:r>
              <w:rPr>
                <w:rFonts w:ascii="宋体" w:hAnsi="宋体" w:eastAsia="宋体" w:cs="宋体"/>
                <w:spacing w:val="-7"/>
                <w:sz w:val="20"/>
                <w:szCs w:val="20"/>
              </w:rPr>
              <w:t>属性或社会动员</w:t>
            </w:r>
            <w:r>
              <w:rPr>
                <w:rFonts w:ascii="宋体" w:hAnsi="宋体" w:eastAsia="宋体" w:cs="宋体"/>
                <w:spacing w:val="-6"/>
                <w:sz w:val="20"/>
                <w:szCs w:val="20"/>
              </w:rPr>
              <w:t>能力的应用功能，应当报国家或省、</w:t>
            </w:r>
            <w:r>
              <w:rPr>
                <w:rFonts w:ascii="宋体" w:hAnsi="宋体" w:eastAsia="宋体" w:cs="宋体"/>
                <w:spacing w:val="-7"/>
                <w:sz w:val="20"/>
                <w:szCs w:val="20"/>
              </w:rPr>
              <w:t>自治区</w:t>
            </w:r>
            <w:r>
              <w:rPr>
                <w:rFonts w:ascii="宋体" w:hAnsi="宋体" w:eastAsia="宋体" w:cs="宋体"/>
                <w:spacing w:val="-6"/>
                <w:sz w:val="20"/>
                <w:szCs w:val="20"/>
              </w:rPr>
              <w:t>、直辖市互联网信息办公室进行互联网新闻信</w:t>
            </w:r>
            <w:r>
              <w:rPr>
                <w:rFonts w:ascii="宋体" w:hAnsi="宋体" w:eastAsia="宋体" w:cs="宋体"/>
                <w:spacing w:val="-8"/>
                <w:sz w:val="20"/>
                <w:szCs w:val="20"/>
              </w:rPr>
              <w:t>息服务安</w:t>
            </w:r>
            <w:r>
              <w:rPr>
                <w:rFonts w:ascii="宋体" w:hAnsi="宋体" w:eastAsia="宋体" w:cs="宋体"/>
                <w:spacing w:val="-7"/>
                <w:sz w:val="20"/>
                <w:szCs w:val="20"/>
              </w:rPr>
              <w:t>全评估</w:t>
            </w:r>
          </w:p>
          <w:p>
            <w:pPr>
              <w:spacing w:before="0" w:after="0" w:line="297" w:lineRule="exact"/>
              <w:ind w:left="0" w:right="0"/>
            </w:pPr>
          </w:p>
          <w:p>
            <w:pPr>
              <w:spacing w:before="0" w:after="0" w:line="204" w:lineRule="auto"/>
              <w:ind w:left="25" w:right="71" w:firstLine="0"/>
            </w:pPr>
            <w:r>
              <w:rPr>
                <w:rFonts w:ascii="宋体" w:hAnsi="宋体" w:eastAsia="宋体" w:cs="宋体"/>
                <w:spacing w:val="-7"/>
                <w:sz w:val="20"/>
                <w:szCs w:val="20"/>
              </w:rPr>
              <w:t>从事具</w:t>
            </w:r>
            <w:r>
              <w:rPr>
                <w:rFonts w:ascii="宋体" w:hAnsi="宋体" w:eastAsia="宋体" w:cs="宋体"/>
                <w:spacing w:val="-6"/>
                <w:sz w:val="20"/>
                <w:szCs w:val="20"/>
              </w:rPr>
              <w:t>有媒体属性和舆论动员功能的公共账号平台服</w:t>
            </w:r>
            <w:r>
              <w:rPr>
                <w:rFonts w:ascii="宋体" w:hAnsi="宋体" w:eastAsia="宋体" w:cs="宋体"/>
                <w:spacing w:val="-7"/>
                <w:sz w:val="20"/>
                <w:szCs w:val="20"/>
              </w:rPr>
              <w:t>务，应当取得法律法规规</w:t>
            </w:r>
            <w:r>
              <w:rPr>
                <w:rFonts w:ascii="宋体" w:hAnsi="宋体" w:eastAsia="宋体" w:cs="宋体"/>
                <w:spacing w:val="-6"/>
                <w:sz w:val="20"/>
                <w:szCs w:val="20"/>
              </w:rPr>
              <w:t>定的相关资质</w:t>
            </w:r>
          </w:p>
          <w:p>
            <w:pPr>
              <w:spacing w:before="0" w:after="0" w:line="238" w:lineRule="exact"/>
              <w:ind w:left="0" w:right="0"/>
            </w:pPr>
          </w:p>
          <w:p>
            <w:pPr>
              <w:spacing w:before="0" w:after="0" w:line="204" w:lineRule="auto"/>
              <w:ind w:left="25" w:right="81" w:firstLine="0"/>
            </w:pPr>
            <w:r>
              <w:rPr>
                <w:rFonts w:ascii="宋体" w:hAnsi="宋体" w:eastAsia="宋体" w:cs="宋体"/>
                <w:spacing w:val="-7"/>
                <w:sz w:val="20"/>
                <w:szCs w:val="20"/>
              </w:rPr>
              <w:t>通过移动互联网应用程序提供</w:t>
            </w:r>
            <w:r>
              <w:rPr>
                <w:rFonts w:ascii="宋体" w:hAnsi="宋体" w:eastAsia="宋体" w:cs="宋体"/>
                <w:spacing w:val="-6"/>
                <w:sz w:val="20"/>
                <w:szCs w:val="20"/>
              </w:rPr>
              <w:t>信息服务，应当依法取</w:t>
            </w:r>
            <w:r>
              <w:rPr>
                <w:rFonts w:ascii="宋体" w:hAnsi="宋体" w:eastAsia="宋体" w:cs="宋体"/>
                <w:spacing w:val="-7"/>
                <w:sz w:val="20"/>
                <w:szCs w:val="20"/>
              </w:rPr>
              <w:t>得法律法规规</w:t>
            </w:r>
            <w:r>
              <w:rPr>
                <w:rFonts w:ascii="宋体" w:hAnsi="宋体" w:eastAsia="宋体" w:cs="宋体"/>
                <w:spacing w:val="-6"/>
                <w:sz w:val="20"/>
                <w:szCs w:val="20"/>
              </w:rPr>
              <w:t>定的相关资质</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1" w:lineRule="exact"/>
              <w:ind w:left="0" w:right="0"/>
            </w:pPr>
          </w:p>
          <w:p>
            <w:pPr>
              <w:spacing w:before="0" w:after="0" w:line="229" w:lineRule="auto"/>
              <w:ind w:left="40" w:right="0" w:firstLine="0"/>
            </w:pPr>
            <w:r>
              <w:rPr>
                <w:rFonts w:ascii="宋体" w:hAnsi="宋体" w:eastAsia="宋体" w:cs="宋体"/>
                <w:spacing w:val="-11"/>
                <w:sz w:val="20"/>
                <w:szCs w:val="20"/>
              </w:rPr>
              <w:t>公安部</w:t>
            </w:r>
          </w:p>
          <w:p>
            <w:pPr>
              <w:spacing w:before="0" w:after="0" w:line="222"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12" w:lineRule="auto"/>
              <w:ind w:left="40" w:right="581" w:firstLine="0"/>
            </w:pPr>
            <w:r>
              <w:rPr>
                <w:rFonts w:ascii="宋体" w:hAnsi="宋体" w:eastAsia="宋体" w:cs="宋体"/>
                <w:spacing w:val="-9"/>
                <w:sz w:val="20"/>
                <w:szCs w:val="20"/>
              </w:rPr>
              <w:t>工业和信息</w:t>
            </w:r>
            <w:r>
              <w:rPr>
                <w:rFonts w:ascii="宋体" w:hAnsi="宋体" w:eastAsia="宋体" w:cs="宋体"/>
                <w:spacing w:val="-8"/>
                <w:sz w:val="20"/>
                <w:szCs w:val="20"/>
              </w:rPr>
              <w:t>化部</w:t>
            </w: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32" w:lineRule="auto"/>
              <w:ind w:left="40" w:right="0" w:firstLine="0"/>
            </w:pPr>
            <w:r>
              <w:rPr>
                <w:rFonts w:ascii="宋体" w:hAnsi="宋体" w:eastAsia="宋体" w:cs="宋体"/>
                <w:spacing w:val="-11"/>
                <w:sz w:val="20"/>
                <w:szCs w:val="20"/>
              </w:rPr>
              <w:t>应急部</w:t>
            </w:r>
          </w:p>
          <w:p>
            <w:pPr>
              <w:spacing w:before="0" w:after="0" w:line="200" w:lineRule="exact"/>
              <w:ind w:left="0" w:right="0"/>
            </w:pPr>
          </w:p>
          <w:p>
            <w:pPr>
              <w:spacing w:before="0" w:after="0" w:line="200" w:lineRule="exact"/>
              <w:ind w:left="0" w:right="0"/>
            </w:pPr>
          </w:p>
          <w:p>
            <w:pPr>
              <w:spacing w:before="0" w:after="0" w:line="260" w:lineRule="exact"/>
              <w:ind w:left="0" w:right="0"/>
            </w:pPr>
          </w:p>
          <w:p>
            <w:pPr>
              <w:spacing w:before="0" w:after="0" w:line="240"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00" w:lineRule="exact"/>
              <w:ind w:left="0" w:right="0"/>
            </w:pPr>
          </w:p>
          <w:p>
            <w:pPr>
              <w:spacing w:before="0" w:after="0" w:line="200" w:lineRule="exact"/>
              <w:ind w:left="0" w:right="0"/>
            </w:pPr>
          </w:p>
          <w:p>
            <w:pPr>
              <w:spacing w:before="0" w:after="0" w:line="379" w:lineRule="exact"/>
              <w:ind w:left="0" w:right="0"/>
            </w:pPr>
          </w:p>
          <w:p>
            <w:pPr>
              <w:spacing w:before="0" w:after="0" w:line="240"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00" w:lineRule="exact"/>
              <w:ind w:left="0" w:right="0"/>
            </w:pPr>
          </w:p>
          <w:p>
            <w:pPr>
              <w:spacing w:before="0" w:after="0" w:line="200" w:lineRule="exact"/>
              <w:ind w:left="0" w:right="0"/>
            </w:pPr>
          </w:p>
          <w:p>
            <w:pPr>
              <w:spacing w:before="0" w:after="0" w:line="279" w:lineRule="exact"/>
              <w:ind w:left="0" w:right="0"/>
            </w:pPr>
          </w:p>
          <w:p>
            <w:pPr>
              <w:spacing w:before="0" w:after="0" w:line="240"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9" w:lineRule="exact"/>
              <w:ind w:left="0" w:right="0"/>
            </w:pPr>
          </w:p>
          <w:p>
            <w:pPr>
              <w:spacing w:before="0" w:after="0" w:line="212"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31"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321" w:lineRule="exact"/>
              <w:ind w:left="0" w:right="0"/>
            </w:pPr>
          </w:p>
          <w:p>
            <w:pPr>
              <w:spacing w:before="0" w:after="0" w:line="240"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24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2" w:lineRule="exact"/>
              <w:ind w:left="0" w:right="0"/>
            </w:pPr>
          </w:p>
          <w:p>
            <w:pPr>
              <w:spacing w:before="0" w:after="0" w:line="240" w:lineRule="auto"/>
              <w:ind w:left="370" w:right="0" w:firstLine="0"/>
            </w:pPr>
            <w:r>
              <w:rPr>
                <w:rFonts w:ascii="Times New Roman" w:hAnsi="Times New Roman" w:eastAsia="Times New Roman" w:cs="Times New Roman"/>
                <w:spacing w:val="-8"/>
                <w:position w:val="-13"/>
                <w:sz w:val="24"/>
                <w:szCs w:val="24"/>
              </w:rPr>
              <w:t>112</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不得从事互联</w:t>
            </w:r>
            <w:r>
              <w:rPr>
                <w:rFonts w:ascii="宋体" w:hAnsi="宋体" w:eastAsia="宋体" w:cs="宋体"/>
                <w:spacing w:val="-4"/>
                <w:sz w:val="24"/>
                <w:szCs w:val="24"/>
              </w:rPr>
              <w:t>网中介和</w:t>
            </w:r>
            <w:r>
              <w:rPr>
                <w:rFonts w:ascii="宋体" w:hAnsi="宋体" w:eastAsia="宋体" w:cs="宋体"/>
                <w:spacing w:val="-2"/>
                <w:sz w:val="24"/>
                <w:szCs w:val="24"/>
              </w:rPr>
              <w:t>商务服务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222</w:t>
            </w:r>
            <w:r>
              <w:rPr>
                <w:rFonts w:ascii="Times New Roman" w:hAnsi="Times New Roman" w:eastAsia="Times New Roman" w:cs="Times New Roman"/>
                <w:sz w:val="20"/>
                <w:szCs w:val="20"/>
              </w:rPr>
              <w:t>003</w:t>
            </w:r>
          </w:p>
        </w:tc>
        <w:tc>
          <w:tcPr>
            <w:tcW w:w="4605" w:type="dxa"/>
            <w:tcBorders>
              <w:top w:val="single" w:color="000000" w:sz="8" w:space="0"/>
              <w:left w:val="single" w:color="000000" w:sz="8" w:space="0"/>
              <w:bottom w:val="single" w:color="000000" w:sz="8" w:space="0"/>
              <w:right w:val="single" w:color="000000" w:sz="8" w:space="0"/>
            </w:tcBorders>
          </w:tcPr>
          <w:p>
            <w:pPr>
              <w:spacing w:before="130" w:after="0" w:line="208" w:lineRule="auto"/>
              <w:ind w:left="25" w:right="71" w:firstLine="0"/>
            </w:pPr>
            <w:r>
              <w:rPr>
                <w:rFonts w:ascii="宋体" w:hAnsi="宋体" w:eastAsia="宋体" w:cs="宋体"/>
                <w:spacing w:val="-7"/>
                <w:sz w:val="20"/>
                <w:szCs w:val="20"/>
              </w:rPr>
              <w:t>互联网</w:t>
            </w:r>
            <w:r>
              <w:rPr>
                <w:rFonts w:ascii="宋体" w:hAnsi="宋体" w:eastAsia="宋体" w:cs="宋体"/>
                <w:spacing w:val="-6"/>
                <w:sz w:val="20"/>
                <w:szCs w:val="20"/>
              </w:rPr>
              <w:t>信息服务提供者专营或兼营人才信息网络中介</w:t>
            </w:r>
            <w:r>
              <w:rPr>
                <w:rFonts w:ascii="宋体" w:hAnsi="宋体" w:eastAsia="宋体" w:cs="宋体"/>
                <w:spacing w:val="-7"/>
                <w:sz w:val="20"/>
                <w:szCs w:val="20"/>
              </w:rPr>
              <w:t>服务的</w:t>
            </w:r>
            <w:r>
              <w:rPr>
                <w:rFonts w:ascii="宋体" w:hAnsi="宋体" w:eastAsia="宋体" w:cs="宋体"/>
                <w:spacing w:val="-6"/>
                <w:sz w:val="20"/>
                <w:szCs w:val="20"/>
              </w:rPr>
              <w:t>，必须申领许可证。职业中介实行行政许可制</w:t>
            </w:r>
            <w:r>
              <w:rPr>
                <w:rFonts w:ascii="宋体" w:hAnsi="宋体" w:eastAsia="宋体" w:cs="宋体"/>
                <w:spacing w:val="-7"/>
                <w:sz w:val="20"/>
                <w:szCs w:val="20"/>
              </w:rPr>
              <w:t>度。职业中介机构可以从事</w:t>
            </w:r>
            <w:r>
              <w:rPr>
                <w:rFonts w:ascii="宋体" w:hAnsi="宋体" w:eastAsia="宋体" w:cs="宋体"/>
                <w:spacing w:val="-6"/>
                <w:sz w:val="20"/>
                <w:szCs w:val="20"/>
              </w:rPr>
              <w:t>下列业务：根据国家有关</w:t>
            </w:r>
            <w:r>
              <w:rPr>
                <w:rFonts w:ascii="宋体" w:hAnsi="宋体" w:eastAsia="宋体" w:cs="宋体"/>
                <w:spacing w:val="-7"/>
                <w:sz w:val="20"/>
                <w:szCs w:val="20"/>
              </w:rPr>
              <w:t>规定从事互</w:t>
            </w:r>
            <w:r>
              <w:rPr>
                <w:rFonts w:ascii="宋体" w:hAnsi="宋体" w:eastAsia="宋体" w:cs="宋体"/>
                <w:spacing w:val="-6"/>
                <w:sz w:val="20"/>
                <w:szCs w:val="20"/>
              </w:rPr>
              <w:t>联网职业信息服务</w:t>
            </w:r>
          </w:p>
          <w:p>
            <w:pPr>
              <w:spacing w:before="0" w:after="0" w:line="200" w:lineRule="exact"/>
              <w:ind w:left="0" w:right="0"/>
            </w:pPr>
          </w:p>
          <w:p>
            <w:pPr>
              <w:spacing w:before="0" w:after="0" w:line="218" w:lineRule="exact"/>
              <w:ind w:left="0" w:right="0"/>
            </w:pPr>
          </w:p>
          <w:p>
            <w:pPr>
              <w:spacing w:before="0" w:after="0" w:line="204" w:lineRule="auto"/>
              <w:ind w:left="25" w:right="81" w:firstLine="0"/>
            </w:pPr>
            <w:r>
              <w:rPr>
                <w:rFonts w:ascii="宋体" w:hAnsi="宋体" w:eastAsia="宋体" w:cs="宋体"/>
                <w:spacing w:val="-7"/>
                <w:sz w:val="20"/>
                <w:szCs w:val="20"/>
              </w:rPr>
              <w:t>通过网络经营旅行社业务的，应当依法取</w:t>
            </w:r>
            <w:r>
              <w:rPr>
                <w:rFonts w:ascii="宋体" w:hAnsi="宋体" w:eastAsia="宋体" w:cs="宋体"/>
                <w:spacing w:val="-6"/>
                <w:sz w:val="20"/>
                <w:szCs w:val="20"/>
              </w:rPr>
              <w:t>得旅行社业</w:t>
            </w:r>
            <w:r>
              <w:rPr>
                <w:rFonts w:ascii="宋体" w:hAnsi="宋体" w:eastAsia="宋体" w:cs="宋体"/>
                <w:spacing w:val="-7"/>
                <w:sz w:val="20"/>
                <w:szCs w:val="20"/>
              </w:rPr>
              <w:t>务经营许可，并在其网站主页</w:t>
            </w:r>
            <w:r>
              <w:rPr>
                <w:rFonts w:ascii="宋体" w:hAnsi="宋体" w:eastAsia="宋体" w:cs="宋体"/>
                <w:spacing w:val="-6"/>
                <w:sz w:val="20"/>
                <w:szCs w:val="20"/>
              </w:rPr>
              <w:t>的显著位置标明其业务</w:t>
            </w:r>
            <w:r>
              <w:rPr>
                <w:rFonts w:ascii="宋体" w:hAnsi="宋体" w:eastAsia="宋体" w:cs="宋体"/>
                <w:spacing w:val="-8"/>
                <w:sz w:val="20"/>
                <w:szCs w:val="20"/>
              </w:rPr>
              <w:t>经营许可</w:t>
            </w:r>
            <w:r>
              <w:rPr>
                <w:rFonts w:ascii="宋体" w:hAnsi="宋体" w:eastAsia="宋体" w:cs="宋体"/>
                <w:spacing w:val="-7"/>
                <w:sz w:val="20"/>
                <w:szCs w:val="20"/>
              </w:rPr>
              <w:t>证信息</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1" w:lineRule="exact"/>
              <w:ind w:left="0" w:right="0"/>
            </w:pPr>
          </w:p>
          <w:p>
            <w:pPr>
              <w:spacing w:before="0" w:after="0" w:line="240" w:lineRule="auto"/>
              <w:ind w:left="40" w:right="0" w:firstLine="0"/>
            </w:pPr>
            <w:r>
              <w:rPr>
                <w:rFonts w:ascii="宋体" w:hAnsi="宋体" w:eastAsia="宋体" w:cs="宋体"/>
                <w:spacing w:val="-8"/>
                <w:sz w:val="20"/>
                <w:szCs w:val="20"/>
              </w:rPr>
              <w:t>人力资源社</w:t>
            </w:r>
            <w:r>
              <w:rPr>
                <w:rFonts w:ascii="宋体" w:hAnsi="宋体" w:eastAsia="宋体" w:cs="宋体"/>
                <w:spacing w:val="-6"/>
                <w:sz w:val="20"/>
                <w:szCs w:val="20"/>
              </w:rPr>
              <w:t>会保障部</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文化和</w:t>
            </w:r>
            <w:r>
              <w:rPr>
                <w:rFonts w:ascii="宋体" w:hAnsi="宋体" w:eastAsia="宋体" w:cs="宋体"/>
                <w:spacing w:val="-7"/>
                <w:sz w:val="20"/>
                <w:szCs w:val="20"/>
              </w:rPr>
              <w:t>旅游部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598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370" w:right="0" w:firstLine="0"/>
            </w:pPr>
            <w:r>
              <w:rPr>
                <w:rFonts w:ascii="Times New Roman" w:hAnsi="Times New Roman" w:eastAsia="Times New Roman" w:cs="Times New Roman"/>
                <w:spacing w:val="-8"/>
                <w:sz w:val="24"/>
                <w:szCs w:val="24"/>
              </w:rPr>
              <w:t>113</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4" w:lineRule="exact"/>
              <w:ind w:left="0" w:right="0"/>
            </w:pPr>
          </w:p>
          <w:p>
            <w:pPr>
              <w:spacing w:before="0" w:after="0" w:line="22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不得从事网络</w:t>
            </w:r>
            <w:r>
              <w:rPr>
                <w:rFonts w:ascii="宋体" w:hAnsi="宋体" w:eastAsia="宋体" w:cs="宋体"/>
                <w:spacing w:val="-3"/>
                <w:sz w:val="24"/>
                <w:szCs w:val="24"/>
              </w:rPr>
              <w:t>视听节目服务</w:t>
            </w:r>
            <w:r>
              <w:rPr>
                <w:rFonts w:ascii="宋体" w:hAnsi="宋体" w:eastAsia="宋体" w:cs="宋体"/>
                <w:spacing w:val="-2"/>
                <w:sz w:val="24"/>
                <w:szCs w:val="24"/>
              </w:rPr>
              <w:t>或互联网文化</w:t>
            </w:r>
            <w:r>
              <w:rPr>
                <w:rFonts w:ascii="宋体" w:hAnsi="宋体" w:eastAsia="宋体" w:cs="宋体"/>
                <w:spacing w:val="-7"/>
                <w:sz w:val="24"/>
                <w:szCs w:val="24"/>
              </w:rPr>
              <w:t>娱乐</w:t>
            </w:r>
            <w:r>
              <w:rPr>
                <w:rFonts w:ascii="宋体" w:hAnsi="宋体" w:eastAsia="宋体" w:cs="宋体"/>
                <w:spacing w:val="-5"/>
                <w:sz w:val="24"/>
                <w:szCs w:val="24"/>
              </w:rPr>
              <w:t>服务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222</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370" w:lineRule="exact"/>
              <w:ind w:left="0" w:right="0"/>
            </w:pPr>
          </w:p>
          <w:p>
            <w:pPr>
              <w:spacing w:before="0" w:after="0" w:line="209" w:lineRule="auto"/>
              <w:ind w:left="25" w:right="71" w:firstLine="0"/>
            </w:pPr>
            <w:r>
              <w:rPr>
                <w:rFonts w:ascii="宋体" w:hAnsi="宋体" w:eastAsia="宋体" w:cs="宋体"/>
                <w:spacing w:val="-7"/>
                <w:sz w:val="20"/>
                <w:szCs w:val="20"/>
              </w:rPr>
              <w:t>从事互</w:t>
            </w:r>
            <w:r>
              <w:rPr>
                <w:rFonts w:ascii="宋体" w:hAnsi="宋体" w:eastAsia="宋体" w:cs="宋体"/>
                <w:spacing w:val="-6"/>
                <w:sz w:val="20"/>
                <w:szCs w:val="20"/>
              </w:rPr>
              <w:t>联网视听节目服务，应当依照相关规定取得广</w:t>
            </w:r>
            <w:r>
              <w:rPr>
                <w:rFonts w:ascii="宋体" w:hAnsi="宋体" w:eastAsia="宋体" w:cs="宋体"/>
                <w:spacing w:val="-7"/>
                <w:sz w:val="20"/>
                <w:szCs w:val="20"/>
              </w:rPr>
              <w:t>播电视主管部门颁</w:t>
            </w:r>
            <w:r>
              <w:rPr>
                <w:rFonts w:ascii="宋体" w:hAnsi="宋体" w:eastAsia="宋体" w:cs="宋体"/>
                <w:spacing w:val="-6"/>
                <w:sz w:val="20"/>
                <w:szCs w:val="20"/>
              </w:rPr>
              <w:t>发的《信息网络传播视听节目许可</w:t>
            </w:r>
            <w:r>
              <w:rPr>
                <w:rFonts w:ascii="宋体" w:hAnsi="宋体" w:eastAsia="宋体" w:cs="宋体"/>
                <w:spacing w:val="-7"/>
                <w:sz w:val="20"/>
                <w:szCs w:val="20"/>
              </w:rPr>
              <w:t>证》或履行备案</w:t>
            </w:r>
            <w:r>
              <w:rPr>
                <w:rFonts w:ascii="宋体" w:hAnsi="宋体" w:eastAsia="宋体" w:cs="宋体"/>
                <w:spacing w:val="-6"/>
                <w:sz w:val="20"/>
                <w:szCs w:val="20"/>
              </w:rPr>
              <w:t>手续。从事内容提供、集成播控、传</w:t>
            </w:r>
            <w:r>
              <w:rPr>
                <w:rFonts w:ascii="宋体" w:hAnsi="宋体" w:eastAsia="宋体" w:cs="宋体"/>
                <w:spacing w:val="-7"/>
                <w:sz w:val="20"/>
                <w:szCs w:val="20"/>
              </w:rPr>
              <w:t>输分发等专网及</w:t>
            </w:r>
            <w:r>
              <w:rPr>
                <w:rFonts w:ascii="宋体" w:hAnsi="宋体" w:eastAsia="宋体" w:cs="宋体"/>
                <w:spacing w:val="-6"/>
                <w:sz w:val="20"/>
                <w:szCs w:val="20"/>
              </w:rPr>
              <w:t>定向传播视听节目服务，应当依照相</w:t>
            </w:r>
            <w:r>
              <w:rPr>
                <w:rFonts w:ascii="宋体" w:hAnsi="宋体" w:eastAsia="宋体" w:cs="宋体"/>
                <w:spacing w:val="-7"/>
                <w:sz w:val="20"/>
                <w:szCs w:val="20"/>
              </w:rPr>
              <w:t>关规定取得广播电视主管部</w:t>
            </w:r>
            <w:r>
              <w:rPr>
                <w:rFonts w:ascii="宋体" w:hAnsi="宋体" w:eastAsia="宋体" w:cs="宋体"/>
                <w:spacing w:val="-6"/>
                <w:sz w:val="20"/>
                <w:szCs w:val="20"/>
              </w:rPr>
              <w:t>门颁发的《信息网络传播</w:t>
            </w:r>
            <w:r>
              <w:rPr>
                <w:rFonts w:ascii="宋体" w:hAnsi="宋体" w:eastAsia="宋体" w:cs="宋体"/>
                <w:spacing w:val="-7"/>
                <w:sz w:val="20"/>
                <w:szCs w:val="20"/>
              </w:rPr>
              <w:t>视听节目许可证》。从事公</w:t>
            </w:r>
            <w:r>
              <w:rPr>
                <w:rFonts w:ascii="宋体" w:hAnsi="宋体" w:eastAsia="宋体" w:cs="宋体"/>
                <w:spacing w:val="-6"/>
                <w:sz w:val="20"/>
                <w:szCs w:val="20"/>
              </w:rPr>
              <w:t>共视听载体播放视听节目</w:t>
            </w:r>
            <w:r>
              <w:rPr>
                <w:rFonts w:ascii="宋体" w:hAnsi="宋体" w:eastAsia="宋体" w:cs="宋体"/>
                <w:spacing w:val="-7"/>
                <w:sz w:val="20"/>
                <w:szCs w:val="20"/>
              </w:rPr>
              <w:t>服务（非联网方</w:t>
            </w:r>
            <w:r>
              <w:rPr>
                <w:rFonts w:ascii="宋体" w:hAnsi="宋体" w:eastAsia="宋体" w:cs="宋体"/>
                <w:spacing w:val="-6"/>
                <w:sz w:val="20"/>
                <w:szCs w:val="20"/>
              </w:rPr>
              <w:t>式播放广告内容除外），应当依照相</w:t>
            </w:r>
            <w:r>
              <w:rPr>
                <w:rFonts w:ascii="宋体" w:hAnsi="宋体" w:eastAsia="宋体" w:cs="宋体"/>
                <w:spacing w:val="-7"/>
                <w:sz w:val="20"/>
                <w:szCs w:val="20"/>
              </w:rPr>
              <w:t>关规定取得广播电视主管部</w:t>
            </w:r>
            <w:r>
              <w:rPr>
                <w:rFonts w:ascii="宋体" w:hAnsi="宋体" w:eastAsia="宋体" w:cs="宋体"/>
                <w:spacing w:val="-6"/>
                <w:sz w:val="20"/>
                <w:szCs w:val="20"/>
              </w:rPr>
              <w:t>门颁发的《信息网络传播</w:t>
            </w:r>
            <w:r>
              <w:rPr>
                <w:rFonts w:ascii="宋体" w:hAnsi="宋体" w:eastAsia="宋体" w:cs="宋体"/>
                <w:spacing w:val="-9"/>
                <w:sz w:val="20"/>
                <w:szCs w:val="20"/>
              </w:rPr>
              <w:t>视听节目</w:t>
            </w:r>
            <w:r>
              <w:rPr>
                <w:rFonts w:ascii="宋体" w:hAnsi="宋体" w:eastAsia="宋体" w:cs="宋体"/>
                <w:spacing w:val="-7"/>
                <w:sz w:val="20"/>
                <w:szCs w:val="20"/>
              </w:rPr>
              <w:t>许可证》</w:t>
            </w:r>
          </w:p>
          <w:p>
            <w:pPr>
              <w:spacing w:before="0" w:after="0" w:line="200" w:lineRule="exact"/>
              <w:ind w:left="0" w:right="0"/>
            </w:pPr>
          </w:p>
          <w:p>
            <w:pPr>
              <w:spacing w:before="0" w:after="0" w:line="302" w:lineRule="exact"/>
              <w:ind w:left="0" w:right="0"/>
            </w:pPr>
          </w:p>
          <w:p>
            <w:pPr>
              <w:spacing w:before="0" w:after="0" w:line="208" w:lineRule="auto"/>
              <w:ind w:left="25" w:right="71" w:firstLine="0"/>
            </w:pPr>
            <w:r>
              <w:rPr>
                <w:rFonts w:ascii="宋体" w:hAnsi="宋体" w:eastAsia="宋体" w:cs="宋体"/>
                <w:spacing w:val="-7"/>
                <w:sz w:val="20"/>
                <w:szCs w:val="20"/>
              </w:rPr>
              <w:t>申请从事经营性</w:t>
            </w:r>
            <w:r>
              <w:rPr>
                <w:rFonts w:ascii="宋体" w:hAnsi="宋体" w:eastAsia="宋体" w:cs="宋体"/>
                <w:spacing w:val="-6"/>
                <w:sz w:val="20"/>
                <w:szCs w:val="20"/>
              </w:rPr>
              <w:t>互联网文化活动，应当向所在地省、</w:t>
            </w:r>
            <w:r>
              <w:rPr>
                <w:rFonts w:ascii="宋体" w:hAnsi="宋体" w:eastAsia="宋体" w:cs="宋体"/>
                <w:spacing w:val="-7"/>
                <w:sz w:val="20"/>
                <w:szCs w:val="20"/>
              </w:rPr>
              <w:t>自治区</w:t>
            </w:r>
            <w:r>
              <w:rPr>
                <w:rFonts w:ascii="宋体" w:hAnsi="宋体" w:eastAsia="宋体" w:cs="宋体"/>
                <w:spacing w:val="-6"/>
                <w:sz w:val="20"/>
                <w:szCs w:val="20"/>
              </w:rPr>
              <w:t>、直辖市人民政府文化和旅游行政部门提出申</w:t>
            </w:r>
            <w:r>
              <w:rPr>
                <w:rFonts w:ascii="宋体" w:hAnsi="宋体" w:eastAsia="宋体" w:cs="宋体"/>
                <w:spacing w:val="-7"/>
                <w:sz w:val="20"/>
                <w:szCs w:val="20"/>
              </w:rPr>
              <w:t>请，由省、自治区、直辖市</w:t>
            </w:r>
            <w:r>
              <w:rPr>
                <w:rFonts w:ascii="宋体" w:hAnsi="宋体" w:eastAsia="宋体" w:cs="宋体"/>
                <w:spacing w:val="-6"/>
                <w:sz w:val="20"/>
                <w:szCs w:val="20"/>
              </w:rPr>
              <w:t>人民政府文化和旅游行政</w:t>
            </w:r>
            <w:r>
              <w:rPr>
                <w:rFonts w:ascii="宋体" w:hAnsi="宋体" w:eastAsia="宋体" w:cs="宋体"/>
                <w:spacing w:val="-9"/>
                <w:sz w:val="20"/>
                <w:szCs w:val="20"/>
              </w:rPr>
              <w:t>部门审</w:t>
            </w:r>
            <w:r>
              <w:rPr>
                <w:rFonts w:ascii="宋体" w:hAnsi="宋体" w:eastAsia="宋体" w:cs="宋体"/>
                <w:spacing w:val="-7"/>
                <w:sz w:val="20"/>
                <w:szCs w:val="20"/>
              </w:rPr>
              <w:t>核批准</w:t>
            </w:r>
          </w:p>
          <w:p>
            <w:pPr>
              <w:spacing w:before="0" w:after="0" w:line="338" w:lineRule="exact"/>
              <w:ind w:left="0" w:right="0"/>
            </w:pPr>
          </w:p>
          <w:p>
            <w:pPr>
              <w:spacing w:before="0" w:after="0" w:line="204" w:lineRule="auto"/>
              <w:ind w:left="25" w:right="86" w:firstLine="0"/>
            </w:pPr>
            <w:r>
              <w:rPr>
                <w:rFonts w:ascii="宋体" w:hAnsi="宋体" w:eastAsia="宋体" w:cs="宋体"/>
                <w:spacing w:val="-7"/>
                <w:sz w:val="20"/>
                <w:szCs w:val="20"/>
              </w:rPr>
              <w:t>从事网络出版服务，必须依法经过出版行</w:t>
            </w:r>
            <w:r>
              <w:rPr>
                <w:rFonts w:ascii="宋体" w:hAnsi="宋体" w:eastAsia="宋体" w:cs="宋体"/>
                <w:spacing w:val="-6"/>
                <w:sz w:val="20"/>
                <w:szCs w:val="20"/>
              </w:rPr>
              <w:t>政主管部门</w:t>
            </w:r>
            <w:r>
              <w:rPr>
                <w:rFonts w:ascii="宋体" w:hAnsi="宋体" w:eastAsia="宋体" w:cs="宋体"/>
                <w:spacing w:val="-7"/>
                <w:sz w:val="20"/>
                <w:szCs w:val="20"/>
              </w:rPr>
              <w:t>批准，取得《网</w:t>
            </w:r>
            <w:r>
              <w:rPr>
                <w:rFonts w:ascii="宋体" w:hAnsi="宋体" w:eastAsia="宋体" w:cs="宋体"/>
                <w:spacing w:val="-6"/>
                <w:sz w:val="20"/>
                <w:szCs w:val="20"/>
              </w:rPr>
              <w:t>络出版服务许可证》</w:t>
            </w:r>
          </w:p>
          <w:p>
            <w:pPr>
              <w:spacing w:before="0" w:after="0" w:line="318" w:lineRule="exact"/>
              <w:ind w:left="0" w:right="0"/>
            </w:pPr>
          </w:p>
          <w:p>
            <w:pPr>
              <w:spacing w:before="0" w:after="0" w:line="208" w:lineRule="auto"/>
              <w:ind w:left="25" w:right="71" w:firstLine="0"/>
            </w:pPr>
            <w:r>
              <w:rPr>
                <w:rFonts w:ascii="宋体" w:hAnsi="宋体" w:eastAsia="宋体" w:cs="宋体"/>
                <w:spacing w:val="-7"/>
                <w:sz w:val="20"/>
                <w:szCs w:val="20"/>
              </w:rPr>
              <w:t>经营进</w:t>
            </w:r>
            <w:r>
              <w:rPr>
                <w:rFonts w:ascii="宋体" w:hAnsi="宋体" w:eastAsia="宋体" w:cs="宋体"/>
                <w:spacing w:val="-6"/>
                <w:sz w:val="20"/>
                <w:szCs w:val="20"/>
              </w:rPr>
              <w:t>口互联网文化产品的活动应当由取得文化行政</w:t>
            </w:r>
            <w:r>
              <w:rPr>
                <w:rFonts w:ascii="宋体" w:hAnsi="宋体" w:eastAsia="宋体" w:cs="宋体"/>
                <w:spacing w:val="-7"/>
                <w:sz w:val="20"/>
                <w:szCs w:val="20"/>
              </w:rPr>
              <w:t>部门核</w:t>
            </w:r>
            <w:r>
              <w:rPr>
                <w:rFonts w:ascii="宋体" w:hAnsi="宋体" w:eastAsia="宋体" w:cs="宋体"/>
                <w:spacing w:val="-6"/>
                <w:sz w:val="20"/>
                <w:szCs w:val="20"/>
              </w:rPr>
              <w:t>发的《网络文化经营许可证》的经营性互联网</w:t>
            </w:r>
            <w:r>
              <w:rPr>
                <w:rFonts w:ascii="宋体" w:hAnsi="宋体" w:eastAsia="宋体" w:cs="宋体"/>
                <w:spacing w:val="-7"/>
                <w:sz w:val="20"/>
                <w:szCs w:val="20"/>
              </w:rPr>
              <w:t>文化单位实施，进</w:t>
            </w:r>
            <w:r>
              <w:rPr>
                <w:rFonts w:ascii="宋体" w:hAnsi="宋体" w:eastAsia="宋体" w:cs="宋体"/>
                <w:spacing w:val="-6"/>
                <w:sz w:val="20"/>
                <w:szCs w:val="20"/>
              </w:rPr>
              <w:t>口互联网文化产品应当报文化和旅</w:t>
            </w:r>
            <w:r>
              <w:rPr>
                <w:rFonts w:ascii="宋体" w:hAnsi="宋体" w:eastAsia="宋体" w:cs="宋体"/>
                <w:spacing w:val="-8"/>
                <w:sz w:val="20"/>
                <w:szCs w:val="20"/>
              </w:rPr>
              <w:t>游部</w:t>
            </w:r>
            <w:r>
              <w:rPr>
                <w:rFonts w:ascii="宋体" w:hAnsi="宋体" w:eastAsia="宋体" w:cs="宋体"/>
                <w:spacing w:val="-7"/>
                <w:sz w:val="20"/>
                <w:szCs w:val="20"/>
              </w:rPr>
              <w:t>进行内容审查</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40" w:right="0" w:firstLine="0"/>
            </w:pPr>
            <w:r>
              <w:rPr>
                <w:rFonts w:ascii="宋体" w:hAnsi="宋体" w:eastAsia="宋体" w:cs="宋体"/>
                <w:spacing w:val="-9"/>
                <w:sz w:val="20"/>
                <w:szCs w:val="20"/>
              </w:rPr>
              <w:t>文化和</w:t>
            </w:r>
            <w:r>
              <w:rPr>
                <w:rFonts w:ascii="宋体" w:hAnsi="宋体" w:eastAsia="宋体" w:cs="宋体"/>
                <w:spacing w:val="-7"/>
                <w:sz w:val="20"/>
                <w:szCs w:val="20"/>
              </w:rPr>
              <w:t>旅游部</w:t>
            </w: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文化和</w:t>
            </w:r>
            <w:r>
              <w:rPr>
                <w:rFonts w:ascii="宋体" w:hAnsi="宋体" w:eastAsia="宋体" w:cs="宋体"/>
                <w:spacing w:val="-7"/>
                <w:sz w:val="20"/>
                <w:szCs w:val="20"/>
              </w:rPr>
              <w:t>旅游部</w:t>
            </w:r>
          </w:p>
        </w:tc>
        <w:tc>
          <w:tcPr>
            <w:tcW w:w="2145" w:type="dxa"/>
            <w:tcBorders>
              <w:top w:val="single" w:color="000000" w:sz="8" w:space="0"/>
              <w:left w:val="single" w:color="000000" w:sz="8" w:space="0"/>
              <w:bottom w:val="single" w:color="000000" w:sz="8" w:space="0"/>
              <w:right w:val="single" w:color="000000" w:sz="8" w:space="0"/>
            </w:tcBorders>
          </w:tcPr>
          <w:p/>
        </w:tc>
      </w:tr>
    </w:tbl>
    <w:p>
      <w:pPr>
        <w:sectPr>
          <w:pgSz w:w="16837" w:h="11905"/>
          <w:pgMar w:top="933" w:right="1167" w:bottom="1024" w:left="1099" w:header="0" w:footer="1024" w:gutter="0"/>
          <w:cols w:space="720" w:num="1"/>
        </w:sectPr>
      </w:pPr>
    </w:p>
    <w:p>
      <w:pPr>
        <w:spacing w:before="0" w:after="0" w:line="127" w:lineRule="exact"/>
        <w:ind w:left="0" w:right="0"/>
      </w:pPr>
    </w:p>
    <w:tbl>
      <w:tblPr>
        <w:tblStyle w:val="5"/>
        <w:tblW w:w="0" w:type="auto"/>
        <w:tblInd w:w="168" w:type="dxa"/>
        <w:tblLayout w:type="fixed"/>
        <w:tblCellMar>
          <w:top w:w="0" w:type="dxa"/>
          <w:left w:w="0" w:type="dxa"/>
          <w:bottom w:w="0" w:type="dxa"/>
          <w:right w:w="0" w:type="dxa"/>
        </w:tblCellMar>
      </w:tblPr>
      <w:tblGrid>
        <w:gridCol w:w="1095"/>
        <w:gridCol w:w="3045"/>
        <w:gridCol w:w="1365"/>
        <w:gridCol w:w="4605"/>
        <w:gridCol w:w="2010"/>
        <w:gridCol w:w="2145"/>
      </w:tblGrid>
      <w:tr>
        <w:tblPrEx>
          <w:tblCellMar>
            <w:top w:w="0" w:type="dxa"/>
            <w:left w:w="0" w:type="dxa"/>
            <w:bottom w:w="0" w:type="dxa"/>
            <w:right w:w="0" w:type="dxa"/>
          </w:tblCellMar>
        </w:tblPrEx>
        <w:trPr>
          <w:trHeight w:val="675"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
                <w:sz w:val="24"/>
                <w:szCs w:val="24"/>
              </w:rPr>
              <w:t>项目号</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615" w:right="0" w:firstLine="0"/>
            </w:pPr>
            <w:r>
              <w:rPr>
                <w:rFonts w:ascii="宋体" w:hAnsi="宋体" w:eastAsia="宋体" w:cs="宋体"/>
                <w:b/>
                <w:spacing w:val="10"/>
                <w:sz w:val="24"/>
                <w:szCs w:val="24"/>
              </w:rPr>
              <w:t>禁止或</w:t>
            </w:r>
            <w:r>
              <w:rPr>
                <w:rFonts w:ascii="宋体" w:hAnsi="宋体" w:eastAsia="宋体" w:cs="宋体"/>
                <w:b/>
                <w:spacing w:val="8"/>
                <w:sz w:val="24"/>
                <w:szCs w:val="24"/>
              </w:rPr>
              <w:t>许可事项</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6"/>
                <w:sz w:val="24"/>
                <w:szCs w:val="24"/>
              </w:rPr>
              <w:t>事项</w:t>
            </w:r>
            <w:r>
              <w:rPr>
                <w:rFonts w:ascii="宋体" w:hAnsi="宋体" w:eastAsia="宋体" w:cs="宋体"/>
                <w:b/>
                <w:spacing w:val="4"/>
                <w:sz w:val="24"/>
                <w:szCs w:val="24"/>
              </w:rPr>
              <w:t>编码</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885" w:right="0" w:firstLine="0"/>
            </w:pPr>
            <w:r>
              <w:rPr>
                <w:rFonts w:ascii="宋体" w:hAnsi="宋体" w:eastAsia="宋体" w:cs="宋体"/>
                <w:b/>
                <w:spacing w:val="11"/>
                <w:sz w:val="24"/>
                <w:szCs w:val="24"/>
              </w:rPr>
              <w:t>禁止或许可准入措</w:t>
            </w:r>
            <w:r>
              <w:rPr>
                <w:rFonts w:ascii="宋体" w:hAnsi="宋体" w:eastAsia="宋体" w:cs="宋体"/>
                <w:b/>
                <w:spacing w:val="10"/>
                <w:sz w:val="24"/>
                <w:szCs w:val="24"/>
              </w:rPr>
              <w:t>施描述</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480" w:right="0" w:firstLine="0"/>
            </w:pPr>
            <w:r>
              <w:rPr>
                <w:rFonts w:ascii="宋体" w:hAnsi="宋体" w:eastAsia="宋体" w:cs="宋体"/>
                <w:b/>
                <w:spacing w:val="6"/>
                <w:sz w:val="24"/>
                <w:szCs w:val="24"/>
              </w:rPr>
              <w:t>主管</w:t>
            </w:r>
            <w:r>
              <w:rPr>
                <w:rFonts w:ascii="宋体" w:hAnsi="宋体" w:eastAsia="宋体" w:cs="宋体"/>
                <w:b/>
                <w:spacing w:val="4"/>
                <w:sz w:val="24"/>
                <w:szCs w:val="24"/>
              </w:rPr>
              <w:t>部门</w:t>
            </w:r>
          </w:p>
        </w:tc>
        <w:tc>
          <w:tcPr>
            <w:tcW w:w="2145" w:type="dxa"/>
            <w:tcBorders>
              <w:top w:val="single" w:color="000000" w:sz="8" w:space="0"/>
              <w:left w:val="single" w:color="000000" w:sz="8" w:space="0"/>
              <w:bottom w:val="single" w:color="000000" w:sz="8" w:space="0"/>
              <w:right w:val="single" w:color="000000" w:sz="8" w:space="0"/>
            </w:tcBorders>
          </w:tcPr>
          <w:p>
            <w:pPr>
              <w:spacing w:before="0" w:after="0" w:line="201" w:lineRule="exact"/>
              <w:ind w:left="0" w:right="0"/>
            </w:pPr>
          </w:p>
          <w:p>
            <w:pPr>
              <w:spacing w:before="0" w:after="0" w:line="240" w:lineRule="auto"/>
              <w:ind w:left="150" w:right="0" w:firstLine="0"/>
            </w:pPr>
            <w:r>
              <w:rPr>
                <w:rFonts w:ascii="宋体" w:hAnsi="宋体" w:eastAsia="宋体" w:cs="宋体"/>
                <w:b/>
                <w:spacing w:val="10"/>
                <w:sz w:val="24"/>
                <w:szCs w:val="24"/>
              </w:rPr>
              <w:t>地方性</w:t>
            </w:r>
            <w:r>
              <w:rPr>
                <w:rFonts w:ascii="宋体" w:hAnsi="宋体" w:eastAsia="宋体" w:cs="宋体"/>
                <w:b/>
                <w:spacing w:val="8"/>
                <w:sz w:val="24"/>
                <w:szCs w:val="24"/>
              </w:rPr>
              <w:t>许可事项</w:t>
            </w:r>
          </w:p>
        </w:tc>
      </w:tr>
      <w:tr>
        <w:tblPrEx>
          <w:tblCellMar>
            <w:top w:w="0" w:type="dxa"/>
            <w:left w:w="0" w:type="dxa"/>
            <w:bottom w:w="0" w:type="dxa"/>
            <w:right w:w="0" w:type="dxa"/>
          </w:tblCellMar>
        </w:tblPrEx>
        <w:trPr>
          <w:trHeight w:val="18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40" w:lineRule="auto"/>
              <w:ind w:left="370" w:right="0" w:firstLine="0"/>
            </w:pPr>
            <w:r>
              <w:rPr>
                <w:rFonts w:ascii="Times New Roman" w:hAnsi="Times New Roman" w:eastAsia="Times New Roman" w:cs="Times New Roman"/>
                <w:spacing w:val="-8"/>
                <w:sz w:val="24"/>
                <w:szCs w:val="24"/>
              </w:rPr>
              <w:t>113</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7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不得从事网络</w:t>
            </w:r>
            <w:r>
              <w:rPr>
                <w:rFonts w:ascii="宋体" w:hAnsi="宋体" w:eastAsia="宋体" w:cs="宋体"/>
                <w:spacing w:val="-3"/>
                <w:sz w:val="24"/>
                <w:szCs w:val="24"/>
              </w:rPr>
              <w:t>视听节目服务</w:t>
            </w:r>
            <w:r>
              <w:rPr>
                <w:rFonts w:ascii="宋体" w:hAnsi="宋体" w:eastAsia="宋体" w:cs="宋体"/>
                <w:spacing w:val="-2"/>
                <w:sz w:val="24"/>
                <w:szCs w:val="24"/>
              </w:rPr>
              <w:t>或互联网文化</w:t>
            </w:r>
            <w:r>
              <w:rPr>
                <w:rFonts w:ascii="宋体" w:hAnsi="宋体" w:eastAsia="宋体" w:cs="宋体"/>
                <w:spacing w:val="-7"/>
                <w:sz w:val="24"/>
                <w:szCs w:val="24"/>
              </w:rPr>
              <w:t>娱乐</w:t>
            </w:r>
            <w:r>
              <w:rPr>
                <w:rFonts w:ascii="宋体" w:hAnsi="宋体" w:eastAsia="宋体" w:cs="宋体"/>
                <w:spacing w:val="-5"/>
                <w:sz w:val="24"/>
                <w:szCs w:val="24"/>
              </w:rPr>
              <w:t>服务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222</w:t>
            </w:r>
            <w:r>
              <w:rPr>
                <w:rFonts w:ascii="Times New Roman" w:hAnsi="Times New Roman" w:eastAsia="Times New Roman" w:cs="Times New Roman"/>
                <w:sz w:val="20"/>
                <w:szCs w:val="20"/>
              </w:rPr>
              <w:t>004</w:t>
            </w:r>
          </w:p>
        </w:tc>
        <w:tc>
          <w:tcPr>
            <w:tcW w:w="4605" w:type="dxa"/>
            <w:tcBorders>
              <w:top w:val="single" w:color="000000" w:sz="8" w:space="0"/>
              <w:left w:val="single" w:color="000000" w:sz="8" w:space="0"/>
              <w:bottom w:val="single" w:color="000000" w:sz="8" w:space="0"/>
              <w:right w:val="single" w:color="000000" w:sz="8" w:space="0"/>
            </w:tcBorders>
          </w:tcPr>
          <w:p>
            <w:pPr>
              <w:spacing w:before="130" w:after="0" w:line="208" w:lineRule="auto"/>
              <w:ind w:left="25" w:right="71" w:firstLine="0"/>
            </w:pPr>
            <w:r>
              <w:rPr>
                <w:rFonts w:ascii="宋体" w:hAnsi="宋体" w:eastAsia="宋体" w:cs="宋体"/>
                <w:spacing w:val="-7"/>
                <w:sz w:val="20"/>
                <w:szCs w:val="20"/>
              </w:rPr>
              <w:t>国家对</w:t>
            </w:r>
            <w:r>
              <w:rPr>
                <w:rFonts w:ascii="宋体" w:hAnsi="宋体" w:eastAsia="宋体" w:cs="宋体"/>
                <w:spacing w:val="-6"/>
                <w:sz w:val="20"/>
                <w:szCs w:val="20"/>
              </w:rPr>
              <w:t>互联网上网服务营业场所经营单位的经营活动</w:t>
            </w:r>
            <w:r>
              <w:rPr>
                <w:rFonts w:ascii="宋体" w:hAnsi="宋体" w:eastAsia="宋体" w:cs="宋体"/>
                <w:spacing w:val="-7"/>
                <w:sz w:val="20"/>
                <w:szCs w:val="20"/>
              </w:rPr>
              <w:t>实行许</w:t>
            </w:r>
            <w:r>
              <w:rPr>
                <w:rFonts w:ascii="宋体" w:hAnsi="宋体" w:eastAsia="宋体" w:cs="宋体"/>
                <w:spacing w:val="-6"/>
                <w:sz w:val="20"/>
                <w:szCs w:val="20"/>
              </w:rPr>
              <w:t>可制度。未经许可，任何组织和个人不得设立</w:t>
            </w:r>
            <w:r>
              <w:rPr>
                <w:rFonts w:ascii="宋体" w:hAnsi="宋体" w:eastAsia="宋体" w:cs="宋体"/>
                <w:spacing w:val="-7"/>
                <w:sz w:val="20"/>
                <w:szCs w:val="20"/>
              </w:rPr>
              <w:t>互联网</w:t>
            </w:r>
            <w:r>
              <w:rPr>
                <w:rFonts w:ascii="宋体" w:hAnsi="宋体" w:eastAsia="宋体" w:cs="宋体"/>
                <w:spacing w:val="-6"/>
                <w:sz w:val="20"/>
                <w:szCs w:val="20"/>
              </w:rPr>
              <w:t>上网服务营业场所，不得从事互联网上网服务</w:t>
            </w:r>
            <w:r>
              <w:rPr>
                <w:rFonts w:ascii="宋体" w:hAnsi="宋体" w:eastAsia="宋体" w:cs="宋体"/>
                <w:spacing w:val="-10"/>
                <w:sz w:val="20"/>
                <w:szCs w:val="20"/>
              </w:rPr>
              <w:t>经营</w:t>
            </w:r>
            <w:r>
              <w:rPr>
                <w:rFonts w:ascii="宋体" w:hAnsi="宋体" w:eastAsia="宋体" w:cs="宋体"/>
                <w:spacing w:val="-9"/>
                <w:sz w:val="20"/>
                <w:szCs w:val="20"/>
              </w:rPr>
              <w:t>活动</w:t>
            </w:r>
          </w:p>
          <w:p>
            <w:pPr>
              <w:spacing w:before="0" w:after="0" w:line="329" w:lineRule="exact"/>
              <w:ind w:left="0" w:right="0"/>
            </w:pPr>
          </w:p>
          <w:p>
            <w:pPr>
              <w:spacing w:before="0" w:after="0" w:line="240" w:lineRule="auto"/>
              <w:ind w:left="25" w:right="0" w:firstLine="0"/>
            </w:pPr>
            <w:r>
              <w:rPr>
                <w:rFonts w:ascii="宋体" w:hAnsi="宋体" w:eastAsia="宋体" w:cs="宋体"/>
                <w:spacing w:val="-7"/>
                <w:sz w:val="20"/>
                <w:szCs w:val="20"/>
              </w:rPr>
              <w:t>未经批准，不得开展互联网销售彩</w:t>
            </w:r>
            <w:r>
              <w:rPr>
                <w:rFonts w:ascii="宋体" w:hAnsi="宋体" w:eastAsia="宋体" w:cs="宋体"/>
                <w:spacing w:val="-6"/>
                <w:sz w:val="20"/>
                <w:szCs w:val="20"/>
              </w:rPr>
              <w:t>票业务</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1" w:lineRule="exact"/>
              <w:ind w:left="0" w:right="0"/>
            </w:pPr>
          </w:p>
          <w:p>
            <w:pPr>
              <w:spacing w:before="0" w:after="0" w:line="240" w:lineRule="auto"/>
              <w:ind w:left="40" w:right="0" w:firstLine="0"/>
            </w:pPr>
            <w:r>
              <w:rPr>
                <w:rFonts w:ascii="宋体" w:hAnsi="宋体" w:eastAsia="宋体" w:cs="宋体"/>
                <w:spacing w:val="-9"/>
                <w:sz w:val="20"/>
                <w:szCs w:val="20"/>
              </w:rPr>
              <w:t>文化和</w:t>
            </w:r>
            <w:r>
              <w:rPr>
                <w:rFonts w:ascii="宋体" w:hAnsi="宋体" w:eastAsia="宋体" w:cs="宋体"/>
                <w:spacing w:val="-7"/>
                <w:sz w:val="20"/>
                <w:szCs w:val="20"/>
              </w:rPr>
              <w:t>旅游部</w:t>
            </w:r>
          </w:p>
          <w:p>
            <w:pPr>
              <w:spacing w:before="0" w:after="0" w:line="200" w:lineRule="exact"/>
              <w:ind w:left="0" w:right="0"/>
            </w:pPr>
          </w:p>
          <w:p>
            <w:pPr>
              <w:spacing w:before="0" w:after="0" w:line="200" w:lineRule="exact"/>
              <w:ind w:left="0" w:right="0"/>
            </w:pPr>
          </w:p>
          <w:p>
            <w:pPr>
              <w:spacing w:before="0" w:after="0" w:line="240" w:lineRule="exact"/>
              <w:ind w:left="0" w:right="0"/>
            </w:pPr>
          </w:p>
          <w:p>
            <w:pPr>
              <w:spacing w:before="0" w:after="0" w:line="240" w:lineRule="auto"/>
              <w:ind w:left="40" w:right="0" w:firstLine="0"/>
            </w:pPr>
            <w:r>
              <w:rPr>
                <w:rFonts w:ascii="宋体" w:hAnsi="宋体" w:eastAsia="宋体" w:cs="宋体"/>
                <w:spacing w:val="-11"/>
                <w:sz w:val="20"/>
                <w:szCs w:val="20"/>
              </w:rPr>
              <w:t>财政部</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312" w:lineRule="exact"/>
              <w:ind w:left="0" w:right="0"/>
            </w:pPr>
          </w:p>
          <w:p>
            <w:pPr>
              <w:spacing w:before="0" w:after="0" w:line="240" w:lineRule="auto"/>
              <w:ind w:left="370" w:right="0" w:firstLine="0"/>
            </w:pPr>
            <w:r>
              <w:rPr>
                <w:rFonts w:ascii="Times New Roman" w:hAnsi="Times New Roman" w:eastAsia="Times New Roman" w:cs="Times New Roman"/>
                <w:spacing w:val="-8"/>
                <w:position w:val="-13"/>
                <w:sz w:val="24"/>
                <w:szCs w:val="24"/>
              </w:rPr>
              <w:t>114</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314" w:lineRule="exact"/>
              <w:ind w:left="0" w:right="0"/>
            </w:pPr>
          </w:p>
          <w:p>
            <w:pPr>
              <w:spacing w:before="0"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不得从事互联</w:t>
            </w:r>
            <w:r>
              <w:rPr>
                <w:rFonts w:ascii="宋体" w:hAnsi="宋体" w:eastAsia="宋体" w:cs="宋体"/>
                <w:spacing w:val="-5"/>
                <w:sz w:val="24"/>
                <w:szCs w:val="24"/>
              </w:rPr>
              <w:t>网游戏</w:t>
            </w:r>
            <w:r>
              <w:rPr>
                <w:rFonts w:ascii="宋体" w:hAnsi="宋体" w:eastAsia="宋体" w:cs="宋体"/>
                <w:spacing w:val="-4"/>
                <w:sz w:val="24"/>
                <w:szCs w:val="24"/>
              </w:rPr>
              <w:t>服务</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222</w:t>
            </w:r>
            <w:r>
              <w:rPr>
                <w:rFonts w:ascii="Times New Roman" w:hAnsi="Times New Roman" w:eastAsia="Times New Roman" w:cs="Times New Roman"/>
                <w:sz w:val="20"/>
                <w:szCs w:val="20"/>
              </w:rPr>
              <w:t>005</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25" w:right="0" w:firstLine="0"/>
            </w:pPr>
            <w:r>
              <w:rPr>
                <w:rFonts w:ascii="宋体" w:hAnsi="宋体" w:eastAsia="宋体" w:cs="宋体"/>
                <w:spacing w:val="-8"/>
                <w:sz w:val="20"/>
                <w:szCs w:val="20"/>
              </w:rPr>
              <w:t>未经审</w:t>
            </w:r>
            <w:r>
              <w:rPr>
                <w:rFonts w:ascii="宋体" w:hAnsi="宋体" w:eastAsia="宋体" w:cs="宋体"/>
                <w:spacing w:val="-7"/>
                <w:sz w:val="20"/>
                <w:szCs w:val="20"/>
              </w:rPr>
              <w:t>批，网络游戏不得上网出版</w:t>
            </w:r>
          </w:p>
          <w:p>
            <w:pPr>
              <w:spacing w:before="0" w:after="0" w:line="249" w:lineRule="exact"/>
              <w:ind w:left="0" w:right="0"/>
            </w:pPr>
          </w:p>
          <w:p>
            <w:pPr>
              <w:spacing w:before="0" w:after="0" w:line="204" w:lineRule="auto"/>
              <w:ind w:left="25" w:right="71" w:firstLine="0"/>
            </w:pPr>
            <w:r>
              <w:rPr>
                <w:rFonts w:ascii="宋体" w:hAnsi="宋体" w:eastAsia="宋体" w:cs="宋体"/>
                <w:spacing w:val="-7"/>
                <w:sz w:val="20"/>
                <w:szCs w:val="20"/>
              </w:rPr>
              <w:t>出版境</w:t>
            </w:r>
            <w:r>
              <w:rPr>
                <w:rFonts w:ascii="宋体" w:hAnsi="宋体" w:eastAsia="宋体" w:cs="宋体"/>
                <w:spacing w:val="-6"/>
                <w:sz w:val="20"/>
                <w:szCs w:val="20"/>
              </w:rPr>
              <w:t>外著作权人授权的网络游戏，须按有关规定办</w:t>
            </w:r>
            <w:r>
              <w:rPr>
                <w:rFonts w:ascii="宋体" w:hAnsi="宋体" w:eastAsia="宋体" w:cs="宋体"/>
                <w:spacing w:val="-9"/>
                <w:sz w:val="20"/>
                <w:szCs w:val="20"/>
              </w:rPr>
              <w:t>理审批</w:t>
            </w:r>
            <w:r>
              <w:rPr>
                <w:rFonts w:ascii="宋体" w:hAnsi="宋体" w:eastAsia="宋体" w:cs="宋体"/>
                <w:spacing w:val="-8"/>
                <w:sz w:val="20"/>
                <w:szCs w:val="20"/>
              </w:rPr>
              <w:t>手续</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340" w:lineRule="exact"/>
              <w:ind w:left="0" w:right="0"/>
            </w:pPr>
          </w:p>
          <w:p>
            <w:pPr>
              <w:spacing w:before="0" w:after="0" w:line="240"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1200" w:hRule="exact"/>
        </w:trPr>
        <w:tc>
          <w:tcPr>
            <w:tcW w:w="109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49" w:lineRule="exact"/>
              <w:ind w:left="0" w:right="0"/>
            </w:pPr>
          </w:p>
          <w:p>
            <w:pPr>
              <w:spacing w:before="0" w:after="0" w:line="240" w:lineRule="auto"/>
              <w:ind w:left="370" w:right="0" w:firstLine="0"/>
            </w:pPr>
            <w:r>
              <w:rPr>
                <w:rFonts w:ascii="Times New Roman" w:hAnsi="Times New Roman" w:eastAsia="Times New Roman" w:cs="Times New Roman"/>
                <w:spacing w:val="-8"/>
                <w:sz w:val="24"/>
                <w:szCs w:val="24"/>
              </w:rPr>
              <w:t>115</w:t>
            </w:r>
          </w:p>
        </w:tc>
        <w:tc>
          <w:tcPr>
            <w:tcW w:w="3045" w:type="dxa"/>
            <w:tcBorders>
              <w:top w:val="single" w:color="000000" w:sz="8" w:space="0"/>
              <w:left w:val="single" w:color="000000" w:sz="8" w:space="0"/>
              <w:bottom w:val="single" w:color="000000" w:sz="8" w:space="0"/>
              <w:right w:val="single" w:color="000000" w:sz="8" w:space="0"/>
            </w:tcBorders>
          </w:tcPr>
          <w:p>
            <w:pPr>
              <w:spacing w:before="0" w:after="0" w:line="174" w:lineRule="exact"/>
              <w:ind w:left="0" w:right="0"/>
            </w:pPr>
          </w:p>
          <w:p>
            <w:pPr>
              <w:spacing w:before="0" w:after="0" w:line="215" w:lineRule="auto"/>
              <w:ind w:left="35" w:right="110" w:firstLine="0"/>
            </w:pPr>
            <w:r>
              <w:rPr>
                <w:rFonts w:ascii="宋体" w:hAnsi="宋体" w:eastAsia="宋体" w:cs="宋体"/>
                <w:spacing w:val="-3"/>
                <w:sz w:val="24"/>
                <w:szCs w:val="24"/>
              </w:rPr>
              <w:t>未经认证检测</w:t>
            </w:r>
            <w:r>
              <w:rPr>
                <w:rFonts w:ascii="宋体" w:hAnsi="宋体" w:eastAsia="宋体" w:cs="宋体"/>
                <w:spacing w:val="-2"/>
                <w:sz w:val="24"/>
                <w:szCs w:val="24"/>
              </w:rPr>
              <w:t>，不得销售或</w:t>
            </w:r>
            <w:r>
              <w:rPr>
                <w:rFonts w:ascii="宋体" w:hAnsi="宋体" w:eastAsia="宋体" w:cs="宋体"/>
                <w:spacing w:val="-3"/>
                <w:sz w:val="24"/>
                <w:szCs w:val="24"/>
              </w:rPr>
              <w:t>提供网络关键</w:t>
            </w:r>
            <w:r>
              <w:rPr>
                <w:rFonts w:ascii="宋体" w:hAnsi="宋体" w:eastAsia="宋体" w:cs="宋体"/>
                <w:spacing w:val="-2"/>
                <w:sz w:val="24"/>
                <w:szCs w:val="24"/>
              </w:rPr>
              <w:t>设备和网络安</w:t>
            </w:r>
            <w:r>
              <w:rPr>
                <w:rFonts w:ascii="宋体" w:hAnsi="宋体" w:eastAsia="宋体" w:cs="宋体"/>
                <w:spacing w:val="-5"/>
                <w:sz w:val="24"/>
                <w:szCs w:val="24"/>
              </w:rPr>
              <w:t>全专用</w:t>
            </w:r>
            <w:r>
              <w:rPr>
                <w:rFonts w:ascii="宋体" w:hAnsi="宋体" w:eastAsia="宋体" w:cs="宋体"/>
                <w:spacing w:val="-4"/>
                <w:sz w:val="24"/>
                <w:szCs w:val="24"/>
              </w:rPr>
              <w:t>产品</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222</w:t>
            </w:r>
            <w:r>
              <w:rPr>
                <w:rFonts w:ascii="Times New Roman" w:hAnsi="Times New Roman" w:eastAsia="Times New Roman" w:cs="Times New Roman"/>
                <w:sz w:val="20"/>
                <w:szCs w:val="20"/>
              </w:rPr>
              <w:t>006</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50" w:lineRule="exact"/>
              <w:ind w:left="0" w:right="0"/>
            </w:pPr>
          </w:p>
          <w:p>
            <w:pPr>
              <w:spacing w:before="0" w:after="0" w:line="204" w:lineRule="auto"/>
              <w:ind w:left="25" w:right="71" w:firstLine="0"/>
            </w:pPr>
            <w:r>
              <w:rPr>
                <w:rFonts w:ascii="宋体" w:hAnsi="宋体" w:eastAsia="宋体" w:cs="宋体"/>
                <w:spacing w:val="-7"/>
                <w:sz w:val="20"/>
                <w:szCs w:val="20"/>
              </w:rPr>
              <w:t>网络关</w:t>
            </w:r>
            <w:r>
              <w:rPr>
                <w:rFonts w:ascii="宋体" w:hAnsi="宋体" w:eastAsia="宋体" w:cs="宋体"/>
                <w:spacing w:val="-6"/>
                <w:sz w:val="20"/>
                <w:szCs w:val="20"/>
              </w:rPr>
              <w:t>键设备和网络安全专用产品，由具备资格的机</w:t>
            </w:r>
            <w:r>
              <w:rPr>
                <w:rFonts w:ascii="宋体" w:hAnsi="宋体" w:eastAsia="宋体" w:cs="宋体"/>
                <w:spacing w:val="-7"/>
                <w:sz w:val="20"/>
                <w:szCs w:val="20"/>
              </w:rPr>
              <w:t>构安全认证合格或</w:t>
            </w:r>
            <w:r>
              <w:rPr>
                <w:rFonts w:ascii="宋体" w:hAnsi="宋体" w:eastAsia="宋体" w:cs="宋体"/>
                <w:spacing w:val="-6"/>
                <w:sz w:val="20"/>
                <w:szCs w:val="20"/>
              </w:rPr>
              <w:t>者安全检测符合要求后，方可销售</w:t>
            </w:r>
            <w:r>
              <w:rPr>
                <w:rFonts w:ascii="宋体" w:hAnsi="宋体" w:eastAsia="宋体" w:cs="宋体"/>
                <w:spacing w:val="-10"/>
                <w:sz w:val="20"/>
                <w:szCs w:val="20"/>
              </w:rPr>
              <w:t>或者</w:t>
            </w:r>
            <w:r>
              <w:rPr>
                <w:rFonts w:ascii="宋体" w:hAnsi="宋体" w:eastAsia="宋体" w:cs="宋体"/>
                <w:spacing w:val="-9"/>
                <w:sz w:val="20"/>
                <w:szCs w:val="20"/>
              </w:rPr>
              <w:t>提供</w:t>
            </w:r>
          </w:p>
        </w:tc>
        <w:tc>
          <w:tcPr>
            <w:tcW w:w="2010" w:type="dxa"/>
            <w:tcBorders>
              <w:top w:val="single" w:color="000000" w:sz="8" w:space="0"/>
              <w:left w:val="single" w:color="000000" w:sz="8" w:space="0"/>
              <w:bottom w:val="single" w:color="000000" w:sz="8" w:space="0"/>
              <w:right w:val="single" w:color="000000" w:sz="8" w:space="0"/>
            </w:tcBorders>
          </w:tcPr>
          <w:p>
            <w:pPr>
              <w:spacing w:before="121" w:after="0" w:line="229" w:lineRule="auto"/>
              <w:ind w:left="40" w:right="0" w:firstLine="0"/>
            </w:pPr>
            <w:r>
              <w:rPr>
                <w:rFonts w:ascii="宋体" w:hAnsi="宋体" w:eastAsia="宋体" w:cs="宋体"/>
                <w:spacing w:val="-9"/>
                <w:sz w:val="20"/>
                <w:szCs w:val="20"/>
              </w:rPr>
              <w:t>国家网</w:t>
            </w:r>
            <w:r>
              <w:rPr>
                <w:rFonts w:ascii="宋体" w:hAnsi="宋体" w:eastAsia="宋体" w:cs="宋体"/>
                <w:spacing w:val="-8"/>
                <w:sz w:val="20"/>
                <w:szCs w:val="20"/>
              </w:rPr>
              <w:t>信办</w:t>
            </w:r>
          </w:p>
          <w:p>
            <w:pPr>
              <w:spacing w:before="0" w:after="0" w:line="212" w:lineRule="auto"/>
              <w:ind w:left="40" w:right="581" w:firstLine="0"/>
            </w:pPr>
            <w:r>
              <w:rPr>
                <w:rFonts w:ascii="宋体" w:hAnsi="宋体" w:eastAsia="宋体" w:cs="宋体"/>
                <w:spacing w:val="-9"/>
                <w:sz w:val="20"/>
                <w:szCs w:val="20"/>
              </w:rPr>
              <w:t>工业和信息</w:t>
            </w:r>
            <w:r>
              <w:rPr>
                <w:rFonts w:ascii="宋体" w:hAnsi="宋体" w:eastAsia="宋体" w:cs="宋体"/>
                <w:spacing w:val="-8"/>
                <w:sz w:val="20"/>
                <w:szCs w:val="20"/>
              </w:rPr>
              <w:t>化部</w:t>
            </w:r>
            <w:r>
              <w:rPr>
                <w:rFonts w:ascii="宋体" w:hAnsi="宋体" w:eastAsia="宋体" w:cs="宋体"/>
                <w:spacing w:val="-11"/>
                <w:sz w:val="20"/>
                <w:szCs w:val="20"/>
              </w:rPr>
              <w:t>公安部</w:t>
            </w:r>
          </w:p>
          <w:p>
            <w:pPr>
              <w:spacing w:before="0" w:after="0" w:line="232"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600"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142" w:after="0" w:line="240" w:lineRule="auto"/>
              <w:ind w:left="30" w:right="0" w:firstLine="0"/>
            </w:pPr>
            <w:r>
              <w:rPr>
                <w:rFonts w:ascii="宋体" w:hAnsi="宋体" w:eastAsia="宋体" w:cs="宋体"/>
                <w:spacing w:val="-4"/>
                <w:sz w:val="24"/>
                <w:szCs w:val="24"/>
              </w:rPr>
              <w:t>（</w:t>
            </w:r>
            <w:r>
              <w:rPr>
                <w:rFonts w:ascii="宋体" w:hAnsi="宋体" w:eastAsia="宋体" w:cs="宋体"/>
                <w:spacing w:val="-3"/>
                <w:sz w:val="24"/>
                <w:szCs w:val="24"/>
              </w:rPr>
              <w:t>二十一）其他</w:t>
            </w:r>
          </w:p>
        </w:tc>
      </w:tr>
      <w:tr>
        <w:tblPrEx>
          <w:tblCellMar>
            <w:top w:w="0" w:type="dxa"/>
            <w:left w:w="0" w:type="dxa"/>
            <w:bottom w:w="0" w:type="dxa"/>
            <w:right w:w="0" w:type="dxa"/>
          </w:tblCellMar>
        </w:tblPrEx>
        <w:trPr>
          <w:trHeight w:val="795" w:hRule="exact"/>
        </w:trPr>
        <w:tc>
          <w:tcPr>
            <w:tcW w:w="1095" w:type="dxa"/>
            <w:tcBorders>
              <w:top w:val="single" w:color="000000" w:sz="8" w:space="0"/>
              <w:left w:val="single" w:color="000000" w:sz="8" w:space="0"/>
              <w:bottom w:val="single" w:color="000000" w:sz="8" w:space="0"/>
              <w:right w:val="single" w:color="000000" w:sz="8" w:space="0"/>
            </w:tcBorders>
          </w:tcPr>
          <w:p>
            <w:pPr>
              <w:spacing w:before="112" w:after="0" w:line="240" w:lineRule="auto"/>
              <w:ind w:left="370" w:right="0" w:firstLine="0"/>
            </w:pPr>
            <w:r>
              <w:rPr>
                <w:rFonts w:ascii="Times New Roman" w:hAnsi="Times New Roman" w:eastAsia="Times New Roman" w:cs="Times New Roman"/>
                <w:spacing w:val="-8"/>
                <w:position w:val="-13"/>
                <w:sz w:val="24"/>
                <w:szCs w:val="24"/>
              </w:rPr>
              <w:t>116</w:t>
            </w:r>
          </w:p>
        </w:tc>
        <w:tc>
          <w:tcPr>
            <w:tcW w:w="3045" w:type="dxa"/>
            <w:tcBorders>
              <w:top w:val="single" w:color="000000" w:sz="8" w:space="0"/>
              <w:left w:val="single" w:color="000000" w:sz="8" w:space="0"/>
              <w:bottom w:val="single" w:color="000000" w:sz="8" w:space="0"/>
              <w:right w:val="single" w:color="000000" w:sz="8" w:space="0"/>
            </w:tcBorders>
          </w:tcPr>
          <w:p>
            <w:pPr>
              <w:spacing w:before="114" w:after="0" w:line="215" w:lineRule="auto"/>
              <w:ind w:left="35" w:right="110" w:firstLine="0"/>
            </w:pPr>
            <w:r>
              <w:rPr>
                <w:rFonts w:ascii="宋体" w:hAnsi="宋体" w:eastAsia="宋体" w:cs="宋体"/>
                <w:spacing w:val="-3"/>
                <w:sz w:val="24"/>
                <w:szCs w:val="24"/>
              </w:rPr>
              <w:t>未获得许可，</w:t>
            </w:r>
            <w:r>
              <w:rPr>
                <w:rFonts w:ascii="宋体" w:hAnsi="宋体" w:eastAsia="宋体" w:cs="宋体"/>
                <w:spacing w:val="-2"/>
                <w:sz w:val="24"/>
                <w:szCs w:val="24"/>
              </w:rPr>
              <w:t>不得实施援外</w:t>
            </w:r>
            <w:r>
              <w:rPr>
                <w:rFonts w:ascii="宋体" w:hAnsi="宋体" w:eastAsia="宋体" w:cs="宋体"/>
                <w:spacing w:val="-12"/>
                <w:sz w:val="24"/>
                <w:szCs w:val="24"/>
              </w:rPr>
              <w:t>项目</w:t>
            </w:r>
          </w:p>
        </w:tc>
        <w:tc>
          <w:tcPr>
            <w:tcW w:w="1365" w:type="dxa"/>
            <w:tcBorders>
              <w:top w:val="single" w:color="000000" w:sz="8" w:space="0"/>
              <w:left w:val="single" w:color="000000" w:sz="8" w:space="0"/>
              <w:bottom w:val="single" w:color="000000" w:sz="8" w:space="0"/>
              <w:right w:val="single" w:color="000000" w:sz="8" w:space="0"/>
            </w:tcBorders>
          </w:tcPr>
          <w:p>
            <w:pPr>
              <w:spacing w:before="0" w:after="0" w:line="286" w:lineRule="exact"/>
              <w:ind w:left="0" w:right="0"/>
            </w:pPr>
          </w:p>
          <w:p>
            <w:pPr>
              <w:spacing w:before="0" w:after="0" w:line="240" w:lineRule="auto"/>
              <w:ind w:left="30" w:right="0" w:firstLine="0"/>
            </w:pPr>
            <w:r>
              <w:rPr>
                <w:rFonts w:ascii="Times New Roman" w:hAnsi="Times New Roman" w:eastAsia="Times New Roman" w:cs="Times New Roman"/>
                <w:spacing w:val="1"/>
                <w:sz w:val="20"/>
                <w:szCs w:val="20"/>
              </w:rPr>
              <w:t>299</w:t>
            </w:r>
            <w:r>
              <w:rPr>
                <w:rFonts w:ascii="Times New Roman" w:hAnsi="Times New Roman" w:eastAsia="Times New Roman" w:cs="Times New Roman"/>
                <w:sz w:val="20"/>
                <w:szCs w:val="20"/>
              </w:rPr>
              <w:t>001</w:t>
            </w:r>
          </w:p>
        </w:tc>
        <w:tc>
          <w:tcPr>
            <w:tcW w:w="460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5" w:right="0" w:firstLine="0"/>
            </w:pPr>
            <w:r>
              <w:rPr>
                <w:rFonts w:ascii="宋体" w:hAnsi="宋体" w:eastAsia="宋体" w:cs="宋体"/>
                <w:spacing w:val="-7"/>
                <w:sz w:val="20"/>
                <w:szCs w:val="20"/>
              </w:rPr>
              <w:t>援外项目实施</w:t>
            </w:r>
            <w:r>
              <w:rPr>
                <w:rFonts w:ascii="宋体" w:hAnsi="宋体" w:eastAsia="宋体" w:cs="宋体"/>
                <w:spacing w:val="-6"/>
                <w:sz w:val="20"/>
                <w:szCs w:val="20"/>
              </w:rPr>
              <w:t>企业资格认定</w:t>
            </w:r>
          </w:p>
        </w:tc>
        <w:tc>
          <w:tcPr>
            <w:tcW w:w="2010" w:type="dxa"/>
            <w:tcBorders>
              <w:top w:val="single" w:color="000000" w:sz="8" w:space="0"/>
              <w:left w:val="single" w:color="000000" w:sz="8" w:space="0"/>
              <w:bottom w:val="single" w:color="000000" w:sz="8" w:space="0"/>
              <w:right w:val="single" w:color="000000" w:sz="8" w:space="0"/>
            </w:tcBorders>
          </w:tcPr>
          <w:p>
            <w:pPr>
              <w:spacing w:before="0" w:after="0" w:line="160" w:lineRule="exact"/>
              <w:ind w:left="0" w:right="0"/>
            </w:pPr>
          </w:p>
          <w:p>
            <w:pPr>
              <w:spacing w:before="0" w:after="0" w:line="212" w:lineRule="auto"/>
              <w:ind w:left="40" w:right="0" w:firstLine="0"/>
            </w:pPr>
            <w:r>
              <w:rPr>
                <w:rFonts w:ascii="宋体" w:hAnsi="宋体" w:eastAsia="宋体" w:cs="宋体"/>
                <w:spacing w:val="-11"/>
                <w:sz w:val="20"/>
                <w:szCs w:val="20"/>
              </w:rPr>
              <w:t>商务部</w:t>
            </w:r>
          </w:p>
          <w:p>
            <w:pPr>
              <w:spacing w:before="0" w:after="0" w:line="232" w:lineRule="auto"/>
              <w:ind w:left="40" w:right="0" w:firstLine="0"/>
            </w:pPr>
            <w:r>
              <w:rPr>
                <w:rFonts w:ascii="宋体" w:hAnsi="宋体" w:eastAsia="宋体" w:cs="宋体"/>
                <w:spacing w:val="-8"/>
                <w:sz w:val="20"/>
                <w:szCs w:val="20"/>
              </w:rPr>
              <w:t>国际发展</w:t>
            </w:r>
            <w:r>
              <w:rPr>
                <w:rFonts w:ascii="宋体" w:hAnsi="宋体" w:eastAsia="宋体" w:cs="宋体"/>
                <w:spacing w:val="-7"/>
                <w:sz w:val="20"/>
                <w:szCs w:val="20"/>
              </w:rPr>
              <w:t>合作署</w:t>
            </w:r>
          </w:p>
        </w:tc>
        <w:tc>
          <w:tcPr>
            <w:tcW w:w="2145"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600" w:hRule="exact"/>
        </w:trPr>
        <w:tc>
          <w:tcPr>
            <w:tcW w:w="1095" w:type="dxa"/>
            <w:tcBorders>
              <w:top w:val="single" w:color="000000" w:sz="8" w:space="0"/>
              <w:left w:val="single" w:color="000000" w:sz="8" w:space="0"/>
              <w:bottom w:val="single" w:color="000000" w:sz="8" w:space="0"/>
              <w:right w:val="single" w:color="000000" w:sz="8" w:space="0"/>
            </w:tcBorders>
          </w:tcPr>
          <w:p/>
        </w:tc>
        <w:tc>
          <w:tcPr>
            <w:tcW w:w="13170" w:type="dxa"/>
            <w:gridSpan w:val="5"/>
            <w:tcBorders>
              <w:top w:val="single" w:color="000000" w:sz="8" w:space="0"/>
              <w:left w:val="single" w:color="000000" w:sz="8" w:space="0"/>
              <w:bottom w:val="single" w:color="000000" w:sz="8" w:space="0"/>
              <w:right w:val="single" w:color="000000" w:sz="8" w:space="0"/>
            </w:tcBorders>
          </w:tcPr>
          <w:p>
            <w:pPr>
              <w:tabs>
                <w:tab w:val="left" w:pos="760"/>
              </w:tabs>
              <w:spacing w:before="128" w:after="0" w:line="239" w:lineRule="auto"/>
              <w:ind w:left="-725" w:right="0" w:firstLine="0"/>
            </w:pPr>
            <w:r>
              <w:rPr>
                <w:rFonts w:ascii="Times New Roman" w:hAnsi="Times New Roman" w:eastAsia="Times New Roman" w:cs="Times New Roman"/>
                <w:position w:val="3"/>
                <w:sz w:val="24"/>
                <w:szCs w:val="24"/>
              </w:rPr>
              <w:t>117</w:t>
            </w:r>
            <w:r>
              <w:tab/>
            </w:r>
            <w:r>
              <w:rPr>
                <w:rFonts w:ascii="宋体" w:hAnsi="宋体" w:eastAsia="宋体" w:cs="宋体"/>
                <w:spacing w:val="-1"/>
                <w:sz w:val="24"/>
                <w:szCs w:val="24"/>
              </w:rPr>
              <w:t>法律、法规、国务院决定、省级人民政府规章（可设定临时措施）规定的其他需许可后投资经营的行业、领域、业务等</w:t>
            </w:r>
          </w:p>
        </w:tc>
      </w:tr>
      <w:tr>
        <w:tblPrEx>
          <w:tblCellMar>
            <w:top w:w="0" w:type="dxa"/>
            <w:left w:w="0" w:type="dxa"/>
            <w:bottom w:w="0" w:type="dxa"/>
            <w:right w:w="0" w:type="dxa"/>
          </w:tblCellMar>
        </w:tblPrEx>
        <w:trPr>
          <w:trHeight w:val="600" w:hRule="exact"/>
        </w:trPr>
        <w:tc>
          <w:tcPr>
            <w:tcW w:w="14265" w:type="dxa"/>
            <w:gridSpan w:val="6"/>
            <w:tcBorders>
              <w:top w:val="single" w:color="000000" w:sz="8" w:space="0"/>
              <w:left w:val="single" w:color="000000" w:sz="8" w:space="0"/>
              <w:bottom w:val="single" w:color="000000" w:sz="8" w:space="0"/>
              <w:right w:val="single" w:color="000000" w:sz="8" w:space="0"/>
            </w:tcBorders>
          </w:tcPr>
          <w:p>
            <w:pPr>
              <w:spacing w:before="148" w:after="0" w:line="240" w:lineRule="auto"/>
              <w:ind w:left="30" w:right="0" w:firstLine="0"/>
            </w:pPr>
            <w:r>
              <w:rPr>
                <w:rFonts w:ascii="宋体" w:hAnsi="宋体" w:eastAsia="宋体" w:cs="宋体"/>
                <w:spacing w:val="-1"/>
                <w:sz w:val="24"/>
                <w:szCs w:val="24"/>
              </w:rPr>
              <w:t>注：标★的为设立依据效力层级不足允许暂时保留的</w:t>
            </w:r>
            <w:r>
              <w:rPr>
                <w:rFonts w:ascii="宋体" w:hAnsi="宋体" w:eastAsia="宋体" w:cs="宋体"/>
                <w:sz w:val="24"/>
                <w:szCs w:val="24"/>
              </w:rPr>
              <w:t>禁止或许可措施</w:t>
            </w:r>
          </w:p>
        </w:tc>
      </w:tr>
    </w:tbl>
    <w:p>
      <w:pPr>
        <w:sectPr>
          <w:pgSz w:w="16837" w:h="11905"/>
          <w:pgMar w:top="933" w:right="1167" w:bottom="1024" w:left="1099" w:header="0" w:footer="1024" w:gutter="0"/>
          <w:cols w:space="720" w:num="1"/>
        </w:sectPr>
      </w:pPr>
    </w:p>
    <w:p>
      <w:pPr>
        <w:spacing w:before="0" w:after="0" w:line="200" w:lineRule="exact"/>
        <w:ind w:left="0" w:right="0"/>
      </w:pPr>
    </w:p>
    <w:p>
      <w:pPr>
        <w:spacing w:before="0" w:after="0" w:line="200" w:lineRule="exact"/>
        <w:ind w:left="0" w:right="0"/>
      </w:pPr>
    </w:p>
    <w:p>
      <w:pPr>
        <w:spacing w:before="0" w:after="0" w:line="269" w:lineRule="exact"/>
        <w:ind w:left="0" w:right="0"/>
      </w:pPr>
    </w:p>
    <w:p>
      <w:pPr>
        <w:pStyle w:val="2"/>
        <w:spacing w:before="0" w:after="0" w:line="361" w:lineRule="auto"/>
        <w:ind w:left="118" w:right="4464" w:firstLine="0"/>
      </w:pPr>
      <w:r>
        <w:rPr>
          <w:rFonts w:ascii="宋体" w:hAnsi="宋体" w:eastAsia="宋体" w:cs="宋体"/>
          <w:spacing w:val="-1"/>
          <w:sz w:val="30"/>
          <w:szCs w:val="30"/>
        </w:rPr>
        <w:t>市场准入负面清单（</w:t>
      </w:r>
      <w:r>
        <w:rPr>
          <w:rFonts w:ascii="Times New Roman" w:hAnsi="Times New Roman" w:eastAsia="Times New Roman" w:cs="Times New Roman"/>
          <w:sz w:val="30"/>
          <w:szCs w:val="30"/>
        </w:rPr>
        <w:t>2022</w:t>
      </w:r>
      <w:r>
        <w:rPr>
          <w:rFonts w:ascii="Times New Roman" w:hAnsi="Times New Roman" w:eastAsia="Times New Roman" w:cs="Times New Roman"/>
          <w:spacing w:val="3"/>
          <w:sz w:val="30"/>
          <w:szCs w:val="30"/>
        </w:rPr>
        <w:t xml:space="preserve"> </w:t>
      </w:r>
      <w:r>
        <w:rPr>
          <w:rFonts w:ascii="宋体" w:hAnsi="宋体" w:eastAsia="宋体" w:cs="宋体"/>
          <w:spacing w:val="-1"/>
          <w:sz w:val="30"/>
          <w:szCs w:val="30"/>
        </w:rPr>
        <w:t>年版）附件</w:t>
      </w:r>
    </w:p>
    <w:p>
      <w:pPr>
        <w:spacing w:before="0" w:after="0" w:line="200" w:lineRule="exact"/>
        <w:ind w:left="0" w:right="0"/>
      </w:pPr>
    </w:p>
    <w:p>
      <w:pPr>
        <w:spacing w:before="0" w:after="0" w:line="298" w:lineRule="exact"/>
        <w:ind w:left="0" w:right="0"/>
      </w:pPr>
    </w:p>
    <w:p>
      <w:pPr>
        <w:pStyle w:val="2"/>
        <w:spacing w:before="0" w:after="0" w:line="240" w:lineRule="auto"/>
        <w:ind w:left="1855" w:right="0" w:firstLine="0"/>
      </w:pPr>
      <w:r>
        <w:rPr>
          <w:rFonts w:ascii="宋体" w:hAnsi="宋体" w:eastAsia="宋体" w:cs="宋体"/>
          <w:spacing w:val="-1"/>
          <w:sz w:val="40"/>
          <w:szCs w:val="40"/>
        </w:rPr>
        <w:t>与市</w:t>
      </w:r>
      <w:r>
        <w:rPr>
          <w:rFonts w:ascii="宋体" w:hAnsi="宋体" w:eastAsia="宋体" w:cs="宋体"/>
          <w:sz w:val="40"/>
          <w:szCs w:val="40"/>
        </w:rPr>
        <w:t>场准入相关的禁止性规定</w:t>
      </w:r>
    </w:p>
    <w:p>
      <w:pPr>
        <w:spacing w:before="0" w:after="0" w:line="200" w:lineRule="exact"/>
        <w:ind w:left="0" w:right="0"/>
      </w:pPr>
    </w:p>
    <w:p>
      <w:pPr>
        <w:spacing w:before="0" w:after="0" w:line="200" w:lineRule="exact"/>
        <w:ind w:left="0" w:right="0"/>
      </w:pPr>
    </w:p>
    <w:p>
      <w:pPr>
        <w:spacing w:before="0" w:after="0" w:line="327" w:lineRule="exact"/>
        <w:ind w:left="0" w:right="0"/>
      </w:pPr>
    </w:p>
    <w:p>
      <w:pPr>
        <w:pStyle w:val="2"/>
        <w:tabs>
          <w:tab w:val="left" w:pos="4776"/>
        </w:tabs>
        <w:spacing w:before="0" w:after="0" w:line="240" w:lineRule="auto"/>
        <w:ind w:left="3816" w:right="0" w:firstLine="0"/>
      </w:pPr>
      <w:r>
        <w:rPr>
          <w:rFonts w:ascii="宋体" w:hAnsi="宋体" w:eastAsia="宋体" w:cs="宋体"/>
          <w:spacing w:val="-1"/>
          <w:sz w:val="32"/>
          <w:szCs w:val="32"/>
        </w:rPr>
        <w:t>说</w:t>
      </w:r>
      <w:r>
        <w:tab/>
      </w:r>
      <w:r>
        <w:rPr>
          <w:rFonts w:ascii="宋体" w:hAnsi="宋体" w:eastAsia="宋体" w:cs="宋体"/>
          <w:spacing w:val="-3"/>
          <w:sz w:val="32"/>
          <w:szCs w:val="32"/>
        </w:rPr>
        <w:t>明</w:t>
      </w:r>
    </w:p>
    <w:p>
      <w:pPr>
        <w:spacing w:before="0" w:after="0" w:line="200" w:lineRule="exact"/>
        <w:ind w:left="0" w:right="0"/>
      </w:pPr>
    </w:p>
    <w:p>
      <w:pPr>
        <w:spacing w:before="0" w:after="0" w:line="200" w:lineRule="exact"/>
        <w:ind w:left="0" w:right="0"/>
      </w:pPr>
    </w:p>
    <w:p>
      <w:pPr>
        <w:spacing w:before="0" w:after="0" w:line="379" w:lineRule="exact"/>
        <w:ind w:left="0" w:right="0"/>
      </w:pPr>
    </w:p>
    <w:p>
      <w:pPr>
        <w:pStyle w:val="2"/>
        <w:spacing w:before="0" w:after="0" w:line="353" w:lineRule="auto"/>
        <w:ind w:left="118" w:right="68" w:firstLine="600"/>
      </w:pPr>
      <w:r>
        <w:rPr>
          <w:rFonts w:ascii="宋体" w:hAnsi="宋体" w:eastAsia="宋体" w:cs="宋体"/>
          <w:spacing w:val="10"/>
          <w:sz w:val="30"/>
          <w:szCs w:val="30"/>
        </w:rPr>
        <w:t>本附件所列禁止措施是现有法律、</w:t>
      </w:r>
      <w:r>
        <w:rPr>
          <w:rFonts w:ascii="宋体" w:hAnsi="宋体" w:eastAsia="宋体" w:cs="宋体"/>
          <w:spacing w:val="11"/>
          <w:sz w:val="30"/>
          <w:szCs w:val="30"/>
        </w:rPr>
        <w:t>法规、国</w:t>
      </w:r>
      <w:r>
        <w:rPr>
          <w:rFonts w:ascii="宋体" w:hAnsi="宋体" w:eastAsia="宋体" w:cs="宋体"/>
          <w:spacing w:val="10"/>
          <w:sz w:val="30"/>
          <w:szCs w:val="30"/>
        </w:rPr>
        <w:t>务院决定等明确</w:t>
      </w:r>
      <w:r>
        <w:rPr>
          <w:rFonts w:ascii="宋体" w:hAnsi="宋体" w:eastAsia="宋体" w:cs="宋体"/>
          <w:spacing w:val="9"/>
          <w:sz w:val="30"/>
          <w:szCs w:val="30"/>
        </w:rPr>
        <w:t>设立、</w:t>
      </w:r>
      <w:r>
        <w:rPr>
          <w:rFonts w:ascii="宋体" w:hAnsi="宋体" w:eastAsia="宋体" w:cs="宋体"/>
          <w:spacing w:val="10"/>
          <w:sz w:val="30"/>
          <w:szCs w:val="30"/>
        </w:rPr>
        <w:t>且与市场主体投资经营活动</w:t>
      </w:r>
      <w:r>
        <w:rPr>
          <w:rFonts w:ascii="宋体" w:hAnsi="宋体" w:eastAsia="宋体" w:cs="宋体"/>
          <w:spacing w:val="9"/>
          <w:sz w:val="30"/>
          <w:szCs w:val="30"/>
        </w:rPr>
        <w:t>密切相关的禁止性规定，在此汇总列出，以便市场主体参考。法律、</w:t>
      </w:r>
      <w:r>
        <w:rPr>
          <w:rFonts w:ascii="宋体" w:hAnsi="宋体" w:eastAsia="宋体" w:cs="宋体"/>
          <w:spacing w:val="11"/>
          <w:sz w:val="30"/>
          <w:szCs w:val="30"/>
        </w:rPr>
        <w:t>法</w:t>
      </w:r>
      <w:r>
        <w:rPr>
          <w:rFonts w:ascii="宋体" w:hAnsi="宋体" w:eastAsia="宋体" w:cs="宋体"/>
          <w:spacing w:val="10"/>
          <w:sz w:val="30"/>
          <w:szCs w:val="30"/>
        </w:rPr>
        <w:t>规、国务院决定设立的</w:t>
      </w:r>
      <w:r>
        <w:rPr>
          <w:rFonts w:ascii="宋体" w:hAnsi="宋体" w:eastAsia="宋体" w:cs="宋体"/>
          <w:spacing w:val="-1"/>
          <w:sz w:val="30"/>
          <w:szCs w:val="30"/>
        </w:rPr>
        <w:t>其他</w:t>
      </w:r>
      <w:r>
        <w:rPr>
          <w:rFonts w:ascii="宋体" w:hAnsi="宋体" w:eastAsia="宋体" w:cs="宋体"/>
          <w:sz w:val="30"/>
          <w:szCs w:val="30"/>
        </w:rPr>
        <w:t>禁止性措施，从其规定。</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pStyle w:val="2"/>
        <w:spacing w:before="0" w:after="0" w:line="240" w:lineRule="auto"/>
        <w:ind w:left="4310" w:right="0" w:firstLine="0"/>
      </w:pPr>
      <w:r>
        <w:rPr>
          <w:rFonts w:ascii="Times New Roman" w:hAnsi="Times New Roman" w:eastAsia="Times New Roman" w:cs="Times New Roman"/>
          <w:spacing w:val="1"/>
          <w:sz w:val="28"/>
          <w:szCs w:val="28"/>
        </w:rPr>
        <w:t>57</w:t>
      </w:r>
    </w:p>
    <w:p>
      <w:pPr>
        <w:sectPr>
          <w:footerReference r:id="rId6" w:type="default"/>
          <w:pgSz w:w="11906" w:h="16838"/>
          <w:pgMar w:top="1440" w:right="1549" w:bottom="1414" w:left="1497" w:header="0" w:footer="0" w:gutter="0"/>
          <w:cols w:space="720" w:num="1"/>
        </w:sectPr>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6" w:lineRule="exact"/>
        <w:ind w:left="0" w:right="0"/>
      </w:pPr>
    </w:p>
    <w:p>
      <w:pPr>
        <w:pStyle w:val="2"/>
        <w:spacing w:before="0" w:after="0" w:line="240" w:lineRule="auto"/>
        <w:ind w:left="4668" w:right="0" w:firstLine="0"/>
      </w:pPr>
      <w:r>
        <w:rPr>
          <w:rFonts w:ascii="宋体" w:hAnsi="宋体" w:eastAsia="宋体" w:cs="宋体"/>
          <w:spacing w:val="5"/>
          <w:sz w:val="40"/>
          <w:szCs w:val="40"/>
        </w:rPr>
        <w:t>与市场准入相</w:t>
      </w:r>
      <w:r>
        <w:rPr>
          <w:rFonts w:ascii="宋体" w:hAnsi="宋体" w:eastAsia="宋体" w:cs="宋体"/>
          <w:spacing w:val="4"/>
          <w:sz w:val="40"/>
          <w:szCs w:val="40"/>
        </w:rPr>
        <w:t>关的禁止性规定</w:t>
      </w:r>
    </w:p>
    <w:p>
      <w:pPr>
        <w:spacing w:before="0" w:after="0" w:line="175"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156"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156"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156"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156"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32" w:lineRule="exact"/>
              <w:ind w:left="0" w:right="0"/>
            </w:pPr>
          </w:p>
          <w:p>
            <w:pPr>
              <w:spacing w:before="0" w:after="0" w:line="240" w:lineRule="auto"/>
              <w:ind w:left="30" w:right="0" w:firstLine="0"/>
            </w:pPr>
            <w:r>
              <w:rPr>
                <w:rFonts w:ascii="宋体" w:hAnsi="宋体" w:eastAsia="宋体" w:cs="宋体"/>
                <w:spacing w:val="-3"/>
                <w:sz w:val="24"/>
                <w:szCs w:val="24"/>
              </w:rPr>
              <w:t>（</w:t>
            </w:r>
            <w:r>
              <w:rPr>
                <w:rFonts w:ascii="宋体" w:hAnsi="宋体" w:eastAsia="宋体" w:cs="宋体"/>
                <w:spacing w:val="-2"/>
                <w:sz w:val="24"/>
                <w:szCs w:val="24"/>
              </w:rPr>
              <w:t>一）农、林、牧、渔业</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tabs>
                <w:tab w:val="left" w:pos="520"/>
              </w:tabs>
              <w:spacing w:before="0" w:after="0" w:line="204" w:lineRule="auto"/>
              <w:ind w:left="40" w:right="101" w:hanging="480"/>
            </w:pPr>
            <w:r>
              <w:rPr>
                <w:rFonts w:ascii="Times New Roman" w:hAnsi="Times New Roman" w:eastAsia="Times New Roman" w:cs="Times New Roman"/>
                <w:spacing w:val="-1"/>
                <w:position w:val="-11"/>
                <w:sz w:val="20"/>
                <w:szCs w:val="20"/>
              </w:rPr>
              <w:t>1</w:t>
            </w:r>
            <w:r>
              <w:tab/>
            </w:r>
            <w:r>
              <w:rPr>
                <w:rFonts w:ascii="宋体" w:hAnsi="宋体" w:eastAsia="宋体" w:cs="宋体"/>
                <w:spacing w:val="-6"/>
                <w:sz w:val="20"/>
                <w:szCs w:val="20"/>
              </w:rPr>
              <w:t>土地经营权流转不得改变土地所有权的性质和土地的农业用途，不得破坏农业综合</w:t>
            </w:r>
            <w:r>
              <w:rPr>
                <w:rFonts w:ascii="宋体" w:hAnsi="宋体" w:eastAsia="宋体" w:cs="宋体"/>
                <w:spacing w:val="-7"/>
                <w:sz w:val="20"/>
                <w:szCs w:val="20"/>
              </w:rPr>
              <w:t>生产能力和农业生</w:t>
            </w:r>
            <w:r>
              <w:rPr>
                <w:rFonts w:ascii="宋体" w:hAnsi="宋体" w:eastAsia="宋体" w:cs="宋体"/>
                <w:spacing w:val="-6"/>
                <w:sz w:val="20"/>
                <w:szCs w:val="20"/>
              </w:rPr>
              <w:t>态环境</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国农村土地承包法》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r>
      <w:tr>
        <w:tblPrEx>
          <w:tblCellMar>
            <w:top w:w="0" w:type="dxa"/>
            <w:left w:w="0" w:type="dxa"/>
            <w:bottom w:w="0" w:type="dxa"/>
            <w:right w:w="0" w:type="dxa"/>
          </w:tblCellMar>
        </w:tblPrEx>
        <w:trPr>
          <w:trHeight w:val="220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tabs>
                <w:tab w:val="left" w:pos="520"/>
              </w:tabs>
              <w:spacing w:before="0" w:after="0" w:line="204" w:lineRule="auto"/>
              <w:ind w:left="40" w:right="111" w:hanging="480"/>
            </w:pPr>
            <w:r>
              <w:rPr>
                <w:rFonts w:ascii="Times New Roman" w:hAnsi="Times New Roman" w:eastAsia="Times New Roman" w:cs="Times New Roman"/>
                <w:spacing w:val="-1"/>
                <w:position w:val="-11"/>
                <w:sz w:val="20"/>
                <w:szCs w:val="20"/>
              </w:rPr>
              <w:t>2</w:t>
            </w:r>
            <w:r>
              <w:tab/>
            </w:r>
            <w:r>
              <w:rPr>
                <w:rFonts w:ascii="宋体" w:hAnsi="宋体" w:eastAsia="宋体" w:cs="宋体"/>
                <w:spacing w:val="-7"/>
                <w:sz w:val="20"/>
                <w:szCs w:val="20"/>
              </w:rPr>
              <w:t>严禁占用永久基本农田挖塘造湖、植树造林、建绿色通道、堆放固体废弃物及其他</w:t>
            </w:r>
            <w:r>
              <w:rPr>
                <w:rFonts w:ascii="宋体" w:hAnsi="宋体" w:eastAsia="宋体" w:cs="宋体"/>
                <w:spacing w:val="-6"/>
                <w:sz w:val="20"/>
                <w:szCs w:val="20"/>
              </w:rPr>
              <w:t>毁坏永久基本农田种植条件和破坏永久基</w:t>
            </w:r>
            <w:r>
              <w:rPr>
                <w:rFonts w:ascii="宋体" w:hAnsi="宋体" w:eastAsia="宋体" w:cs="宋体"/>
                <w:spacing w:val="-5"/>
                <w:sz w:val="20"/>
                <w:szCs w:val="20"/>
              </w:rPr>
              <w:t>本农田的行为</w:t>
            </w:r>
          </w:p>
        </w:tc>
        <w:tc>
          <w:tcPr>
            <w:tcW w:w="4335" w:type="dxa"/>
            <w:tcBorders>
              <w:top w:val="single" w:color="000000" w:sz="8" w:space="0"/>
              <w:left w:val="single" w:color="000000" w:sz="8" w:space="0"/>
              <w:bottom w:val="single" w:color="000000" w:sz="8" w:space="0"/>
              <w:right w:val="single" w:color="000000" w:sz="8" w:space="0"/>
            </w:tcBorders>
          </w:tcPr>
          <w:p>
            <w:pPr>
              <w:spacing w:before="141" w:after="0" w:line="229"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共和国土地管理法》</w:t>
            </w:r>
          </w:p>
          <w:p>
            <w:pPr>
              <w:spacing w:before="0" w:after="0" w:line="222" w:lineRule="auto"/>
              <w:ind w:left="35" w:right="0" w:firstLine="0"/>
            </w:pPr>
            <w:r>
              <w:rPr>
                <w:rFonts w:ascii="宋体" w:hAnsi="宋体" w:eastAsia="宋体" w:cs="宋体"/>
                <w:spacing w:val="-7"/>
                <w:sz w:val="20"/>
                <w:szCs w:val="20"/>
              </w:rPr>
              <w:t>《</w:t>
            </w:r>
            <w:r>
              <w:rPr>
                <w:rFonts w:ascii="宋体" w:hAnsi="宋体" w:eastAsia="宋体" w:cs="宋体"/>
                <w:spacing w:val="-6"/>
                <w:sz w:val="20"/>
                <w:szCs w:val="20"/>
              </w:rPr>
              <w:t>中华人民共和国基本农田保护条例》</w:t>
            </w:r>
          </w:p>
          <w:p>
            <w:pPr>
              <w:spacing w:before="0" w:after="0" w:line="221" w:lineRule="auto"/>
              <w:ind w:left="35" w:right="96" w:firstLine="0"/>
            </w:pPr>
            <w:r>
              <w:rPr>
                <w:rFonts w:ascii="宋体" w:hAnsi="宋体" w:eastAsia="宋体" w:cs="宋体"/>
                <w:spacing w:val="-7"/>
                <w:sz w:val="20"/>
                <w:szCs w:val="20"/>
              </w:rPr>
              <w:t>《中共中央</w:t>
            </w:r>
            <w:r>
              <w:rPr>
                <w:rFonts w:ascii="宋体" w:hAnsi="宋体" w:eastAsia="宋体" w:cs="宋体"/>
                <w:sz w:val="20"/>
                <w:szCs w:val="20"/>
              </w:rPr>
              <w:t xml:space="preserve"> </w:t>
            </w:r>
            <w:r>
              <w:rPr>
                <w:rFonts w:ascii="宋体" w:hAnsi="宋体" w:eastAsia="宋体" w:cs="宋体"/>
                <w:spacing w:val="-7"/>
                <w:sz w:val="20"/>
                <w:szCs w:val="20"/>
              </w:rPr>
              <w:t>国务院关于加强耕地保护和改进占补</w:t>
            </w:r>
            <w:r>
              <w:rPr>
                <w:rFonts w:ascii="宋体" w:hAnsi="宋体" w:eastAsia="宋体" w:cs="宋体"/>
                <w:spacing w:val="-11"/>
                <w:sz w:val="20"/>
                <w:szCs w:val="20"/>
              </w:rPr>
              <w:t>平衡的</w:t>
            </w:r>
            <w:r>
              <w:rPr>
                <w:rFonts w:ascii="宋体" w:hAnsi="宋体" w:eastAsia="宋体" w:cs="宋体"/>
                <w:spacing w:val="-10"/>
                <w:sz w:val="20"/>
                <w:szCs w:val="20"/>
              </w:rPr>
              <w:t>意见》</w:t>
            </w:r>
          </w:p>
          <w:p>
            <w:pPr>
              <w:spacing w:before="0" w:after="0" w:line="212" w:lineRule="auto"/>
              <w:ind w:left="35" w:right="196" w:firstLine="0"/>
            </w:pPr>
            <w:r>
              <w:rPr>
                <w:rFonts w:ascii="宋体" w:hAnsi="宋体" w:eastAsia="宋体" w:cs="宋体"/>
                <w:spacing w:val="-8"/>
                <w:sz w:val="20"/>
                <w:szCs w:val="20"/>
              </w:rPr>
              <w:t>《国土资源部关于强化</w:t>
            </w:r>
            <w:r>
              <w:rPr>
                <w:rFonts w:ascii="宋体" w:hAnsi="宋体" w:eastAsia="宋体" w:cs="宋体"/>
                <w:spacing w:val="-6"/>
                <w:sz w:val="20"/>
                <w:szCs w:val="20"/>
              </w:rPr>
              <w:t>管控落实最严格耕地保护</w:t>
            </w:r>
            <w:r>
              <w:rPr>
                <w:rFonts w:ascii="宋体" w:hAnsi="宋体" w:eastAsia="宋体" w:cs="宋体"/>
                <w:spacing w:val="-4"/>
                <w:sz w:val="20"/>
                <w:szCs w:val="20"/>
              </w:rPr>
              <w:t>制度的通知》（国土资发〔</w:t>
            </w:r>
            <w:r>
              <w:rPr>
                <w:rFonts w:ascii="Times New Roman" w:hAnsi="Times New Roman" w:eastAsia="Times New Roman" w:cs="Times New Roman"/>
                <w:spacing w:val="-3"/>
                <w:sz w:val="20"/>
                <w:szCs w:val="20"/>
              </w:rPr>
              <w:t>2014</w:t>
            </w:r>
            <w:r>
              <w:rPr>
                <w:rFonts w:ascii="宋体" w:hAnsi="宋体" w:eastAsia="宋体" w:cs="宋体"/>
                <w:spacing w:val="-5"/>
                <w:sz w:val="20"/>
                <w:szCs w:val="20"/>
              </w:rPr>
              <w:t>〕</w:t>
            </w:r>
            <w:r>
              <w:rPr>
                <w:rFonts w:ascii="Times New Roman" w:hAnsi="Times New Roman" w:eastAsia="Times New Roman" w:cs="Times New Roman"/>
                <w:spacing w:val="-2"/>
                <w:sz w:val="20"/>
                <w:szCs w:val="20"/>
              </w:rPr>
              <w:t>18</w:t>
            </w:r>
            <w:r>
              <w:rPr>
                <w:rFonts w:ascii="Times New Roman" w:hAnsi="Times New Roman" w:eastAsia="Times New Roman" w:cs="Times New Roman"/>
                <w:spacing w:val="-34"/>
                <w:sz w:val="20"/>
                <w:szCs w:val="20"/>
              </w:rPr>
              <w:t xml:space="preserve"> </w:t>
            </w:r>
            <w:r>
              <w:rPr>
                <w:rFonts w:ascii="宋体" w:hAnsi="宋体" w:eastAsia="宋体" w:cs="宋体"/>
                <w:spacing w:val="-5"/>
                <w:sz w:val="20"/>
                <w:szCs w:val="20"/>
              </w:rPr>
              <w:t>号）</w:t>
            </w:r>
          </w:p>
          <w:p>
            <w:pPr>
              <w:spacing w:before="0" w:after="0" w:line="220" w:lineRule="auto"/>
              <w:ind w:left="35" w:right="196" w:firstLine="0"/>
            </w:pPr>
            <w:r>
              <w:rPr>
                <w:rFonts w:ascii="宋体" w:hAnsi="宋体" w:eastAsia="宋体" w:cs="宋体"/>
                <w:spacing w:val="-8"/>
                <w:sz w:val="20"/>
                <w:szCs w:val="20"/>
              </w:rPr>
              <w:t>《国土资源部关于全面</w:t>
            </w:r>
            <w:r>
              <w:rPr>
                <w:rFonts w:ascii="宋体" w:hAnsi="宋体" w:eastAsia="宋体" w:cs="宋体"/>
                <w:spacing w:val="-6"/>
                <w:sz w:val="20"/>
                <w:szCs w:val="20"/>
              </w:rPr>
              <w:t>实行永久基本农田特殊保</w:t>
            </w:r>
            <w:r>
              <w:rPr>
                <w:rFonts w:ascii="宋体" w:hAnsi="宋体" w:eastAsia="宋体" w:cs="宋体"/>
                <w:spacing w:val="-4"/>
                <w:sz w:val="20"/>
                <w:szCs w:val="20"/>
              </w:rPr>
              <w:t>护的通知》（国土资规〔</w:t>
            </w:r>
            <w:r>
              <w:rPr>
                <w:rFonts w:ascii="Times New Roman" w:hAnsi="Times New Roman" w:eastAsia="Times New Roman" w:cs="Times New Roman"/>
                <w:spacing w:val="-1"/>
                <w:sz w:val="20"/>
                <w:szCs w:val="20"/>
              </w:rPr>
              <w:t>2018</w:t>
            </w:r>
            <w:r>
              <w:rPr>
                <w:rFonts w:ascii="宋体" w:hAnsi="宋体" w:eastAsia="宋体" w:cs="宋体"/>
                <w:spacing w:val="-5"/>
                <w:sz w:val="20"/>
                <w:szCs w:val="20"/>
              </w:rPr>
              <w:t>〕</w:t>
            </w:r>
            <w:r>
              <w:rPr>
                <w:rFonts w:ascii="Times New Roman" w:hAnsi="Times New Roman" w:eastAsia="Times New Roman" w:cs="Times New Roman"/>
                <w:spacing w:val="-2"/>
                <w:sz w:val="20"/>
                <w:szCs w:val="20"/>
              </w:rPr>
              <w:t>1</w:t>
            </w:r>
            <w:r>
              <w:rPr>
                <w:rFonts w:ascii="宋体" w:hAnsi="宋体" w:eastAsia="宋体" w:cs="宋体"/>
                <w:spacing w:val="-4"/>
                <w:sz w:val="20"/>
                <w:szCs w:val="20"/>
              </w:rPr>
              <w:t>号）</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0" w:lineRule="exact"/>
              <w:ind w:left="0" w:right="0"/>
            </w:pPr>
          </w:p>
          <w:p>
            <w:pPr>
              <w:spacing w:before="0" w:after="0" w:line="212"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3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310" w:right="0" w:firstLine="0"/>
            </w:pPr>
            <w:r>
              <w:rPr>
                <w:rFonts w:ascii="Times New Roman" w:hAnsi="Times New Roman" w:eastAsia="Times New Roman" w:cs="Times New Roman"/>
                <w:spacing w:val="-23"/>
                <w:sz w:val="20"/>
                <w:szCs w:val="20"/>
              </w:rPr>
              <w:t>3</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6"/>
                <w:sz w:val="20"/>
                <w:szCs w:val="20"/>
              </w:rPr>
              <w:t>禁止占用耕地建窑、建坟或者擅自在耕地上建房、挖</w:t>
            </w:r>
            <w:r>
              <w:rPr>
                <w:rFonts w:ascii="宋体" w:hAnsi="宋体" w:eastAsia="宋体" w:cs="宋体"/>
                <w:spacing w:val="-5"/>
                <w:sz w:val="20"/>
                <w:szCs w:val="20"/>
              </w:rPr>
              <w:t>沙、采石、采矿、取土等</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共和国土地管理法》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35" w:lineRule="exact"/>
              <w:ind w:left="0" w:right="0"/>
            </w:pPr>
          </w:p>
          <w:p>
            <w:pPr>
              <w:spacing w:before="0" w:after="0" w:line="212"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3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r>
      <w:tr>
        <w:tblPrEx>
          <w:tblCellMar>
            <w:top w:w="0" w:type="dxa"/>
            <w:left w:w="0" w:type="dxa"/>
            <w:bottom w:w="0" w:type="dxa"/>
            <w:right w:w="0" w:type="dxa"/>
          </w:tblCellMar>
        </w:tblPrEx>
        <w:trPr>
          <w:trHeight w:val="73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41" w:lineRule="exact"/>
              <w:ind w:left="0" w:right="0"/>
            </w:pPr>
          </w:p>
          <w:p>
            <w:pPr>
              <w:spacing w:before="0" w:after="0" w:line="240" w:lineRule="auto"/>
              <w:ind w:left="310" w:right="0" w:firstLine="0"/>
            </w:pPr>
            <w:r>
              <w:rPr>
                <w:rFonts w:ascii="Times New Roman" w:hAnsi="Times New Roman" w:eastAsia="Times New Roman" w:cs="Times New Roman"/>
                <w:spacing w:val="-23"/>
                <w:sz w:val="20"/>
                <w:szCs w:val="20"/>
              </w:rPr>
              <w:t>4</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36" w:lineRule="exact"/>
              <w:ind w:left="0" w:right="0"/>
            </w:pPr>
          </w:p>
          <w:p>
            <w:pPr>
              <w:spacing w:before="0" w:after="0" w:line="240" w:lineRule="auto"/>
              <w:ind w:left="40" w:right="0" w:firstLine="0"/>
            </w:pPr>
            <w:r>
              <w:rPr>
                <w:rFonts w:ascii="宋体" w:hAnsi="宋体" w:eastAsia="宋体" w:cs="宋体"/>
                <w:spacing w:val="-7"/>
                <w:sz w:val="20"/>
                <w:szCs w:val="20"/>
              </w:rPr>
              <w:t>禁止在二十五度以上</w:t>
            </w:r>
            <w:r>
              <w:rPr>
                <w:rFonts w:ascii="宋体" w:hAnsi="宋体" w:eastAsia="宋体" w:cs="宋体"/>
                <w:spacing w:val="-5"/>
                <w:sz w:val="20"/>
                <w:szCs w:val="20"/>
              </w:rPr>
              <w:t>陡坡地开垦种植农作物</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3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共和国水土保持法》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36"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145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90" w:lineRule="exact"/>
              <w:ind w:left="0" w:right="0"/>
            </w:pPr>
          </w:p>
          <w:p>
            <w:pPr>
              <w:tabs>
                <w:tab w:val="left" w:pos="520"/>
              </w:tabs>
              <w:spacing w:before="0" w:after="0" w:line="204" w:lineRule="auto"/>
              <w:ind w:left="40" w:right="111" w:hanging="480"/>
            </w:pPr>
            <w:r>
              <w:rPr>
                <w:rFonts w:ascii="Times New Roman" w:hAnsi="Times New Roman" w:eastAsia="Times New Roman" w:cs="Times New Roman"/>
                <w:spacing w:val="-1"/>
                <w:position w:val="-11"/>
                <w:sz w:val="20"/>
                <w:szCs w:val="20"/>
              </w:rPr>
              <w:t>5</w:t>
            </w:r>
            <w:r>
              <w:tab/>
            </w:r>
            <w:r>
              <w:rPr>
                <w:rFonts w:ascii="宋体" w:hAnsi="宋体" w:eastAsia="宋体" w:cs="宋体"/>
                <w:spacing w:val="-7"/>
                <w:sz w:val="20"/>
                <w:szCs w:val="20"/>
              </w:rPr>
              <w:t>禁止开垦草原等活动；禁止在生态脆弱区的草原上采挖植物和从事破坏草原植被的</w:t>
            </w:r>
            <w:r>
              <w:rPr>
                <w:rFonts w:ascii="宋体" w:hAnsi="宋体" w:eastAsia="宋体" w:cs="宋体"/>
                <w:spacing w:val="-11"/>
                <w:sz w:val="20"/>
                <w:szCs w:val="20"/>
              </w:rPr>
              <w:t>其他</w:t>
            </w:r>
            <w:r>
              <w:rPr>
                <w:rFonts w:ascii="宋体" w:hAnsi="宋体" w:eastAsia="宋体" w:cs="宋体"/>
                <w:spacing w:val="-9"/>
                <w:sz w:val="20"/>
                <w:szCs w:val="20"/>
              </w:rPr>
              <w:t>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1" w:lineRule="exact"/>
              <w:ind w:left="0" w:right="0"/>
            </w:pPr>
          </w:p>
          <w:p>
            <w:pPr>
              <w:spacing w:before="0" w:after="0" w:line="240"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和国草原法》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1" w:lineRule="exact"/>
              <w:ind w:left="0" w:right="0"/>
            </w:pPr>
          </w:p>
          <w:p>
            <w:pPr>
              <w:spacing w:before="0" w:after="0" w:line="240" w:lineRule="auto"/>
              <w:ind w:left="40" w:right="0" w:firstLine="0"/>
            </w:pPr>
            <w:r>
              <w:rPr>
                <w:rFonts w:ascii="宋体" w:hAnsi="宋体" w:eastAsia="宋体" w:cs="宋体"/>
                <w:spacing w:val="-11"/>
                <w:sz w:val="20"/>
                <w:szCs w:val="20"/>
              </w:rPr>
              <w:t>林草局</w:t>
            </w:r>
          </w:p>
        </w:tc>
      </w:tr>
    </w:tbl>
    <w:p>
      <w:pPr>
        <w:sectPr>
          <w:footerReference r:id="rId7" w:type="default"/>
          <w:pgSz w:w="16837" w:h="11905"/>
          <w:pgMar w:top="933" w:right="1167" w:bottom="1024" w:left="1099" w:header="0" w:footer="1009" w:gutter="0"/>
          <w:pgNumType w:start="58"/>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9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21" w:lineRule="exact"/>
              <w:ind w:left="0" w:right="0"/>
            </w:pPr>
          </w:p>
          <w:p>
            <w:pPr>
              <w:spacing w:before="0" w:after="0" w:line="240" w:lineRule="auto"/>
              <w:ind w:left="310" w:right="0" w:firstLine="0"/>
            </w:pPr>
            <w:r>
              <w:rPr>
                <w:rFonts w:ascii="Times New Roman" w:hAnsi="Times New Roman" w:eastAsia="Times New Roman" w:cs="Times New Roman"/>
                <w:spacing w:val="-23"/>
                <w:sz w:val="20"/>
                <w:szCs w:val="20"/>
              </w:rPr>
              <w:t>6</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40" w:right="0" w:firstLine="0"/>
            </w:pPr>
            <w:r>
              <w:rPr>
                <w:rFonts w:ascii="宋体" w:hAnsi="宋体" w:eastAsia="宋体" w:cs="宋体"/>
                <w:spacing w:val="-8"/>
                <w:sz w:val="20"/>
                <w:szCs w:val="20"/>
              </w:rPr>
              <w:t>禁</w:t>
            </w:r>
            <w:r>
              <w:rPr>
                <w:rFonts w:ascii="宋体" w:hAnsi="宋体" w:eastAsia="宋体" w:cs="宋体"/>
                <w:spacing w:val="-7"/>
                <w:sz w:val="20"/>
                <w:szCs w:val="20"/>
              </w:rPr>
              <w:t>止围湖造田（地）和违规围垦河道</w:t>
            </w:r>
          </w:p>
        </w:tc>
        <w:tc>
          <w:tcPr>
            <w:tcW w:w="4335" w:type="dxa"/>
            <w:tcBorders>
              <w:top w:val="single" w:color="000000" w:sz="8" w:space="0"/>
              <w:left w:val="single" w:color="000000" w:sz="8" w:space="0"/>
              <w:bottom w:val="single" w:color="000000" w:sz="8" w:space="0"/>
              <w:right w:val="single" w:color="000000" w:sz="8" w:space="0"/>
            </w:tcBorders>
          </w:tcPr>
          <w:p>
            <w:pPr>
              <w:spacing w:before="76" w:after="0" w:line="229" w:lineRule="auto"/>
              <w:ind w:left="35" w:right="0" w:firstLine="0"/>
            </w:pPr>
            <w:r>
              <w:rPr>
                <w:rFonts w:ascii="宋体" w:hAnsi="宋体" w:eastAsia="宋体" w:cs="宋体"/>
                <w:spacing w:val="-8"/>
                <w:sz w:val="20"/>
                <w:szCs w:val="20"/>
              </w:rPr>
              <w:t>《中华人民共</w:t>
            </w:r>
            <w:r>
              <w:rPr>
                <w:rFonts w:ascii="宋体" w:hAnsi="宋体" w:eastAsia="宋体" w:cs="宋体"/>
                <w:spacing w:val="-7"/>
                <w:sz w:val="20"/>
                <w:szCs w:val="20"/>
              </w:rPr>
              <w:t>和国水法》</w:t>
            </w:r>
          </w:p>
          <w:p>
            <w:pPr>
              <w:spacing w:before="0" w:after="0" w:line="222"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和国防洪法》</w:t>
            </w:r>
          </w:p>
          <w:p>
            <w:pPr>
              <w:spacing w:before="0" w:after="0" w:line="232" w:lineRule="auto"/>
              <w:ind w:left="35" w:right="0" w:firstLine="0"/>
            </w:pPr>
            <w:r>
              <w:rPr>
                <w:rFonts w:ascii="宋体" w:hAnsi="宋体" w:eastAsia="宋体" w:cs="宋体"/>
                <w:spacing w:val="-7"/>
                <w:sz w:val="20"/>
                <w:szCs w:val="20"/>
              </w:rPr>
              <w:t>《中华人民共和国河道管理条</w:t>
            </w:r>
            <w:r>
              <w:rPr>
                <w:rFonts w:ascii="宋体" w:hAnsi="宋体" w:eastAsia="宋体" w:cs="宋体"/>
                <w:spacing w:val="-6"/>
                <w:sz w:val="20"/>
                <w:szCs w:val="20"/>
              </w:rPr>
              <w:t>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97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tabs>
                <w:tab w:val="left" w:pos="520"/>
              </w:tabs>
              <w:spacing w:before="0" w:after="0" w:line="204" w:lineRule="auto"/>
              <w:ind w:left="40" w:right="106" w:hanging="480"/>
            </w:pPr>
            <w:r>
              <w:rPr>
                <w:rFonts w:ascii="Times New Roman" w:hAnsi="Times New Roman" w:eastAsia="Times New Roman" w:cs="Times New Roman"/>
                <w:spacing w:val="-1"/>
                <w:position w:val="-11"/>
                <w:sz w:val="20"/>
                <w:szCs w:val="20"/>
              </w:rPr>
              <w:t>7</w:t>
            </w:r>
            <w:r>
              <w:tab/>
            </w:r>
            <w:r>
              <w:rPr>
                <w:rFonts w:ascii="宋体" w:hAnsi="宋体" w:eastAsia="宋体" w:cs="宋体"/>
                <w:spacing w:val="-6"/>
                <w:sz w:val="20"/>
                <w:szCs w:val="20"/>
              </w:rPr>
              <w:t>禁止使用带有危险性病、虫的种子、苗木和其他繁殖材料育苗或造林，禁止试验、</w:t>
            </w:r>
            <w:r>
              <w:rPr>
                <w:rFonts w:ascii="宋体" w:hAnsi="宋体" w:eastAsia="宋体" w:cs="宋体"/>
                <w:spacing w:val="-7"/>
                <w:sz w:val="20"/>
                <w:szCs w:val="20"/>
              </w:rPr>
              <w:t>推广带有检疫性有害生物的</w:t>
            </w:r>
            <w:r>
              <w:rPr>
                <w:rFonts w:ascii="宋体" w:hAnsi="宋体" w:eastAsia="宋体" w:cs="宋体"/>
                <w:spacing w:val="-5"/>
                <w:sz w:val="20"/>
                <w:szCs w:val="20"/>
              </w:rPr>
              <w:t>种子、苗木和其他繁殖材料</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spacing w:before="0" w:after="0" w:line="221" w:lineRule="auto"/>
              <w:ind w:left="35" w:right="2141" w:firstLine="0"/>
            </w:pPr>
            <w:r>
              <w:rPr>
                <w:rFonts w:ascii="宋体" w:hAnsi="宋体" w:eastAsia="宋体" w:cs="宋体"/>
                <w:spacing w:val="-9"/>
                <w:sz w:val="20"/>
                <w:szCs w:val="20"/>
              </w:rPr>
              <w:t>《森林</w:t>
            </w:r>
            <w:r>
              <w:rPr>
                <w:rFonts w:ascii="宋体" w:hAnsi="宋体" w:eastAsia="宋体" w:cs="宋体"/>
                <w:spacing w:val="-8"/>
                <w:sz w:val="20"/>
                <w:szCs w:val="20"/>
              </w:rPr>
              <w:t>病虫害防治条例》</w:t>
            </w:r>
            <w:r>
              <w:rPr>
                <w:rFonts w:ascii="宋体" w:hAnsi="宋体" w:eastAsia="宋体" w:cs="宋体"/>
                <w:spacing w:val="-9"/>
                <w:sz w:val="20"/>
                <w:szCs w:val="20"/>
              </w:rPr>
              <w:t>《植物检</w:t>
            </w:r>
            <w:r>
              <w:rPr>
                <w:rFonts w:ascii="宋体" w:hAnsi="宋体" w:eastAsia="宋体" w:cs="宋体"/>
                <w:spacing w:val="-7"/>
                <w:sz w:val="20"/>
                <w:szCs w:val="20"/>
              </w:rPr>
              <w:t>疫条例》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35" w:lineRule="exact"/>
              <w:ind w:left="0" w:right="0"/>
            </w:pPr>
          </w:p>
          <w:p>
            <w:pPr>
              <w:spacing w:before="0" w:after="0" w:line="21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0" w:lineRule="exact"/>
              <w:ind w:left="0" w:right="0"/>
            </w:pPr>
          </w:p>
          <w:p>
            <w:pPr>
              <w:tabs>
                <w:tab w:val="left" w:pos="520"/>
              </w:tabs>
              <w:spacing w:before="0" w:after="0" w:line="204" w:lineRule="auto"/>
              <w:ind w:left="40" w:right="101" w:hanging="480"/>
            </w:pPr>
            <w:r>
              <w:rPr>
                <w:rFonts w:ascii="Times New Roman" w:hAnsi="Times New Roman" w:eastAsia="Times New Roman" w:cs="Times New Roman"/>
                <w:spacing w:val="-1"/>
                <w:position w:val="-11"/>
                <w:sz w:val="20"/>
                <w:szCs w:val="20"/>
              </w:rPr>
              <w:t>8</w:t>
            </w:r>
            <w:r>
              <w:tab/>
            </w:r>
            <w:r>
              <w:rPr>
                <w:rFonts w:ascii="宋体" w:hAnsi="宋体" w:eastAsia="宋体" w:cs="宋体"/>
                <w:spacing w:val="-6"/>
                <w:sz w:val="20"/>
                <w:szCs w:val="20"/>
              </w:rPr>
              <w:t>禁止农业检疫对象区内的种子、苗木及其他繁殖材料和应施检疫的植物、植物产品</w:t>
            </w:r>
            <w:r>
              <w:rPr>
                <w:rFonts w:ascii="宋体" w:hAnsi="宋体" w:eastAsia="宋体" w:cs="宋体"/>
                <w:spacing w:val="-11"/>
                <w:sz w:val="20"/>
                <w:szCs w:val="20"/>
              </w:rPr>
              <w:t>运出</w:t>
            </w:r>
            <w:r>
              <w:rPr>
                <w:rFonts w:ascii="宋体" w:hAnsi="宋体" w:eastAsia="宋体" w:cs="宋体"/>
                <w:spacing w:val="-9"/>
                <w:sz w:val="20"/>
                <w:szCs w:val="20"/>
              </w:rPr>
              <w:t>疫区</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40" w:lineRule="exact"/>
              <w:ind w:left="0" w:right="0"/>
            </w:pPr>
          </w:p>
          <w:p>
            <w:pPr>
              <w:spacing w:before="0" w:after="0" w:line="212" w:lineRule="auto"/>
              <w:ind w:left="35" w:right="0" w:firstLine="0"/>
            </w:pPr>
            <w:r>
              <w:rPr>
                <w:rFonts w:ascii="宋体" w:hAnsi="宋体" w:eastAsia="宋体" w:cs="宋体"/>
                <w:spacing w:val="-9"/>
                <w:sz w:val="20"/>
                <w:szCs w:val="20"/>
              </w:rPr>
              <w:t>《植物检</w:t>
            </w:r>
            <w:r>
              <w:rPr>
                <w:rFonts w:ascii="宋体" w:hAnsi="宋体" w:eastAsia="宋体" w:cs="宋体"/>
                <w:spacing w:val="-7"/>
                <w:sz w:val="20"/>
                <w:szCs w:val="20"/>
              </w:rPr>
              <w:t>疫条例》</w:t>
            </w:r>
          </w:p>
          <w:p>
            <w:pPr>
              <w:spacing w:before="0" w:after="0" w:line="232" w:lineRule="auto"/>
              <w:ind w:left="35" w:right="0" w:firstLine="0"/>
            </w:pPr>
            <w:r>
              <w:rPr>
                <w:rFonts w:ascii="宋体" w:hAnsi="宋体" w:eastAsia="宋体" w:cs="宋体"/>
                <w:spacing w:val="-7"/>
                <w:sz w:val="20"/>
                <w:szCs w:val="20"/>
              </w:rPr>
              <w:t>《植物检疫条例实施细则（农业部</w:t>
            </w:r>
            <w:r>
              <w:rPr>
                <w:rFonts w:ascii="宋体" w:hAnsi="宋体" w:eastAsia="宋体" w:cs="宋体"/>
                <w:spacing w:val="-6"/>
                <w:sz w:val="20"/>
                <w:szCs w:val="20"/>
              </w:rPr>
              <w:t>分）》</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310" w:right="0" w:firstLine="0"/>
            </w:pPr>
            <w:r>
              <w:rPr>
                <w:rFonts w:ascii="Times New Roman" w:hAnsi="Times New Roman" w:eastAsia="Times New Roman" w:cs="Times New Roman"/>
                <w:spacing w:val="-23"/>
                <w:sz w:val="20"/>
                <w:szCs w:val="20"/>
              </w:rPr>
              <w:t>9</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7"/>
                <w:sz w:val="20"/>
                <w:szCs w:val="20"/>
              </w:rPr>
              <w:t>禁止毁林</w:t>
            </w:r>
            <w:r>
              <w:rPr>
                <w:rFonts w:ascii="宋体" w:hAnsi="宋体" w:eastAsia="宋体" w:cs="宋体"/>
                <w:spacing w:val="-6"/>
                <w:sz w:val="20"/>
                <w:szCs w:val="20"/>
              </w:rPr>
              <w:t>开垦、采石、采砂、采土以及其他毁坏林木和林地的行为</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40" w:lineRule="exact"/>
              <w:ind w:left="0" w:right="0"/>
            </w:pPr>
          </w:p>
          <w:p>
            <w:pPr>
              <w:spacing w:before="0" w:after="0" w:line="212"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和国森林法》</w:t>
            </w:r>
          </w:p>
          <w:p>
            <w:pPr>
              <w:spacing w:before="0" w:after="0" w:line="232"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国森林法实施条例》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75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4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10</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41" w:lineRule="exact"/>
              <w:ind w:left="0" w:right="0"/>
            </w:pPr>
          </w:p>
          <w:p>
            <w:pPr>
              <w:spacing w:before="0" w:after="0" w:line="240" w:lineRule="auto"/>
              <w:ind w:left="40" w:right="0" w:firstLine="0"/>
            </w:pPr>
            <w:r>
              <w:rPr>
                <w:rFonts w:ascii="宋体" w:hAnsi="宋体" w:eastAsia="宋体" w:cs="宋体"/>
                <w:spacing w:val="-7"/>
                <w:sz w:val="20"/>
                <w:szCs w:val="20"/>
              </w:rPr>
              <w:t>禁止将有毒、有害废</w:t>
            </w:r>
            <w:r>
              <w:rPr>
                <w:rFonts w:ascii="宋体" w:hAnsi="宋体" w:eastAsia="宋体" w:cs="宋体"/>
                <w:spacing w:val="-6"/>
                <w:sz w:val="20"/>
                <w:szCs w:val="20"/>
              </w:rPr>
              <w:t>物用作肥料或用于造田</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41"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国清洁生产促进法》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4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r>
      <w:tr>
        <w:tblPrEx>
          <w:tblCellMar>
            <w:top w:w="0" w:type="dxa"/>
            <w:left w:w="0" w:type="dxa"/>
            <w:bottom w:w="0" w:type="dxa"/>
            <w:right w:w="0" w:type="dxa"/>
          </w:tblCellMar>
        </w:tblPrEx>
        <w:trPr>
          <w:trHeight w:val="108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1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11</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80" w:lineRule="exact"/>
              <w:ind w:left="0" w:right="0"/>
            </w:pPr>
          </w:p>
          <w:p>
            <w:pPr>
              <w:spacing w:before="0" w:after="0" w:line="204" w:lineRule="auto"/>
              <w:ind w:left="40" w:right="106" w:firstLine="0"/>
            </w:pPr>
            <w:r>
              <w:rPr>
                <w:rFonts w:ascii="宋体" w:hAnsi="宋体" w:eastAsia="宋体" w:cs="宋体"/>
                <w:spacing w:val="-6"/>
                <w:sz w:val="20"/>
                <w:szCs w:val="20"/>
              </w:rPr>
              <w:t>禁止将剧毒、高毒农药用于防治卫生害虫和蔬菜、瓜果、茶叶、菌类、</w:t>
            </w:r>
            <w:r>
              <w:rPr>
                <w:rFonts w:ascii="宋体" w:hAnsi="宋体" w:eastAsia="宋体" w:cs="宋体"/>
                <w:spacing w:val="-5"/>
                <w:sz w:val="20"/>
                <w:szCs w:val="20"/>
              </w:rPr>
              <w:t>中草药材及</w:t>
            </w:r>
            <w:r>
              <w:rPr>
                <w:rFonts w:ascii="宋体" w:hAnsi="宋体" w:eastAsia="宋体" w:cs="宋体"/>
                <w:spacing w:val="-7"/>
                <w:sz w:val="20"/>
                <w:szCs w:val="20"/>
              </w:rPr>
              <w:t>水生植物的病虫害防治；禁止使用禁用的</w:t>
            </w:r>
            <w:r>
              <w:rPr>
                <w:rFonts w:ascii="宋体" w:hAnsi="宋体" w:eastAsia="宋体" w:cs="宋体"/>
                <w:spacing w:val="-5"/>
                <w:sz w:val="20"/>
                <w:szCs w:val="20"/>
              </w:rPr>
              <w:t>农药；禁止利用互联网经营列入《限制使</w:t>
            </w:r>
            <w:r>
              <w:rPr>
                <w:rFonts w:ascii="宋体" w:hAnsi="宋体" w:eastAsia="宋体" w:cs="宋体"/>
                <w:spacing w:val="-9"/>
                <w:sz w:val="20"/>
                <w:szCs w:val="20"/>
              </w:rPr>
              <w:t>用农药名录</w:t>
            </w:r>
            <w:r>
              <w:rPr>
                <w:rFonts w:ascii="宋体" w:hAnsi="宋体" w:eastAsia="宋体" w:cs="宋体"/>
                <w:spacing w:val="-7"/>
                <w:sz w:val="20"/>
                <w:szCs w:val="20"/>
              </w:rPr>
              <w:t>》中的农药</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00" w:lineRule="exact"/>
              <w:ind w:left="0" w:right="0"/>
            </w:pPr>
          </w:p>
          <w:p>
            <w:pPr>
              <w:spacing w:before="0" w:after="0" w:line="204" w:lineRule="auto"/>
              <w:ind w:left="35" w:right="1561" w:firstLine="0"/>
            </w:pPr>
            <w:r>
              <w:rPr>
                <w:rFonts w:ascii="宋体" w:hAnsi="宋体" w:eastAsia="宋体" w:cs="宋体"/>
                <w:spacing w:val="-9"/>
                <w:sz w:val="20"/>
                <w:szCs w:val="20"/>
              </w:rPr>
              <w:t>《中华人民共和</w:t>
            </w:r>
            <w:r>
              <w:rPr>
                <w:rFonts w:ascii="宋体" w:hAnsi="宋体" w:eastAsia="宋体" w:cs="宋体"/>
                <w:spacing w:val="-7"/>
                <w:sz w:val="20"/>
                <w:szCs w:val="20"/>
              </w:rPr>
              <w:t>国食品安全法》</w:t>
            </w:r>
            <w:r>
              <w:rPr>
                <w:rFonts w:ascii="宋体" w:hAnsi="宋体" w:eastAsia="宋体" w:cs="宋体"/>
                <w:spacing w:val="-9"/>
                <w:sz w:val="20"/>
                <w:szCs w:val="20"/>
              </w:rPr>
              <w:t>《农药管</w:t>
            </w:r>
            <w:r>
              <w:rPr>
                <w:rFonts w:ascii="宋体" w:hAnsi="宋体" w:eastAsia="宋体" w:cs="宋体"/>
                <w:spacing w:val="-7"/>
                <w:sz w:val="20"/>
                <w:szCs w:val="20"/>
              </w:rPr>
              <w:t>理条例》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9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r>
      <w:tr>
        <w:tblPrEx>
          <w:tblCellMar>
            <w:top w:w="0" w:type="dxa"/>
            <w:left w:w="0" w:type="dxa"/>
            <w:bottom w:w="0" w:type="dxa"/>
            <w:right w:w="0" w:type="dxa"/>
          </w:tblCellMar>
        </w:tblPrEx>
        <w:trPr>
          <w:trHeight w:val="100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7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12</w:t>
            </w:r>
          </w:p>
        </w:tc>
        <w:tc>
          <w:tcPr>
            <w:tcW w:w="7185" w:type="dxa"/>
            <w:tcBorders>
              <w:top w:val="single" w:color="000000" w:sz="8" w:space="0"/>
              <w:left w:val="single" w:color="000000" w:sz="8" w:space="0"/>
              <w:bottom w:val="single" w:color="000000" w:sz="8" w:space="0"/>
              <w:right w:val="single" w:color="000000" w:sz="8" w:space="0"/>
            </w:tcBorders>
          </w:tcPr>
          <w:p>
            <w:pPr>
              <w:spacing w:before="140" w:after="0" w:line="210" w:lineRule="auto"/>
              <w:ind w:left="40" w:right="106" w:firstLine="0"/>
            </w:pPr>
            <w:r>
              <w:rPr>
                <w:rFonts w:ascii="宋体" w:hAnsi="宋体" w:eastAsia="宋体" w:cs="宋体"/>
                <w:spacing w:val="-7"/>
                <w:sz w:val="20"/>
                <w:szCs w:val="20"/>
              </w:rPr>
              <w:t>禁止将重金属污染物或者其他有毒有害物</w:t>
            </w:r>
            <w:r>
              <w:rPr>
                <w:rFonts w:ascii="宋体" w:hAnsi="宋体" w:eastAsia="宋体" w:cs="宋体"/>
                <w:spacing w:val="-5"/>
                <w:sz w:val="20"/>
                <w:szCs w:val="20"/>
              </w:rPr>
              <w:t>质用作回填或者充填材料，受重金属污染</w:t>
            </w:r>
            <w:r>
              <w:rPr>
                <w:rFonts w:ascii="宋体" w:hAnsi="宋体" w:eastAsia="宋体" w:cs="宋体"/>
                <w:spacing w:val="-6"/>
                <w:sz w:val="20"/>
                <w:szCs w:val="20"/>
              </w:rPr>
              <w:t>物或者其他有毒有害物质污染的土地复垦后，达不到国家有关标准的，</w:t>
            </w:r>
            <w:r>
              <w:rPr>
                <w:rFonts w:ascii="宋体" w:hAnsi="宋体" w:eastAsia="宋体" w:cs="宋体"/>
                <w:spacing w:val="-5"/>
                <w:sz w:val="20"/>
                <w:szCs w:val="20"/>
              </w:rPr>
              <w:t>不得用于种</w:t>
            </w:r>
            <w:r>
              <w:rPr>
                <w:rFonts w:ascii="宋体" w:hAnsi="宋体" w:eastAsia="宋体" w:cs="宋体"/>
                <w:spacing w:val="-9"/>
                <w:sz w:val="20"/>
                <w:szCs w:val="20"/>
              </w:rPr>
              <w:t>植</w:t>
            </w:r>
            <w:r>
              <w:rPr>
                <w:rFonts w:ascii="宋体" w:hAnsi="宋体" w:eastAsia="宋体" w:cs="宋体"/>
                <w:spacing w:val="-8"/>
                <w:sz w:val="20"/>
                <w:szCs w:val="20"/>
              </w:rPr>
              <w:t>食用农作物</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71" w:lineRule="exact"/>
              <w:ind w:left="0" w:right="0"/>
            </w:pPr>
          </w:p>
          <w:p>
            <w:pPr>
              <w:spacing w:before="0" w:after="0" w:line="240" w:lineRule="auto"/>
              <w:ind w:left="35" w:right="0" w:firstLine="0"/>
            </w:pPr>
            <w:r>
              <w:rPr>
                <w:rFonts w:ascii="宋体" w:hAnsi="宋体" w:eastAsia="宋体" w:cs="宋体"/>
                <w:spacing w:val="-9"/>
                <w:sz w:val="20"/>
                <w:szCs w:val="20"/>
              </w:rPr>
              <w:t>《土地复</w:t>
            </w:r>
            <w:r>
              <w:rPr>
                <w:rFonts w:ascii="宋体" w:hAnsi="宋体" w:eastAsia="宋体" w:cs="宋体"/>
                <w:spacing w:val="-7"/>
                <w:sz w:val="20"/>
                <w:szCs w:val="20"/>
              </w:rPr>
              <w:t>垦条例》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71"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7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13</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40" w:right="0" w:firstLine="0"/>
            </w:pPr>
            <w:r>
              <w:rPr>
                <w:rFonts w:ascii="宋体" w:hAnsi="宋体" w:eastAsia="宋体" w:cs="宋体"/>
                <w:spacing w:val="-7"/>
                <w:sz w:val="20"/>
                <w:szCs w:val="20"/>
              </w:rPr>
              <w:t>禁止</w:t>
            </w:r>
            <w:r>
              <w:rPr>
                <w:rFonts w:ascii="宋体" w:hAnsi="宋体" w:eastAsia="宋体" w:cs="宋体"/>
                <w:spacing w:val="-6"/>
                <w:sz w:val="20"/>
                <w:szCs w:val="20"/>
              </w:rPr>
              <w:t>使用炸鱼、毒鱼、电鱼等破坏渔业资源的方法进行捕捞</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和国渔业法》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14</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40" w:right="0" w:firstLine="0"/>
            </w:pPr>
            <w:r>
              <w:rPr>
                <w:rFonts w:ascii="宋体" w:hAnsi="宋体" w:eastAsia="宋体" w:cs="宋体"/>
                <w:spacing w:val="-6"/>
                <w:sz w:val="20"/>
                <w:szCs w:val="20"/>
              </w:rPr>
              <w:t>禁止对重要的渔业苗种基地和养殖场所进</w:t>
            </w:r>
            <w:r>
              <w:rPr>
                <w:rFonts w:ascii="宋体" w:hAnsi="宋体" w:eastAsia="宋体" w:cs="宋体"/>
                <w:spacing w:val="-5"/>
                <w:sz w:val="20"/>
                <w:szCs w:val="20"/>
              </w:rPr>
              <w:t>行围垦</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和国渔业法》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r>
      <w:tr>
        <w:tblPrEx>
          <w:tblCellMar>
            <w:top w:w="0" w:type="dxa"/>
            <w:left w:w="0" w:type="dxa"/>
            <w:bottom w:w="0" w:type="dxa"/>
            <w:right w:w="0" w:type="dxa"/>
          </w:tblCellMar>
        </w:tblPrEx>
        <w:trPr>
          <w:trHeight w:val="84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85" w:lineRule="exact"/>
              <w:ind w:left="0" w:right="0"/>
            </w:pPr>
          </w:p>
          <w:p>
            <w:pPr>
              <w:tabs>
                <w:tab w:val="left" w:pos="560"/>
              </w:tabs>
              <w:spacing w:before="0" w:after="0" w:line="204" w:lineRule="auto"/>
              <w:ind w:left="40" w:right="101" w:hanging="520"/>
            </w:pPr>
            <w:r>
              <w:rPr>
                <w:rFonts w:ascii="Times New Roman" w:hAnsi="Times New Roman" w:eastAsia="Times New Roman" w:cs="Times New Roman"/>
                <w:spacing w:val="2"/>
                <w:position w:val="-11"/>
                <w:sz w:val="20"/>
                <w:szCs w:val="20"/>
              </w:rPr>
              <w:t>15</w:t>
            </w:r>
            <w:r>
              <w:tab/>
            </w:r>
            <w:r>
              <w:rPr>
                <w:rFonts w:ascii="宋体" w:hAnsi="宋体" w:eastAsia="宋体" w:cs="宋体"/>
                <w:spacing w:val="-6"/>
                <w:sz w:val="20"/>
                <w:szCs w:val="20"/>
              </w:rPr>
              <w:t>禁止制造、销售、使用禁用的渔具；禁止在禁渔区或禁渔期内销售非法捕捞的渔获</w:t>
            </w:r>
            <w:r>
              <w:rPr>
                <w:rFonts w:ascii="宋体" w:hAnsi="宋体" w:eastAsia="宋体" w:cs="宋体"/>
                <w:spacing w:val="-24"/>
                <w:sz w:val="20"/>
                <w:szCs w:val="20"/>
              </w:rPr>
              <w:t>物</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和国渔业法》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82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16</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7"/>
                <w:sz w:val="20"/>
                <w:szCs w:val="20"/>
              </w:rPr>
              <w:t>禁止在沙化土地上砍挖灌</w:t>
            </w:r>
            <w:r>
              <w:rPr>
                <w:rFonts w:ascii="宋体" w:hAnsi="宋体" w:eastAsia="宋体" w:cs="宋体"/>
                <w:spacing w:val="-6"/>
                <w:sz w:val="20"/>
                <w:szCs w:val="20"/>
              </w:rPr>
              <w:t>木、药材及其他固沙植物</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共和国防沙治沙法》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5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17</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40" w:right="0" w:firstLine="0"/>
            </w:pPr>
            <w:r>
              <w:rPr>
                <w:rFonts w:ascii="宋体" w:hAnsi="宋体" w:eastAsia="宋体" w:cs="宋体"/>
                <w:spacing w:val="-7"/>
                <w:sz w:val="20"/>
                <w:szCs w:val="20"/>
              </w:rPr>
              <w:t>禁止从事中央</w:t>
            </w:r>
            <w:r>
              <w:rPr>
                <w:rFonts w:ascii="宋体" w:hAnsi="宋体" w:eastAsia="宋体" w:cs="宋体"/>
                <w:spacing w:val="-6"/>
                <w:sz w:val="20"/>
                <w:szCs w:val="20"/>
              </w:rPr>
              <w:t>储备粮代储业务</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20" w:lineRule="exact"/>
              <w:ind w:left="0" w:right="0"/>
            </w:pPr>
          </w:p>
          <w:p>
            <w:pPr>
              <w:spacing w:before="0" w:after="0" w:line="220" w:lineRule="auto"/>
              <w:ind w:left="35" w:right="196" w:firstLine="0"/>
            </w:pPr>
            <w:r>
              <w:rPr>
                <w:rFonts w:ascii="宋体" w:hAnsi="宋体" w:eastAsia="宋体" w:cs="宋体"/>
                <w:spacing w:val="-8"/>
                <w:sz w:val="20"/>
                <w:szCs w:val="20"/>
              </w:rPr>
              <w:t>《国务院关于取消和下</w:t>
            </w:r>
            <w:r>
              <w:rPr>
                <w:rFonts w:ascii="宋体" w:hAnsi="宋体" w:eastAsia="宋体" w:cs="宋体"/>
                <w:spacing w:val="-6"/>
                <w:sz w:val="20"/>
                <w:szCs w:val="20"/>
              </w:rPr>
              <w:t>放一批行政许可事项的决</w:t>
            </w:r>
            <w:r>
              <w:rPr>
                <w:rFonts w:ascii="宋体" w:hAnsi="宋体" w:eastAsia="宋体" w:cs="宋体"/>
                <w:spacing w:val="-4"/>
                <w:sz w:val="20"/>
                <w:szCs w:val="20"/>
              </w:rPr>
              <w:t>定》（国发〔</w:t>
            </w:r>
            <w:r>
              <w:rPr>
                <w:rFonts w:ascii="Times New Roman" w:hAnsi="Times New Roman" w:eastAsia="Times New Roman" w:cs="Times New Roman"/>
                <w:spacing w:val="-1"/>
                <w:sz w:val="20"/>
                <w:szCs w:val="20"/>
              </w:rPr>
              <w:t>2020</w:t>
            </w:r>
            <w:r>
              <w:rPr>
                <w:rFonts w:ascii="宋体" w:hAnsi="宋体" w:eastAsia="宋体" w:cs="宋体"/>
                <w:spacing w:val="-4"/>
                <w:sz w:val="20"/>
                <w:szCs w:val="20"/>
              </w:rPr>
              <w:t>〕</w:t>
            </w:r>
            <w:r>
              <w:rPr>
                <w:rFonts w:ascii="Times New Roman" w:hAnsi="Times New Roman" w:eastAsia="Times New Roman" w:cs="Times New Roman"/>
                <w:spacing w:val="-2"/>
                <w:sz w:val="20"/>
                <w:szCs w:val="20"/>
              </w:rPr>
              <w:t>13</w:t>
            </w:r>
            <w:r>
              <w:rPr>
                <w:rFonts w:ascii="宋体" w:hAnsi="宋体" w:eastAsia="宋体" w:cs="宋体"/>
                <w:spacing w:val="-4"/>
                <w:sz w:val="20"/>
                <w:szCs w:val="20"/>
              </w:rPr>
              <w:t>号）</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40" w:right="0" w:firstLine="0"/>
            </w:pPr>
            <w:r>
              <w:rPr>
                <w:rFonts w:ascii="宋体" w:hAnsi="宋体" w:eastAsia="宋体" w:cs="宋体"/>
                <w:spacing w:val="-9"/>
                <w:sz w:val="20"/>
                <w:szCs w:val="20"/>
              </w:rPr>
              <w:t>粮食和</w:t>
            </w:r>
            <w:r>
              <w:rPr>
                <w:rFonts w:ascii="宋体" w:hAnsi="宋体" w:eastAsia="宋体" w:cs="宋体"/>
                <w:spacing w:val="-7"/>
                <w:sz w:val="20"/>
                <w:szCs w:val="20"/>
              </w:rPr>
              <w:t>储备局</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18</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40" w:right="0" w:firstLine="0"/>
            </w:pPr>
            <w:r>
              <w:rPr>
                <w:rFonts w:ascii="宋体" w:hAnsi="宋体" w:eastAsia="宋体" w:cs="宋体"/>
                <w:spacing w:val="-7"/>
                <w:sz w:val="20"/>
                <w:szCs w:val="20"/>
              </w:rPr>
              <w:t>禁止在湖泊保护范围内圈圩养殖（</w:t>
            </w:r>
            <w:r>
              <w:rPr>
                <w:rFonts w:ascii="宋体" w:hAnsi="宋体" w:eastAsia="宋体" w:cs="宋体"/>
                <w:spacing w:val="-6"/>
                <w:sz w:val="20"/>
                <w:szCs w:val="20"/>
              </w:rPr>
              <w:t>江苏）</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35" w:right="0" w:firstLine="0"/>
            </w:pPr>
            <w:r>
              <w:rPr>
                <w:rFonts w:ascii="宋体" w:hAnsi="宋体" w:eastAsia="宋体" w:cs="宋体"/>
                <w:spacing w:val="-8"/>
                <w:sz w:val="20"/>
                <w:szCs w:val="20"/>
              </w:rPr>
              <w:t>《江苏省湖泊</w:t>
            </w:r>
            <w:r>
              <w:rPr>
                <w:rFonts w:ascii="宋体" w:hAnsi="宋体" w:eastAsia="宋体" w:cs="宋体"/>
                <w:spacing w:val="-7"/>
                <w:sz w:val="20"/>
                <w:szCs w:val="20"/>
              </w:rPr>
              <w:t>保护条例》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40" w:right="0" w:firstLine="0"/>
            </w:pPr>
            <w:r>
              <w:rPr>
                <w:rFonts w:ascii="宋体" w:hAnsi="宋体" w:eastAsia="宋体" w:cs="宋体"/>
                <w:spacing w:val="-11"/>
                <w:sz w:val="20"/>
                <w:szCs w:val="20"/>
              </w:rPr>
              <w:t>江苏省</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19</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8"/>
                <w:sz w:val="20"/>
                <w:szCs w:val="20"/>
              </w:rPr>
              <w:t>禁止在沙化土</w:t>
            </w:r>
            <w:r>
              <w:rPr>
                <w:rFonts w:ascii="宋体" w:hAnsi="宋体" w:eastAsia="宋体" w:cs="宋体"/>
                <w:spacing w:val="-7"/>
                <w:sz w:val="20"/>
                <w:szCs w:val="20"/>
              </w:rPr>
              <w:t>地上放牧（陕西）</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spacing w:before="0" w:after="0" w:line="204" w:lineRule="auto"/>
              <w:ind w:left="35" w:right="181" w:firstLine="0"/>
            </w:pPr>
            <w:r>
              <w:rPr>
                <w:rFonts w:ascii="宋体" w:hAnsi="宋体" w:eastAsia="宋体" w:cs="宋体"/>
                <w:spacing w:val="-6"/>
                <w:sz w:val="20"/>
                <w:szCs w:val="20"/>
              </w:rPr>
              <w:t>《陕西省实施</w:t>
            </w:r>
            <w:r>
              <w:rPr>
                <w:rFonts w:ascii="宋体" w:hAnsi="宋体" w:eastAsia="宋体" w:cs="宋体"/>
                <w:spacing w:val="-8"/>
                <w:sz w:val="20"/>
                <w:szCs w:val="20"/>
              </w:rPr>
              <w:t>〈</w:t>
            </w:r>
            <w:r>
              <w:rPr>
                <w:rFonts w:ascii="宋体" w:hAnsi="宋体" w:eastAsia="宋体" w:cs="宋体"/>
                <w:spacing w:val="-6"/>
                <w:sz w:val="20"/>
                <w:szCs w:val="20"/>
              </w:rPr>
              <w:t>中华人民共和国防沙治沙法</w:t>
            </w:r>
            <w:r>
              <w:rPr>
                <w:rFonts w:ascii="宋体" w:hAnsi="宋体" w:eastAsia="宋体" w:cs="宋体"/>
                <w:spacing w:val="-9"/>
                <w:sz w:val="20"/>
                <w:szCs w:val="20"/>
              </w:rPr>
              <w:t>〉</w:t>
            </w:r>
            <w:r>
              <w:rPr>
                <w:rFonts w:ascii="宋体" w:hAnsi="宋体" w:eastAsia="宋体" w:cs="宋体"/>
                <w:spacing w:val="-6"/>
                <w:sz w:val="20"/>
                <w:szCs w:val="20"/>
              </w:rPr>
              <w:t>办</w:t>
            </w:r>
            <w:r>
              <w:rPr>
                <w:rFonts w:ascii="宋体" w:hAnsi="宋体" w:eastAsia="宋体" w:cs="宋体"/>
                <w:spacing w:val="-22"/>
                <w:sz w:val="20"/>
                <w:szCs w:val="20"/>
              </w:rPr>
              <w:t>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11"/>
                <w:sz w:val="20"/>
                <w:szCs w:val="20"/>
              </w:rPr>
              <w:t>陕西省</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37" w:lineRule="exact"/>
              <w:ind w:left="0" w:right="0"/>
            </w:pPr>
          </w:p>
          <w:p>
            <w:pPr>
              <w:spacing w:before="0" w:after="0" w:line="240" w:lineRule="auto"/>
              <w:ind w:left="30" w:right="0" w:firstLine="0"/>
            </w:pPr>
            <w:r>
              <w:rPr>
                <w:rFonts w:ascii="宋体" w:hAnsi="宋体" w:eastAsia="宋体" w:cs="宋体"/>
                <w:spacing w:val="-4"/>
                <w:sz w:val="24"/>
                <w:szCs w:val="24"/>
              </w:rPr>
              <w:t>（二）制</w:t>
            </w:r>
            <w:r>
              <w:rPr>
                <w:rFonts w:ascii="宋体" w:hAnsi="宋体" w:eastAsia="宋体" w:cs="宋体"/>
                <w:spacing w:val="-3"/>
                <w:sz w:val="24"/>
                <w:szCs w:val="24"/>
              </w:rPr>
              <w:t>造业</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20</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6"/>
                <w:sz w:val="20"/>
                <w:szCs w:val="20"/>
              </w:rPr>
              <w:t>禁止生产和经营国家明令禁止生产的农药、未取得登</w:t>
            </w:r>
            <w:r>
              <w:rPr>
                <w:rFonts w:ascii="宋体" w:hAnsi="宋体" w:eastAsia="宋体" w:cs="宋体"/>
                <w:spacing w:val="-5"/>
                <w:sz w:val="20"/>
                <w:szCs w:val="20"/>
              </w:rPr>
              <w:t>记的农药</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35" w:right="0" w:firstLine="0"/>
            </w:pPr>
            <w:r>
              <w:rPr>
                <w:rFonts w:ascii="宋体" w:hAnsi="宋体" w:eastAsia="宋体" w:cs="宋体"/>
                <w:spacing w:val="-9"/>
                <w:sz w:val="20"/>
                <w:szCs w:val="20"/>
              </w:rPr>
              <w:t>《农药管</w:t>
            </w:r>
            <w:r>
              <w:rPr>
                <w:rFonts w:ascii="宋体" w:hAnsi="宋体" w:eastAsia="宋体" w:cs="宋体"/>
                <w:spacing w:val="-7"/>
                <w:sz w:val="20"/>
                <w:szCs w:val="20"/>
              </w:rPr>
              <w:t>理条例》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21</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6"/>
                <w:sz w:val="20"/>
                <w:szCs w:val="20"/>
              </w:rPr>
              <w:t>禁止生产、销售、使用国家明令禁止的农</w:t>
            </w:r>
            <w:r>
              <w:rPr>
                <w:rFonts w:ascii="宋体" w:hAnsi="宋体" w:eastAsia="宋体" w:cs="宋体"/>
                <w:spacing w:val="-5"/>
                <w:sz w:val="20"/>
                <w:szCs w:val="20"/>
              </w:rPr>
              <w:t>业投入品</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国土壤污染防治法》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22</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6"/>
                <w:sz w:val="20"/>
                <w:szCs w:val="20"/>
              </w:rPr>
              <w:t>在规定的期限和区域内，禁止生产、销售</w:t>
            </w:r>
            <w:r>
              <w:rPr>
                <w:rFonts w:ascii="宋体" w:hAnsi="宋体" w:eastAsia="宋体" w:cs="宋体"/>
                <w:spacing w:val="-5"/>
                <w:sz w:val="20"/>
                <w:szCs w:val="20"/>
              </w:rPr>
              <w:t>和使用粘土砖</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国循环经济促进法》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23</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7"/>
                <w:sz w:val="20"/>
                <w:szCs w:val="20"/>
              </w:rPr>
              <w:t>禁止</w:t>
            </w:r>
            <w:r>
              <w:rPr>
                <w:rFonts w:ascii="宋体" w:hAnsi="宋体" w:eastAsia="宋体" w:cs="宋体"/>
                <w:spacing w:val="-6"/>
                <w:sz w:val="20"/>
                <w:szCs w:val="20"/>
              </w:rPr>
              <w:t>生产、销售和使用有毒、有害物质超过国家标准的建筑和装修材料</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国清洁生产促进法》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0" w:lineRule="exact"/>
              <w:ind w:left="0" w:right="0"/>
            </w:pPr>
          </w:p>
          <w:p>
            <w:pPr>
              <w:spacing w:before="0" w:after="0" w:line="204" w:lineRule="auto"/>
              <w:ind w:left="40" w:right="686" w:firstLine="0"/>
            </w:pPr>
            <w:r>
              <w:rPr>
                <w:rFonts w:ascii="宋体" w:hAnsi="宋体" w:eastAsia="宋体" w:cs="宋体"/>
                <w:spacing w:val="-9"/>
                <w:sz w:val="20"/>
                <w:szCs w:val="20"/>
              </w:rPr>
              <w:t>住房城乡建</w:t>
            </w:r>
            <w:r>
              <w:rPr>
                <w:rFonts w:ascii="宋体" w:hAnsi="宋体" w:eastAsia="宋体" w:cs="宋体"/>
                <w:spacing w:val="-8"/>
                <w:sz w:val="20"/>
                <w:szCs w:val="20"/>
              </w:rPr>
              <w:t>设部</w:t>
            </w:r>
            <w:r>
              <w:rPr>
                <w:rFonts w:ascii="宋体" w:hAnsi="宋体" w:eastAsia="宋体" w:cs="宋体"/>
                <w:spacing w:val="-9"/>
                <w:sz w:val="20"/>
                <w:szCs w:val="20"/>
              </w:rPr>
              <w:t>市场监</w:t>
            </w:r>
            <w:r>
              <w:rPr>
                <w:rFonts w:ascii="宋体" w:hAnsi="宋体" w:eastAsia="宋体" w:cs="宋体"/>
                <w:spacing w:val="-7"/>
                <w:sz w:val="20"/>
                <w:szCs w:val="20"/>
              </w:rPr>
              <w:t>管总局</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24</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9"/>
                <w:sz w:val="20"/>
                <w:szCs w:val="20"/>
              </w:rPr>
              <w:t>禁止制造</w:t>
            </w:r>
            <w:r>
              <w:rPr>
                <w:rFonts w:ascii="宋体" w:hAnsi="宋体" w:eastAsia="宋体" w:cs="宋体"/>
                <w:spacing w:val="-8"/>
                <w:sz w:val="20"/>
                <w:szCs w:val="20"/>
              </w:rPr>
              <w:t>、销售仿真枪</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共和国枪支管理法》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11"/>
                <w:sz w:val="20"/>
                <w:szCs w:val="20"/>
              </w:rPr>
              <w:t>公安部</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25</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7"/>
                <w:sz w:val="20"/>
                <w:szCs w:val="20"/>
              </w:rPr>
              <w:t>禁止违规制造、销售和进口</w:t>
            </w:r>
            <w:r>
              <w:rPr>
                <w:rFonts w:ascii="宋体" w:hAnsi="宋体" w:eastAsia="宋体" w:cs="宋体"/>
                <w:spacing w:val="-5"/>
                <w:sz w:val="20"/>
                <w:szCs w:val="20"/>
              </w:rPr>
              <w:t>非法定计量单位的计量器具</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和国计量法》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tabs>
                <w:tab w:val="left" w:pos="560"/>
              </w:tabs>
              <w:spacing w:before="0" w:after="0" w:line="204" w:lineRule="auto"/>
              <w:ind w:left="40" w:right="101" w:hanging="520"/>
            </w:pPr>
            <w:r>
              <w:rPr>
                <w:rFonts w:ascii="Times New Roman" w:hAnsi="Times New Roman" w:eastAsia="Times New Roman" w:cs="Times New Roman"/>
                <w:spacing w:val="2"/>
                <w:position w:val="-11"/>
                <w:sz w:val="20"/>
                <w:szCs w:val="20"/>
              </w:rPr>
              <w:t>26</w:t>
            </w:r>
            <w:r>
              <w:tab/>
            </w:r>
            <w:r>
              <w:rPr>
                <w:rFonts w:ascii="宋体" w:hAnsi="宋体" w:eastAsia="宋体" w:cs="宋体"/>
                <w:spacing w:val="-6"/>
                <w:sz w:val="20"/>
                <w:szCs w:val="20"/>
              </w:rPr>
              <w:t>重点区域严禁新增钢铁、焦化、水泥熟料、平板玻璃、电解铝、氧化铝、煤化工产</w:t>
            </w:r>
            <w:r>
              <w:rPr>
                <w:rFonts w:ascii="宋体" w:hAnsi="宋体" w:eastAsia="宋体" w:cs="宋体"/>
                <w:spacing w:val="-24"/>
                <w:sz w:val="20"/>
                <w:szCs w:val="20"/>
              </w:rPr>
              <w:t>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spacing w:before="0" w:after="0" w:line="204" w:lineRule="auto"/>
              <w:ind w:left="35" w:right="96" w:firstLine="0"/>
            </w:pPr>
            <w:r>
              <w:rPr>
                <w:rFonts w:ascii="宋体" w:hAnsi="宋体" w:eastAsia="宋体" w:cs="宋体"/>
                <w:spacing w:val="-7"/>
                <w:sz w:val="20"/>
                <w:szCs w:val="20"/>
              </w:rPr>
              <w:t>《中共中央</w:t>
            </w:r>
            <w:r>
              <w:rPr>
                <w:rFonts w:ascii="宋体" w:hAnsi="宋体" w:eastAsia="宋体" w:cs="宋体"/>
                <w:sz w:val="20"/>
                <w:szCs w:val="20"/>
              </w:rPr>
              <w:t xml:space="preserve"> </w:t>
            </w:r>
            <w:r>
              <w:rPr>
                <w:rFonts w:ascii="宋体" w:hAnsi="宋体" w:eastAsia="宋体" w:cs="宋体"/>
                <w:spacing w:val="-7"/>
                <w:sz w:val="20"/>
                <w:szCs w:val="20"/>
              </w:rPr>
              <w:t>国务院关于深入打好污染防治攻坚战</w:t>
            </w:r>
            <w:r>
              <w:rPr>
                <w:rFonts w:ascii="宋体" w:hAnsi="宋体" w:eastAsia="宋体" w:cs="宋体"/>
                <w:spacing w:val="-12"/>
                <w:sz w:val="20"/>
                <w:szCs w:val="20"/>
              </w:rPr>
              <w:t>的意</w:t>
            </w:r>
            <w:r>
              <w:rPr>
                <w:rFonts w:ascii="宋体" w:hAnsi="宋体" w:eastAsia="宋体" w:cs="宋体"/>
                <w:spacing w:val="-10"/>
                <w:sz w:val="20"/>
                <w:szCs w:val="20"/>
              </w:rPr>
              <w:t>见》</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tabs>
                <w:tab w:val="left" w:pos="560"/>
              </w:tabs>
              <w:spacing w:before="0" w:after="0" w:line="204" w:lineRule="auto"/>
              <w:ind w:left="40" w:right="106" w:hanging="520"/>
            </w:pPr>
            <w:r>
              <w:rPr>
                <w:rFonts w:ascii="Times New Roman" w:hAnsi="Times New Roman" w:eastAsia="Times New Roman" w:cs="Times New Roman"/>
                <w:spacing w:val="2"/>
                <w:position w:val="-11"/>
                <w:sz w:val="20"/>
                <w:szCs w:val="20"/>
              </w:rPr>
              <w:t>27</w:t>
            </w:r>
            <w:r>
              <w:tab/>
            </w:r>
            <w:r>
              <w:rPr>
                <w:rFonts w:ascii="宋体" w:hAnsi="宋体" w:eastAsia="宋体" w:cs="宋体"/>
                <w:spacing w:val="-6"/>
                <w:sz w:val="20"/>
                <w:szCs w:val="20"/>
              </w:rPr>
              <w:t>除主管部门另有规定的以外，血液制品、麻醉药品、精神药品、医疗用毒性药品、</w:t>
            </w:r>
            <w:r>
              <w:rPr>
                <w:rFonts w:ascii="宋体" w:hAnsi="宋体" w:eastAsia="宋体" w:cs="宋体"/>
                <w:spacing w:val="-7"/>
                <w:sz w:val="20"/>
                <w:szCs w:val="20"/>
              </w:rPr>
              <w:t>药品类易</w:t>
            </w:r>
            <w:r>
              <w:rPr>
                <w:rFonts w:ascii="宋体" w:hAnsi="宋体" w:eastAsia="宋体" w:cs="宋体"/>
                <w:spacing w:val="-6"/>
                <w:sz w:val="20"/>
                <w:szCs w:val="20"/>
              </w:rPr>
              <w:t>制毒化学品不得委托生产</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共和国药品管理法》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11"/>
                <w:sz w:val="20"/>
                <w:szCs w:val="20"/>
              </w:rPr>
              <w:t>药监局</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28</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6"/>
                <w:sz w:val="20"/>
                <w:szCs w:val="20"/>
              </w:rPr>
              <w:t>在指定区域内，禁止生产、销售烟花爆竹</w:t>
            </w:r>
            <w:r>
              <w:rPr>
                <w:rFonts w:ascii="宋体" w:hAnsi="宋体" w:eastAsia="宋体" w:cs="宋体"/>
                <w:spacing w:val="-5"/>
                <w:sz w:val="20"/>
                <w:szCs w:val="20"/>
              </w:rPr>
              <w:t>、民用爆炸物（各地区）</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spacing w:before="0" w:after="0" w:line="204" w:lineRule="auto"/>
              <w:ind w:left="35" w:right="181" w:firstLine="0"/>
            </w:pPr>
            <w:r>
              <w:rPr>
                <w:rFonts w:ascii="宋体" w:hAnsi="宋体" w:eastAsia="宋体" w:cs="宋体"/>
                <w:spacing w:val="-7"/>
                <w:sz w:val="20"/>
                <w:szCs w:val="20"/>
              </w:rPr>
              <w:t>按所在地地</w:t>
            </w:r>
            <w:r>
              <w:rPr>
                <w:rFonts w:ascii="宋体" w:hAnsi="宋体" w:eastAsia="宋体" w:cs="宋体"/>
                <w:spacing w:val="-6"/>
                <w:sz w:val="20"/>
                <w:szCs w:val="20"/>
              </w:rPr>
              <w:t>方性法规及省级人民政府规章规定执</w:t>
            </w:r>
            <w:r>
              <w:rPr>
                <w:rFonts w:ascii="宋体" w:hAnsi="宋体" w:eastAsia="宋体" w:cs="宋体"/>
                <w:spacing w:val="-23"/>
                <w:sz w:val="20"/>
                <w:szCs w:val="20"/>
              </w:rPr>
              <w:t>行</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11"/>
                <w:sz w:val="20"/>
                <w:szCs w:val="20"/>
              </w:rPr>
              <w:t>各地区</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37" w:lineRule="exact"/>
              <w:ind w:left="0" w:right="0"/>
            </w:pPr>
          </w:p>
          <w:p>
            <w:pPr>
              <w:spacing w:before="0" w:after="0" w:line="240" w:lineRule="auto"/>
              <w:ind w:left="30" w:right="0" w:firstLine="0"/>
            </w:pPr>
            <w:r>
              <w:rPr>
                <w:rFonts w:ascii="宋体" w:hAnsi="宋体" w:eastAsia="宋体" w:cs="宋体"/>
                <w:spacing w:val="-2"/>
                <w:sz w:val="24"/>
                <w:szCs w:val="24"/>
              </w:rPr>
              <w:t>（三）电</w:t>
            </w:r>
            <w:r>
              <w:rPr>
                <w:rFonts w:ascii="宋体" w:hAnsi="宋体" w:eastAsia="宋体" w:cs="宋体"/>
                <w:spacing w:val="-1"/>
                <w:sz w:val="24"/>
                <w:szCs w:val="24"/>
              </w:rPr>
              <w:t>力、热力、燃气及水生产和供应业</w:t>
            </w:r>
          </w:p>
        </w:tc>
      </w:tr>
      <w:tr>
        <w:tblPrEx>
          <w:tblCellMar>
            <w:top w:w="0" w:type="dxa"/>
            <w:left w:w="0" w:type="dxa"/>
            <w:bottom w:w="0" w:type="dxa"/>
            <w:right w:w="0" w:type="dxa"/>
          </w:tblCellMar>
        </w:tblPrEx>
        <w:trPr>
          <w:trHeight w:val="108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2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29</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1" w:lineRule="exact"/>
              <w:ind w:left="0" w:right="0"/>
            </w:pPr>
          </w:p>
          <w:p>
            <w:pPr>
              <w:spacing w:before="0" w:after="0" w:line="240" w:lineRule="auto"/>
              <w:ind w:left="40" w:right="0" w:firstLine="0"/>
            </w:pPr>
            <w:r>
              <w:rPr>
                <w:rFonts w:ascii="宋体" w:hAnsi="宋体" w:eastAsia="宋体" w:cs="宋体"/>
                <w:spacing w:val="-6"/>
                <w:sz w:val="20"/>
                <w:szCs w:val="20"/>
              </w:rPr>
              <w:t>禁止新建不符合国家规定的燃煤发电机组、燃油发电</w:t>
            </w:r>
            <w:r>
              <w:rPr>
                <w:rFonts w:ascii="宋体" w:hAnsi="宋体" w:eastAsia="宋体" w:cs="宋体"/>
                <w:spacing w:val="-5"/>
                <w:sz w:val="20"/>
                <w:szCs w:val="20"/>
              </w:rPr>
              <w:t>机组和燃煤热电机组</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共和国节约能源法》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80" w:lineRule="exact"/>
              <w:ind w:left="0" w:right="0"/>
            </w:pPr>
          </w:p>
          <w:p>
            <w:pPr>
              <w:spacing w:before="0" w:after="0" w:line="212"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03" w:lineRule="auto"/>
              <w:ind w:left="40" w:right="0" w:firstLine="0"/>
            </w:pPr>
            <w:r>
              <w:rPr>
                <w:rFonts w:ascii="宋体" w:hAnsi="宋体" w:eastAsia="宋体" w:cs="宋体"/>
                <w:spacing w:val="-11"/>
                <w:sz w:val="20"/>
                <w:szCs w:val="20"/>
              </w:rPr>
              <w:t>能源局</w:t>
            </w:r>
          </w:p>
          <w:p>
            <w:pPr>
              <w:spacing w:before="0" w:after="0" w:line="232"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85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0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30</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40" w:lineRule="auto"/>
              <w:ind w:left="40" w:right="0" w:firstLine="0"/>
            </w:pPr>
            <w:r>
              <w:rPr>
                <w:rFonts w:ascii="宋体" w:hAnsi="宋体" w:eastAsia="宋体" w:cs="宋体"/>
                <w:spacing w:val="-7"/>
                <w:sz w:val="20"/>
                <w:szCs w:val="20"/>
              </w:rPr>
              <w:t>在集中供热管</w:t>
            </w:r>
            <w:r>
              <w:rPr>
                <w:rFonts w:ascii="宋体" w:hAnsi="宋体" w:eastAsia="宋体" w:cs="宋体"/>
                <w:spacing w:val="-6"/>
                <w:sz w:val="20"/>
                <w:szCs w:val="20"/>
              </w:rPr>
              <w:t>网覆盖地区，禁止新建、扩建分散燃煤供热锅炉</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国大气污染防治法》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120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75" w:lineRule="exact"/>
              <w:ind w:left="0" w:right="0"/>
            </w:pPr>
          </w:p>
          <w:p>
            <w:pPr>
              <w:tabs>
                <w:tab w:val="left" w:pos="560"/>
              </w:tabs>
              <w:spacing w:before="0" w:after="0" w:line="204" w:lineRule="auto"/>
              <w:ind w:left="40" w:right="101" w:hanging="520"/>
            </w:pPr>
            <w:r>
              <w:rPr>
                <w:rFonts w:ascii="Times New Roman" w:hAnsi="Times New Roman" w:eastAsia="Times New Roman" w:cs="Times New Roman"/>
                <w:spacing w:val="2"/>
                <w:position w:val="-11"/>
                <w:sz w:val="20"/>
                <w:szCs w:val="20"/>
              </w:rPr>
              <w:t>31</w:t>
            </w:r>
            <w:r>
              <w:tab/>
            </w:r>
            <w:r>
              <w:rPr>
                <w:rFonts w:ascii="宋体" w:hAnsi="宋体" w:eastAsia="宋体" w:cs="宋体"/>
                <w:spacing w:val="-6"/>
                <w:sz w:val="20"/>
                <w:szCs w:val="20"/>
              </w:rPr>
              <w:t>★禁止公用电厂违规转为自备电厂，京津冀、长三角、珠三角等区域禁止新建燃煤</w:t>
            </w:r>
            <w:r>
              <w:rPr>
                <w:rFonts w:ascii="宋体" w:hAnsi="宋体" w:eastAsia="宋体" w:cs="宋体"/>
                <w:spacing w:val="-11"/>
                <w:sz w:val="20"/>
                <w:szCs w:val="20"/>
              </w:rPr>
              <w:t>自备</w:t>
            </w:r>
            <w:r>
              <w:rPr>
                <w:rFonts w:ascii="宋体" w:hAnsi="宋体" w:eastAsia="宋体" w:cs="宋体"/>
                <w:spacing w:val="-9"/>
                <w:sz w:val="20"/>
                <w:szCs w:val="20"/>
              </w:rPr>
              <w:t>电厂</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55" w:lineRule="exact"/>
              <w:ind w:left="0" w:right="0"/>
            </w:pPr>
          </w:p>
          <w:p>
            <w:pPr>
              <w:spacing w:before="0" w:after="0" w:line="214" w:lineRule="auto"/>
              <w:ind w:left="35" w:right="101" w:firstLine="0"/>
            </w:pPr>
            <w:r>
              <w:rPr>
                <w:rFonts w:ascii="宋体" w:hAnsi="宋体" w:eastAsia="宋体" w:cs="宋体"/>
                <w:spacing w:val="-7"/>
                <w:sz w:val="20"/>
                <w:szCs w:val="20"/>
              </w:rPr>
              <w:t>《国家发展改革委</w:t>
            </w:r>
            <w:r>
              <w:rPr>
                <w:rFonts w:ascii="宋体" w:hAnsi="宋体" w:eastAsia="宋体" w:cs="宋体"/>
                <w:spacing w:val="-4"/>
                <w:sz w:val="20"/>
                <w:szCs w:val="20"/>
              </w:rPr>
              <w:t xml:space="preserve"> </w:t>
            </w:r>
            <w:r>
              <w:rPr>
                <w:rFonts w:ascii="宋体" w:hAnsi="宋体" w:eastAsia="宋体" w:cs="宋体"/>
                <w:spacing w:val="-7"/>
                <w:sz w:val="20"/>
                <w:szCs w:val="20"/>
              </w:rPr>
              <w:t>国家能源局关于加强和规范燃</w:t>
            </w:r>
            <w:r>
              <w:rPr>
                <w:rFonts w:ascii="宋体" w:hAnsi="宋体" w:eastAsia="宋体" w:cs="宋体"/>
                <w:spacing w:val="-6"/>
                <w:sz w:val="20"/>
                <w:szCs w:val="20"/>
              </w:rPr>
              <w:t>煤自备电厂监督管理的指导意见</w:t>
            </w:r>
            <w:r>
              <w:rPr>
                <w:rFonts w:ascii="宋体" w:hAnsi="宋体" w:eastAsia="宋体" w:cs="宋体"/>
                <w:spacing w:val="-5"/>
                <w:sz w:val="20"/>
                <w:szCs w:val="20"/>
              </w:rPr>
              <w:t>》（发改经体〔</w:t>
            </w:r>
            <w:r>
              <w:rPr>
                <w:rFonts w:ascii="Times New Roman" w:hAnsi="Times New Roman" w:eastAsia="Times New Roman" w:cs="Times New Roman"/>
                <w:sz w:val="20"/>
                <w:szCs w:val="20"/>
              </w:rPr>
              <w:t>2015</w:t>
            </w:r>
            <w:r>
              <w:rPr>
                <w:rFonts w:ascii="宋体" w:hAnsi="宋体" w:eastAsia="宋体" w:cs="宋体"/>
                <w:spacing w:val="-1"/>
                <w:sz w:val="20"/>
                <w:szCs w:val="20"/>
              </w:rPr>
              <w:t>〕</w:t>
            </w:r>
            <w:r>
              <w:rPr>
                <w:rFonts w:ascii="Times New Roman" w:hAnsi="Times New Roman" w:eastAsia="Times New Roman" w:cs="Times New Roman"/>
                <w:sz w:val="20"/>
                <w:szCs w:val="20"/>
              </w:rPr>
              <w:t>2752</w:t>
            </w:r>
            <w:r>
              <w:rPr>
                <w:rFonts w:ascii="宋体" w:hAnsi="宋体" w:eastAsia="宋体" w:cs="宋体"/>
                <w:spacing w:val="-1"/>
                <w:sz w:val="20"/>
                <w:szCs w:val="20"/>
              </w:rPr>
              <w:t>号）</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spacing w:before="0" w:after="0" w:line="212"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03" w:lineRule="auto"/>
              <w:ind w:left="40" w:right="0" w:firstLine="0"/>
            </w:pPr>
            <w:r>
              <w:rPr>
                <w:rFonts w:ascii="宋体" w:hAnsi="宋体" w:eastAsia="宋体" w:cs="宋体"/>
                <w:spacing w:val="-11"/>
                <w:sz w:val="20"/>
                <w:szCs w:val="20"/>
              </w:rPr>
              <w:t>能源局</w:t>
            </w:r>
          </w:p>
          <w:p>
            <w:pPr>
              <w:spacing w:before="0" w:after="0" w:line="232"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252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32</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45" w:lineRule="exact"/>
              <w:ind w:left="0" w:right="0"/>
            </w:pPr>
          </w:p>
          <w:p>
            <w:pPr>
              <w:spacing w:before="0" w:after="0" w:line="208" w:lineRule="auto"/>
              <w:ind w:left="40" w:right="101" w:firstLine="0"/>
            </w:pPr>
            <w:r>
              <w:rPr>
                <w:rFonts w:ascii="宋体" w:hAnsi="宋体" w:eastAsia="宋体" w:cs="宋体"/>
                <w:spacing w:val="-6"/>
                <w:sz w:val="20"/>
                <w:szCs w:val="20"/>
              </w:rPr>
              <w:t>不得生产不符合安全性能要求和能效指标以及国家明令淘汰</w:t>
            </w:r>
            <w:r>
              <w:rPr>
                <w:rFonts w:ascii="宋体" w:hAnsi="宋体" w:eastAsia="宋体" w:cs="宋体"/>
                <w:spacing w:val="-5"/>
                <w:sz w:val="20"/>
                <w:szCs w:val="20"/>
              </w:rPr>
              <w:t>的特种设备；特种设备</w:t>
            </w:r>
            <w:r>
              <w:rPr>
                <w:rFonts w:ascii="宋体" w:hAnsi="宋体" w:eastAsia="宋体" w:cs="宋体"/>
                <w:spacing w:val="-6"/>
                <w:sz w:val="20"/>
                <w:szCs w:val="20"/>
              </w:rPr>
              <w:t>未经监督检验或者监督检验不合格的，不得出厂或者交付使</w:t>
            </w:r>
            <w:r>
              <w:rPr>
                <w:rFonts w:ascii="宋体" w:hAnsi="宋体" w:eastAsia="宋体" w:cs="宋体"/>
                <w:spacing w:val="-5"/>
                <w:sz w:val="20"/>
                <w:szCs w:val="20"/>
              </w:rPr>
              <w:t>用；因生产原因造成特</w:t>
            </w:r>
            <w:r>
              <w:rPr>
                <w:rFonts w:ascii="宋体" w:hAnsi="宋体" w:eastAsia="宋体" w:cs="宋体"/>
                <w:spacing w:val="-6"/>
                <w:sz w:val="20"/>
                <w:szCs w:val="20"/>
              </w:rPr>
              <w:t>种设备存在危及安全的同一性缺陷的，特种设备生产单位应当立即停</w:t>
            </w:r>
            <w:r>
              <w:rPr>
                <w:rFonts w:ascii="宋体" w:hAnsi="宋体" w:eastAsia="宋体" w:cs="宋体"/>
                <w:spacing w:val="-5"/>
                <w:sz w:val="20"/>
                <w:szCs w:val="20"/>
              </w:rPr>
              <w:t>止生产，主动</w:t>
            </w:r>
            <w:r>
              <w:rPr>
                <w:rFonts w:ascii="宋体" w:hAnsi="宋体" w:eastAsia="宋体" w:cs="宋体"/>
                <w:spacing w:val="-7"/>
                <w:sz w:val="20"/>
                <w:szCs w:val="20"/>
              </w:rPr>
              <w:t>召回；禁止销售、使用未取得许可生产、</w:t>
            </w:r>
            <w:r>
              <w:rPr>
                <w:rFonts w:ascii="宋体" w:hAnsi="宋体" w:eastAsia="宋体" w:cs="宋体"/>
                <w:spacing w:val="-5"/>
                <w:sz w:val="20"/>
                <w:szCs w:val="20"/>
              </w:rPr>
              <w:t>未经检验和检验不合格，以及国家明令淘</w:t>
            </w:r>
            <w:r>
              <w:rPr>
                <w:rFonts w:ascii="宋体" w:hAnsi="宋体" w:eastAsia="宋体" w:cs="宋体"/>
                <w:spacing w:val="-6"/>
                <w:sz w:val="20"/>
                <w:szCs w:val="20"/>
              </w:rPr>
              <w:t>汰和已经报废的特种设备；未经定期检验或者检验不合格的特种设备，</w:t>
            </w:r>
            <w:r>
              <w:rPr>
                <w:rFonts w:ascii="宋体" w:hAnsi="宋体" w:eastAsia="宋体" w:cs="宋体"/>
                <w:spacing w:val="-5"/>
                <w:sz w:val="20"/>
                <w:szCs w:val="20"/>
              </w:rPr>
              <w:t>不得继续使</w:t>
            </w:r>
            <w:r>
              <w:rPr>
                <w:rFonts w:ascii="宋体" w:hAnsi="宋体" w:eastAsia="宋体" w:cs="宋体"/>
                <w:spacing w:val="-6"/>
                <w:sz w:val="20"/>
                <w:szCs w:val="20"/>
              </w:rPr>
              <w:t>用；充装单位应当建立充装前后的检查、记录制度，禁止对不符合安全</w:t>
            </w:r>
            <w:r>
              <w:rPr>
                <w:rFonts w:ascii="宋体" w:hAnsi="宋体" w:eastAsia="宋体" w:cs="宋体"/>
                <w:spacing w:val="-5"/>
                <w:sz w:val="20"/>
                <w:szCs w:val="20"/>
              </w:rPr>
              <w:t>技术规范要</w:t>
            </w:r>
            <w:r>
              <w:rPr>
                <w:rFonts w:ascii="宋体" w:hAnsi="宋体" w:eastAsia="宋体" w:cs="宋体"/>
                <w:spacing w:val="-7"/>
                <w:sz w:val="20"/>
                <w:szCs w:val="20"/>
              </w:rPr>
              <w:t>求的</w:t>
            </w:r>
            <w:r>
              <w:rPr>
                <w:rFonts w:ascii="宋体" w:hAnsi="宋体" w:eastAsia="宋体" w:cs="宋体"/>
                <w:spacing w:val="-6"/>
                <w:sz w:val="20"/>
                <w:szCs w:val="20"/>
              </w:rPr>
              <w:t>移动式压力容器和气瓶进行充装</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6"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国特种设备安全法》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6" w:lineRule="exact"/>
              <w:ind w:left="0" w:right="0"/>
            </w:pPr>
          </w:p>
          <w:p>
            <w:pPr>
              <w:spacing w:before="0" w:after="0" w:line="240"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r>
      <w:tr>
        <w:tblPrEx>
          <w:tblCellMar>
            <w:top w:w="0" w:type="dxa"/>
            <w:left w:w="0" w:type="dxa"/>
            <w:bottom w:w="0" w:type="dxa"/>
            <w:right w:w="0" w:type="dxa"/>
          </w:tblCellMar>
        </w:tblPrEx>
        <w:trPr>
          <w:trHeight w:val="100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65" w:lineRule="exact"/>
              <w:ind w:left="0" w:right="0"/>
            </w:pPr>
          </w:p>
          <w:p>
            <w:pPr>
              <w:tabs>
                <w:tab w:val="left" w:pos="560"/>
              </w:tabs>
              <w:spacing w:before="0" w:after="0" w:line="204" w:lineRule="auto"/>
              <w:ind w:left="40" w:right="106" w:hanging="520"/>
            </w:pPr>
            <w:r>
              <w:rPr>
                <w:rFonts w:ascii="Times New Roman" w:hAnsi="Times New Roman" w:eastAsia="Times New Roman" w:cs="Times New Roman"/>
                <w:spacing w:val="2"/>
                <w:position w:val="-11"/>
                <w:sz w:val="20"/>
                <w:szCs w:val="20"/>
              </w:rPr>
              <w:t>33</w:t>
            </w:r>
            <w:r>
              <w:tab/>
            </w:r>
            <w:r>
              <w:rPr>
                <w:rFonts w:ascii="宋体" w:hAnsi="宋体" w:eastAsia="宋体" w:cs="宋体"/>
                <w:spacing w:val="-6"/>
                <w:sz w:val="20"/>
                <w:szCs w:val="20"/>
              </w:rPr>
              <w:t>禁止在燃气管网和集中供热管网覆盖的地区新建、改建和扩建燃烧煤炭、重油、渣</w:t>
            </w:r>
            <w:r>
              <w:rPr>
                <w:rFonts w:ascii="宋体" w:hAnsi="宋体" w:eastAsia="宋体" w:cs="宋体"/>
                <w:spacing w:val="-7"/>
                <w:sz w:val="20"/>
                <w:szCs w:val="20"/>
              </w:rPr>
              <w:t>油等燃料的供热</w:t>
            </w:r>
            <w:r>
              <w:rPr>
                <w:rFonts w:ascii="宋体" w:hAnsi="宋体" w:eastAsia="宋体" w:cs="宋体"/>
                <w:spacing w:val="-6"/>
                <w:sz w:val="20"/>
                <w:szCs w:val="20"/>
              </w:rPr>
              <w:t>设施（吉林、广东）</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65" w:lineRule="exact"/>
              <w:ind w:left="0" w:right="0"/>
            </w:pPr>
          </w:p>
          <w:p>
            <w:pPr>
              <w:spacing w:before="0" w:after="0" w:line="204" w:lineRule="auto"/>
              <w:ind w:left="35" w:right="1741" w:firstLine="0"/>
            </w:pPr>
            <w:r>
              <w:rPr>
                <w:rFonts w:ascii="宋体" w:hAnsi="宋体" w:eastAsia="宋体" w:cs="宋体"/>
                <w:spacing w:val="-8"/>
                <w:sz w:val="20"/>
                <w:szCs w:val="20"/>
              </w:rPr>
              <w:t>《吉林省大气污</w:t>
            </w:r>
            <w:r>
              <w:rPr>
                <w:rFonts w:ascii="宋体" w:hAnsi="宋体" w:eastAsia="宋体" w:cs="宋体"/>
                <w:spacing w:val="-6"/>
                <w:sz w:val="20"/>
                <w:szCs w:val="20"/>
              </w:rPr>
              <w:t>染防治条例》</w:t>
            </w:r>
            <w:r>
              <w:rPr>
                <w:rFonts w:ascii="宋体" w:hAnsi="宋体" w:eastAsia="宋体" w:cs="宋体"/>
                <w:spacing w:val="-8"/>
                <w:sz w:val="20"/>
                <w:szCs w:val="20"/>
              </w:rPr>
              <w:t>《广东省</w:t>
            </w:r>
            <w:r>
              <w:rPr>
                <w:rFonts w:ascii="宋体" w:hAnsi="宋体" w:eastAsia="宋体" w:cs="宋体"/>
                <w:spacing w:val="-7"/>
                <w:sz w:val="20"/>
                <w:szCs w:val="20"/>
              </w:rPr>
              <w:t>大气污染防治条例》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5" w:lineRule="exact"/>
              <w:ind w:left="0" w:right="0"/>
            </w:pPr>
          </w:p>
          <w:p>
            <w:pPr>
              <w:spacing w:before="0" w:after="0" w:line="212" w:lineRule="auto"/>
              <w:ind w:left="40" w:right="0" w:firstLine="0"/>
            </w:pPr>
            <w:r>
              <w:rPr>
                <w:rFonts w:ascii="宋体" w:hAnsi="宋体" w:eastAsia="宋体" w:cs="宋体"/>
                <w:spacing w:val="-11"/>
                <w:sz w:val="20"/>
                <w:szCs w:val="20"/>
              </w:rPr>
              <w:t>吉林省</w:t>
            </w:r>
          </w:p>
          <w:p>
            <w:pPr>
              <w:spacing w:before="0" w:after="0" w:line="232" w:lineRule="auto"/>
              <w:ind w:left="40" w:right="0" w:firstLine="0"/>
            </w:pPr>
            <w:r>
              <w:rPr>
                <w:rFonts w:ascii="宋体" w:hAnsi="宋体" w:eastAsia="宋体" w:cs="宋体"/>
                <w:spacing w:val="-11"/>
                <w:sz w:val="20"/>
                <w:szCs w:val="20"/>
              </w:rPr>
              <w:t>广东省</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32" w:lineRule="exact"/>
              <w:ind w:left="0" w:right="0"/>
            </w:pPr>
          </w:p>
          <w:p>
            <w:pPr>
              <w:spacing w:before="0" w:after="0" w:line="240" w:lineRule="auto"/>
              <w:ind w:left="30" w:right="0" w:firstLine="0"/>
            </w:pPr>
            <w:r>
              <w:rPr>
                <w:rFonts w:ascii="宋体" w:hAnsi="宋体" w:eastAsia="宋体" w:cs="宋体"/>
                <w:spacing w:val="-4"/>
                <w:sz w:val="24"/>
                <w:szCs w:val="24"/>
              </w:rPr>
              <w:t>（四）建</w:t>
            </w:r>
            <w:r>
              <w:rPr>
                <w:rFonts w:ascii="宋体" w:hAnsi="宋体" w:eastAsia="宋体" w:cs="宋体"/>
                <w:spacing w:val="-3"/>
                <w:sz w:val="24"/>
                <w:szCs w:val="24"/>
              </w:rPr>
              <w:t>筑业</w:t>
            </w:r>
          </w:p>
        </w:tc>
      </w:tr>
      <w:tr>
        <w:tblPrEx>
          <w:tblCellMar>
            <w:top w:w="0" w:type="dxa"/>
            <w:left w:w="0" w:type="dxa"/>
            <w:bottom w:w="0" w:type="dxa"/>
            <w:right w:w="0" w:type="dxa"/>
          </w:tblCellMar>
        </w:tblPrEx>
        <w:trPr>
          <w:trHeight w:val="94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25" w:lineRule="exact"/>
              <w:ind w:left="0" w:right="0"/>
            </w:pPr>
          </w:p>
          <w:p>
            <w:pPr>
              <w:tabs>
                <w:tab w:val="left" w:pos="560"/>
              </w:tabs>
              <w:spacing w:before="0" w:after="0" w:line="204" w:lineRule="auto"/>
              <w:ind w:left="40" w:right="101" w:hanging="520"/>
            </w:pPr>
            <w:r>
              <w:rPr>
                <w:rFonts w:ascii="Times New Roman" w:hAnsi="Times New Roman" w:eastAsia="Times New Roman" w:cs="Times New Roman"/>
                <w:spacing w:val="2"/>
                <w:position w:val="-11"/>
                <w:sz w:val="20"/>
                <w:szCs w:val="20"/>
              </w:rPr>
              <w:t>34</w:t>
            </w:r>
            <w:r>
              <w:tab/>
            </w:r>
            <w:r>
              <w:rPr>
                <w:rFonts w:ascii="宋体" w:hAnsi="宋体" w:eastAsia="宋体" w:cs="宋体"/>
                <w:spacing w:val="-6"/>
                <w:sz w:val="20"/>
                <w:szCs w:val="20"/>
              </w:rPr>
              <w:t>禁止在领海基点保护范围内进行工程建设以及其他可能改变该区域地形、地貌的活</w:t>
            </w:r>
            <w:r>
              <w:rPr>
                <w:rFonts w:ascii="宋体" w:hAnsi="宋体" w:eastAsia="宋体" w:cs="宋体"/>
                <w:spacing w:val="-24"/>
                <w:sz w:val="20"/>
                <w:szCs w:val="20"/>
              </w:rPr>
              <w:t>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共和国海岛保护法》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88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35</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40" w:right="0" w:firstLine="0"/>
            </w:pPr>
            <w:r>
              <w:rPr>
                <w:rFonts w:ascii="宋体" w:hAnsi="宋体" w:eastAsia="宋体" w:cs="宋体"/>
                <w:spacing w:val="-6"/>
                <w:sz w:val="20"/>
                <w:szCs w:val="20"/>
              </w:rPr>
              <w:t>禁止在临时利用的无居民海岛上建造永久</w:t>
            </w:r>
            <w:r>
              <w:rPr>
                <w:rFonts w:ascii="宋体" w:hAnsi="宋体" w:eastAsia="宋体" w:cs="宋体"/>
                <w:spacing w:val="-5"/>
                <w:sz w:val="20"/>
                <w:szCs w:val="20"/>
              </w:rPr>
              <w:t>性建筑物或者设施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共和国海岛保护法》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90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15" w:lineRule="exact"/>
              <w:ind w:left="0" w:right="0"/>
            </w:pPr>
          </w:p>
          <w:p>
            <w:pPr>
              <w:tabs>
                <w:tab w:val="left" w:pos="560"/>
              </w:tabs>
              <w:spacing w:before="0" w:after="0" w:line="204" w:lineRule="auto"/>
              <w:ind w:left="40" w:right="111" w:hanging="520"/>
            </w:pPr>
            <w:r>
              <w:rPr>
                <w:rFonts w:ascii="Times New Roman" w:hAnsi="Times New Roman" w:eastAsia="Times New Roman" w:cs="Times New Roman"/>
                <w:spacing w:val="2"/>
                <w:position w:val="-11"/>
                <w:sz w:val="20"/>
                <w:szCs w:val="20"/>
              </w:rPr>
              <w:t>36</w:t>
            </w:r>
            <w:r>
              <w:tab/>
            </w:r>
            <w:r>
              <w:rPr>
                <w:rFonts w:ascii="宋体" w:hAnsi="宋体" w:eastAsia="宋体" w:cs="宋体"/>
                <w:spacing w:val="-7"/>
                <w:sz w:val="20"/>
                <w:szCs w:val="20"/>
              </w:rPr>
              <w:t>禁止破坏国防用途无居民海岛的自然地形、地貌；禁止将国防用途无居民海岛用于</w:t>
            </w:r>
            <w:r>
              <w:rPr>
                <w:rFonts w:ascii="宋体" w:hAnsi="宋体" w:eastAsia="宋体" w:cs="宋体"/>
                <w:spacing w:val="-8"/>
                <w:sz w:val="20"/>
                <w:szCs w:val="20"/>
              </w:rPr>
              <w:t>与国防</w:t>
            </w:r>
            <w:r>
              <w:rPr>
                <w:rFonts w:ascii="宋体" w:hAnsi="宋体" w:eastAsia="宋体" w:cs="宋体"/>
                <w:spacing w:val="-7"/>
                <w:sz w:val="20"/>
                <w:szCs w:val="20"/>
              </w:rPr>
              <w:t>无关的活动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2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共和国海岛保护法》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26"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94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35" w:lineRule="exact"/>
              <w:ind w:left="0" w:right="0"/>
            </w:pPr>
          </w:p>
          <w:p>
            <w:pPr>
              <w:tabs>
                <w:tab w:val="left" w:pos="560"/>
              </w:tabs>
              <w:spacing w:before="0" w:after="0" w:line="204" w:lineRule="auto"/>
              <w:ind w:left="40" w:right="101" w:hanging="520"/>
            </w:pPr>
            <w:r>
              <w:rPr>
                <w:rFonts w:ascii="Times New Roman" w:hAnsi="Times New Roman" w:eastAsia="Times New Roman" w:cs="Times New Roman"/>
                <w:spacing w:val="2"/>
                <w:position w:val="-11"/>
                <w:sz w:val="20"/>
                <w:szCs w:val="20"/>
              </w:rPr>
              <w:t>37</w:t>
            </w:r>
            <w:r>
              <w:tab/>
            </w:r>
            <w:r>
              <w:rPr>
                <w:rFonts w:ascii="宋体" w:hAnsi="宋体" w:eastAsia="宋体" w:cs="宋体"/>
                <w:spacing w:val="-6"/>
                <w:sz w:val="20"/>
                <w:szCs w:val="20"/>
              </w:rPr>
              <w:t>禁止在依法确定为旅游娱乐用途的无居民海岛及周边海域建造居民定居场所和从事</w:t>
            </w:r>
            <w:r>
              <w:rPr>
                <w:rFonts w:ascii="宋体" w:hAnsi="宋体" w:eastAsia="宋体" w:cs="宋体"/>
                <w:spacing w:val="-8"/>
                <w:sz w:val="20"/>
                <w:szCs w:val="20"/>
              </w:rPr>
              <w:t>生产性养殖</w:t>
            </w:r>
            <w:r>
              <w:rPr>
                <w:rFonts w:ascii="宋体" w:hAnsi="宋体" w:eastAsia="宋体" w:cs="宋体"/>
                <w:spacing w:val="-7"/>
                <w:sz w:val="20"/>
                <w:szCs w:val="20"/>
              </w:rPr>
              <w:t>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4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共和国海岛保护法》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46"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100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70" w:lineRule="exact"/>
              <w:ind w:left="0" w:right="0"/>
            </w:pPr>
          </w:p>
          <w:p>
            <w:pPr>
              <w:tabs>
                <w:tab w:val="left" w:pos="560"/>
              </w:tabs>
              <w:spacing w:before="0" w:after="0" w:line="204" w:lineRule="auto"/>
              <w:ind w:left="40" w:right="116" w:hanging="520"/>
            </w:pPr>
            <w:r>
              <w:rPr>
                <w:rFonts w:ascii="Times New Roman" w:hAnsi="Times New Roman" w:eastAsia="Times New Roman" w:cs="Times New Roman"/>
                <w:spacing w:val="2"/>
                <w:position w:val="-11"/>
                <w:sz w:val="20"/>
                <w:szCs w:val="20"/>
              </w:rPr>
              <w:t>38</w:t>
            </w:r>
            <w:r>
              <w:tab/>
            </w:r>
            <w:r>
              <w:rPr>
                <w:rFonts w:ascii="宋体" w:hAnsi="宋体" w:eastAsia="宋体" w:cs="宋体"/>
                <w:spacing w:val="-7"/>
                <w:sz w:val="20"/>
                <w:szCs w:val="20"/>
              </w:rPr>
              <w:t>除国家重大建设项目、军事国防项目、防灾减灾等涉及民生的公益项目外，禁止在海岸退缩线与</w:t>
            </w:r>
            <w:r>
              <w:rPr>
                <w:rFonts w:ascii="宋体" w:hAnsi="宋体" w:eastAsia="宋体" w:cs="宋体"/>
                <w:spacing w:val="-6"/>
                <w:sz w:val="20"/>
                <w:szCs w:val="20"/>
              </w:rPr>
              <w:t>海岸线之间新建、扩建和改建建筑物</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70" w:lineRule="exact"/>
              <w:ind w:left="0" w:right="0"/>
            </w:pPr>
          </w:p>
          <w:p>
            <w:pPr>
              <w:spacing w:before="0" w:after="0" w:line="204" w:lineRule="auto"/>
              <w:ind w:left="35" w:right="136" w:firstLine="0"/>
            </w:pPr>
            <w:r>
              <w:rPr>
                <w:rFonts w:ascii="宋体" w:hAnsi="宋体" w:eastAsia="宋体" w:cs="宋体"/>
                <w:spacing w:val="-7"/>
                <w:sz w:val="20"/>
                <w:szCs w:val="20"/>
              </w:rPr>
              <w:t>《中共中央</w:t>
            </w:r>
            <w:r>
              <w:rPr>
                <w:rFonts w:ascii="宋体" w:hAnsi="宋体" w:eastAsia="宋体" w:cs="宋体"/>
                <w:spacing w:val="-39"/>
                <w:sz w:val="20"/>
                <w:szCs w:val="20"/>
              </w:rPr>
              <w:t xml:space="preserve"> </w:t>
            </w:r>
            <w:r>
              <w:rPr>
                <w:rFonts w:ascii="宋体" w:hAnsi="宋体" w:eastAsia="宋体" w:cs="宋体"/>
                <w:spacing w:val="-7"/>
                <w:sz w:val="20"/>
                <w:szCs w:val="20"/>
              </w:rPr>
              <w:t>国务院关于完善主体功能区战略和制</w:t>
            </w:r>
            <w:r>
              <w:rPr>
                <w:rFonts w:ascii="宋体" w:hAnsi="宋体" w:eastAsia="宋体" w:cs="宋体"/>
                <w:spacing w:val="-10"/>
                <w:sz w:val="20"/>
                <w:szCs w:val="20"/>
              </w:rPr>
              <w:t>度的若干</w:t>
            </w:r>
            <w:r>
              <w:rPr>
                <w:rFonts w:ascii="宋体" w:hAnsi="宋体" w:eastAsia="宋体" w:cs="宋体"/>
                <w:spacing w:val="-8"/>
                <w:sz w:val="20"/>
                <w:szCs w:val="20"/>
              </w:rPr>
              <w:t>意见》</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94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39</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7"/>
                <w:sz w:val="20"/>
                <w:szCs w:val="20"/>
              </w:rPr>
              <w:t>禁止在临时使用土地</w:t>
            </w:r>
            <w:r>
              <w:rPr>
                <w:rFonts w:ascii="宋体" w:hAnsi="宋体" w:eastAsia="宋体" w:cs="宋体"/>
                <w:spacing w:val="-5"/>
                <w:sz w:val="20"/>
                <w:szCs w:val="20"/>
              </w:rPr>
              <w:t>上修建永久性建筑物</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共和国土地管理法》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rPr>
          <w:trHeight w:val="94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5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40</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40" w:right="0" w:firstLine="0"/>
            </w:pPr>
            <w:r>
              <w:rPr>
                <w:rFonts w:ascii="宋体" w:hAnsi="宋体" w:eastAsia="宋体" w:cs="宋体"/>
                <w:spacing w:val="-7"/>
                <w:sz w:val="20"/>
                <w:szCs w:val="20"/>
              </w:rPr>
              <w:t>禁</w:t>
            </w:r>
            <w:r>
              <w:rPr>
                <w:rFonts w:ascii="宋体" w:hAnsi="宋体" w:eastAsia="宋体" w:cs="宋体"/>
                <w:spacing w:val="-6"/>
                <w:sz w:val="20"/>
                <w:szCs w:val="20"/>
              </w:rPr>
              <w:t>止新建、扩建混凝土搅拌站（北京）</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35" w:right="0" w:firstLine="0"/>
            </w:pPr>
            <w:r>
              <w:rPr>
                <w:rFonts w:ascii="宋体" w:hAnsi="宋体" w:eastAsia="宋体" w:cs="宋体"/>
                <w:spacing w:val="-7"/>
                <w:sz w:val="20"/>
                <w:szCs w:val="20"/>
              </w:rPr>
              <w:t>《北京市大</w:t>
            </w:r>
            <w:r>
              <w:rPr>
                <w:rFonts w:ascii="宋体" w:hAnsi="宋体" w:eastAsia="宋体" w:cs="宋体"/>
                <w:spacing w:val="-6"/>
                <w:sz w:val="20"/>
                <w:szCs w:val="20"/>
              </w:rPr>
              <w:t>气污染防治条例》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40" w:right="0" w:firstLine="0"/>
            </w:pPr>
            <w:r>
              <w:rPr>
                <w:rFonts w:ascii="宋体" w:hAnsi="宋体" w:eastAsia="宋体" w:cs="宋体"/>
                <w:spacing w:val="-11"/>
                <w:sz w:val="20"/>
                <w:szCs w:val="20"/>
              </w:rPr>
              <w:t>北京市</w:t>
            </w:r>
          </w:p>
        </w:tc>
      </w:tr>
      <w:tr>
        <w:tblPrEx>
          <w:tblCellMar>
            <w:top w:w="0" w:type="dxa"/>
            <w:left w:w="0" w:type="dxa"/>
            <w:bottom w:w="0" w:type="dxa"/>
            <w:right w:w="0" w:type="dxa"/>
          </w:tblCellMar>
        </w:tblPrEx>
        <w:trPr>
          <w:trHeight w:val="94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5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41</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46" w:lineRule="exact"/>
              <w:ind w:left="0" w:right="0"/>
            </w:pPr>
          </w:p>
          <w:p>
            <w:pPr>
              <w:spacing w:before="0" w:after="0" w:line="240" w:lineRule="auto"/>
              <w:ind w:left="40" w:right="0" w:firstLine="0"/>
            </w:pPr>
            <w:r>
              <w:rPr>
                <w:rFonts w:ascii="宋体" w:hAnsi="宋体" w:eastAsia="宋体" w:cs="宋体"/>
                <w:spacing w:val="-7"/>
                <w:sz w:val="20"/>
                <w:szCs w:val="20"/>
              </w:rPr>
              <w:t>禁止生</w:t>
            </w:r>
            <w:r>
              <w:rPr>
                <w:rFonts w:ascii="宋体" w:hAnsi="宋体" w:eastAsia="宋体" w:cs="宋体"/>
                <w:spacing w:val="-6"/>
                <w:sz w:val="20"/>
                <w:szCs w:val="20"/>
              </w:rPr>
              <w:t>产、销售超薄塑料袋；禁止生产销售含磷洗涤用品。（北京）</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35" w:lineRule="exact"/>
              <w:ind w:left="0" w:right="0"/>
            </w:pPr>
          </w:p>
          <w:p>
            <w:pPr>
              <w:spacing w:before="0" w:after="0" w:line="204" w:lineRule="auto"/>
              <w:ind w:left="35" w:right="1741" w:firstLine="0"/>
            </w:pPr>
            <w:r>
              <w:rPr>
                <w:rFonts w:ascii="宋体" w:hAnsi="宋体" w:eastAsia="宋体" w:cs="宋体"/>
                <w:spacing w:val="-8"/>
                <w:sz w:val="20"/>
                <w:szCs w:val="20"/>
              </w:rPr>
              <w:t>《北京市生活垃</w:t>
            </w:r>
            <w:r>
              <w:rPr>
                <w:rFonts w:ascii="宋体" w:hAnsi="宋体" w:eastAsia="宋体" w:cs="宋体"/>
                <w:spacing w:val="-6"/>
                <w:sz w:val="20"/>
                <w:szCs w:val="20"/>
              </w:rPr>
              <w:t>圾管理条例》</w:t>
            </w:r>
            <w:r>
              <w:rPr>
                <w:rFonts w:ascii="宋体" w:hAnsi="宋体" w:eastAsia="宋体" w:cs="宋体"/>
                <w:spacing w:val="-8"/>
                <w:sz w:val="20"/>
                <w:szCs w:val="20"/>
              </w:rPr>
              <w:t>《北京市水污</w:t>
            </w:r>
            <w:r>
              <w:rPr>
                <w:rFonts w:ascii="宋体" w:hAnsi="宋体" w:eastAsia="宋体" w:cs="宋体"/>
                <w:spacing w:val="-6"/>
                <w:sz w:val="20"/>
                <w:szCs w:val="20"/>
              </w:rPr>
              <w:t>染防治条例》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46" w:lineRule="exact"/>
              <w:ind w:left="0" w:right="0"/>
            </w:pPr>
          </w:p>
          <w:p>
            <w:pPr>
              <w:spacing w:before="0" w:after="0" w:line="240" w:lineRule="auto"/>
              <w:ind w:left="40" w:right="0" w:firstLine="0"/>
            </w:pPr>
            <w:r>
              <w:rPr>
                <w:rFonts w:ascii="宋体" w:hAnsi="宋体" w:eastAsia="宋体" w:cs="宋体"/>
                <w:spacing w:val="-11"/>
                <w:sz w:val="20"/>
                <w:szCs w:val="20"/>
              </w:rPr>
              <w:t>北京市</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42" w:lineRule="exact"/>
              <w:ind w:left="0" w:right="0"/>
            </w:pPr>
          </w:p>
          <w:p>
            <w:pPr>
              <w:spacing w:before="0" w:after="0" w:line="240" w:lineRule="auto"/>
              <w:ind w:left="30" w:right="0" w:firstLine="0"/>
            </w:pPr>
            <w:r>
              <w:rPr>
                <w:rFonts w:ascii="宋体" w:hAnsi="宋体" w:eastAsia="宋体" w:cs="宋体"/>
                <w:spacing w:val="-3"/>
                <w:sz w:val="24"/>
                <w:szCs w:val="24"/>
              </w:rPr>
              <w:t>（五）批</w:t>
            </w:r>
            <w:r>
              <w:rPr>
                <w:rFonts w:ascii="宋体" w:hAnsi="宋体" w:eastAsia="宋体" w:cs="宋体"/>
                <w:spacing w:val="-2"/>
                <w:sz w:val="24"/>
                <w:szCs w:val="24"/>
              </w:rPr>
              <w:t>发和零售业</w:t>
            </w:r>
          </w:p>
        </w:tc>
      </w:tr>
      <w:tr>
        <w:tblPrEx>
          <w:tblCellMar>
            <w:top w:w="0" w:type="dxa"/>
            <w:left w:w="0" w:type="dxa"/>
            <w:bottom w:w="0" w:type="dxa"/>
            <w:right w:w="0" w:type="dxa"/>
          </w:tblCellMar>
        </w:tblPrEx>
        <w:trPr>
          <w:trHeight w:val="87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95" w:lineRule="exact"/>
              <w:ind w:left="0" w:right="0"/>
            </w:pPr>
          </w:p>
          <w:p>
            <w:pPr>
              <w:tabs>
                <w:tab w:val="left" w:pos="560"/>
              </w:tabs>
              <w:spacing w:before="0" w:after="0" w:line="204" w:lineRule="auto"/>
              <w:ind w:left="40" w:right="111" w:hanging="520"/>
            </w:pPr>
            <w:r>
              <w:rPr>
                <w:rFonts w:ascii="Times New Roman" w:hAnsi="Times New Roman" w:eastAsia="Times New Roman" w:cs="Times New Roman"/>
                <w:spacing w:val="2"/>
                <w:position w:val="-11"/>
                <w:sz w:val="20"/>
                <w:szCs w:val="20"/>
              </w:rPr>
              <w:t>42</w:t>
            </w:r>
            <w:r>
              <w:tab/>
            </w:r>
            <w:r>
              <w:rPr>
                <w:rFonts w:ascii="宋体" w:hAnsi="宋体" w:eastAsia="宋体" w:cs="宋体"/>
                <w:spacing w:val="-7"/>
                <w:sz w:val="20"/>
                <w:szCs w:val="20"/>
              </w:rPr>
              <w:t>列入《禁止进口货物目录》《禁止出口货物目录》的货物，或者属于临时禁止进口或出口的货物，禁止进</w:t>
            </w:r>
            <w:r>
              <w:rPr>
                <w:rFonts w:ascii="宋体" w:hAnsi="宋体" w:eastAsia="宋体" w:cs="宋体"/>
                <w:spacing w:val="-6"/>
                <w:sz w:val="20"/>
                <w:szCs w:val="20"/>
              </w:rPr>
              <w:t>口或出口</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86" w:lineRule="exact"/>
              <w:ind w:left="0" w:right="0"/>
            </w:pPr>
          </w:p>
          <w:p>
            <w:pPr>
              <w:spacing w:before="0" w:after="0" w:line="229"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共和国对外贸易法》</w:t>
            </w:r>
          </w:p>
          <w:p>
            <w:pPr>
              <w:spacing w:before="0" w:after="0" w:line="232" w:lineRule="auto"/>
              <w:ind w:left="35" w:right="0" w:firstLine="0"/>
            </w:pPr>
            <w:r>
              <w:rPr>
                <w:rFonts w:ascii="宋体" w:hAnsi="宋体" w:eastAsia="宋体" w:cs="宋体"/>
                <w:spacing w:val="-7"/>
                <w:sz w:val="20"/>
                <w:szCs w:val="20"/>
              </w:rPr>
              <w:t>《中华人民共和国货物进出口管理</w:t>
            </w:r>
            <w:r>
              <w:rPr>
                <w:rFonts w:ascii="宋体" w:hAnsi="宋体" w:eastAsia="宋体" w:cs="宋体"/>
                <w:spacing w:val="-6"/>
                <w:sz w:val="20"/>
                <w:szCs w:val="20"/>
              </w:rPr>
              <w:t>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06" w:lineRule="exact"/>
              <w:ind w:left="0" w:right="0"/>
            </w:pPr>
          </w:p>
          <w:p>
            <w:pPr>
              <w:spacing w:before="0" w:after="0" w:line="240" w:lineRule="auto"/>
              <w:ind w:left="40" w:right="0" w:firstLine="0"/>
            </w:pPr>
            <w:r>
              <w:rPr>
                <w:rFonts w:ascii="宋体" w:hAnsi="宋体" w:eastAsia="宋体" w:cs="宋体"/>
                <w:spacing w:val="-11"/>
                <w:sz w:val="20"/>
                <w:szCs w:val="20"/>
              </w:rPr>
              <w:t>商务部</w:t>
            </w:r>
          </w:p>
        </w:tc>
      </w:tr>
      <w:tr>
        <w:tblPrEx>
          <w:tblCellMar>
            <w:top w:w="0" w:type="dxa"/>
            <w:left w:w="0" w:type="dxa"/>
            <w:bottom w:w="0" w:type="dxa"/>
            <w:right w:w="0" w:type="dxa"/>
          </w:tblCellMar>
        </w:tblPrEx>
        <w:trPr>
          <w:trHeight w:val="81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43</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6"/>
                <w:sz w:val="20"/>
                <w:szCs w:val="20"/>
              </w:rPr>
              <w:t>禁止从事列入《加工贸易禁止类商品目录》的商品加</w:t>
            </w:r>
            <w:r>
              <w:rPr>
                <w:rFonts w:ascii="宋体" w:hAnsi="宋体" w:eastAsia="宋体" w:cs="宋体"/>
                <w:spacing w:val="-5"/>
                <w:sz w:val="20"/>
                <w:szCs w:val="20"/>
              </w:rPr>
              <w:t>工贸易</w:t>
            </w:r>
          </w:p>
        </w:tc>
        <w:tc>
          <w:tcPr>
            <w:tcW w:w="4335" w:type="dxa"/>
            <w:tcBorders>
              <w:top w:val="single" w:color="000000" w:sz="8" w:space="0"/>
              <w:left w:val="single" w:color="000000" w:sz="8" w:space="0"/>
              <w:bottom w:val="single" w:color="000000" w:sz="8" w:space="0"/>
              <w:right w:val="single" w:color="000000" w:sz="8" w:space="0"/>
            </w:tcBorders>
          </w:tcPr>
          <w:p>
            <w:pPr>
              <w:spacing w:before="156" w:after="0" w:line="229"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共和国对外贸易法》</w:t>
            </w:r>
          </w:p>
          <w:p>
            <w:pPr>
              <w:spacing w:before="0" w:after="0" w:line="232" w:lineRule="auto"/>
              <w:ind w:left="35" w:right="0" w:firstLine="0"/>
            </w:pPr>
            <w:r>
              <w:rPr>
                <w:rFonts w:ascii="宋体" w:hAnsi="宋体" w:eastAsia="宋体" w:cs="宋体"/>
                <w:spacing w:val="-7"/>
                <w:sz w:val="20"/>
                <w:szCs w:val="20"/>
              </w:rPr>
              <w:t>《中华人民共和国货物进出口管理</w:t>
            </w:r>
            <w:r>
              <w:rPr>
                <w:rFonts w:ascii="宋体" w:hAnsi="宋体" w:eastAsia="宋体" w:cs="宋体"/>
                <w:spacing w:val="-6"/>
                <w:sz w:val="20"/>
                <w:szCs w:val="20"/>
              </w:rPr>
              <w:t>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11"/>
                <w:sz w:val="20"/>
                <w:szCs w:val="20"/>
              </w:rPr>
              <w:t>商务部</w:t>
            </w:r>
          </w:p>
        </w:tc>
      </w:tr>
      <w:tr>
        <w:tblPrEx>
          <w:tblCellMar>
            <w:top w:w="0" w:type="dxa"/>
            <w:left w:w="0" w:type="dxa"/>
            <w:bottom w:w="0" w:type="dxa"/>
            <w:right w:w="0" w:type="dxa"/>
          </w:tblCellMar>
        </w:tblPrEx>
        <w:trPr>
          <w:trHeight w:val="97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5" w:lineRule="exact"/>
              <w:ind w:left="0" w:right="0"/>
            </w:pPr>
          </w:p>
          <w:p>
            <w:pPr>
              <w:tabs>
                <w:tab w:val="left" w:pos="560"/>
              </w:tabs>
              <w:spacing w:before="0" w:after="0" w:line="204" w:lineRule="auto"/>
              <w:ind w:left="40" w:right="101" w:hanging="520"/>
            </w:pPr>
            <w:r>
              <w:rPr>
                <w:rFonts w:ascii="Times New Roman" w:hAnsi="Times New Roman" w:eastAsia="Times New Roman" w:cs="Times New Roman"/>
                <w:spacing w:val="2"/>
                <w:position w:val="-11"/>
                <w:sz w:val="20"/>
                <w:szCs w:val="20"/>
              </w:rPr>
              <w:t>44</w:t>
            </w:r>
            <w:r>
              <w:tab/>
            </w:r>
            <w:r>
              <w:rPr>
                <w:rFonts w:ascii="宋体" w:hAnsi="宋体" w:eastAsia="宋体" w:cs="宋体"/>
                <w:spacing w:val="-6"/>
                <w:sz w:val="20"/>
                <w:szCs w:val="20"/>
              </w:rPr>
              <w:t>《中国禁止进口限制进口技术目录》列明的禁止进口技术，禁止进口；《中国禁止</w:t>
            </w:r>
            <w:r>
              <w:rPr>
                <w:rFonts w:ascii="宋体" w:hAnsi="宋体" w:eastAsia="宋体" w:cs="宋体"/>
                <w:spacing w:val="-7"/>
                <w:sz w:val="20"/>
                <w:szCs w:val="20"/>
              </w:rPr>
              <w:t>出口限制出口技术</w:t>
            </w:r>
            <w:r>
              <w:rPr>
                <w:rFonts w:ascii="宋体" w:hAnsi="宋体" w:eastAsia="宋体" w:cs="宋体"/>
                <w:spacing w:val="-6"/>
                <w:sz w:val="20"/>
                <w:szCs w:val="20"/>
              </w:rPr>
              <w:t>目录》列明的禁止出口技术，禁止出口</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spacing w:before="0" w:after="0" w:line="212"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共和国对外贸易法》</w:t>
            </w:r>
          </w:p>
          <w:p>
            <w:pPr>
              <w:spacing w:before="0" w:after="0" w:line="232" w:lineRule="auto"/>
              <w:ind w:left="35" w:right="0" w:firstLine="0"/>
            </w:pPr>
            <w:r>
              <w:rPr>
                <w:rFonts w:ascii="宋体" w:hAnsi="宋体" w:eastAsia="宋体" w:cs="宋体"/>
                <w:spacing w:val="-7"/>
                <w:sz w:val="20"/>
                <w:szCs w:val="20"/>
              </w:rPr>
              <w:t>《中华人民共和国技术进出口管理</w:t>
            </w:r>
            <w:r>
              <w:rPr>
                <w:rFonts w:ascii="宋体" w:hAnsi="宋体" w:eastAsia="宋体" w:cs="宋体"/>
                <w:spacing w:val="-6"/>
                <w:sz w:val="20"/>
                <w:szCs w:val="20"/>
              </w:rPr>
              <w:t>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46" w:lineRule="exact"/>
              <w:ind w:left="0" w:right="0"/>
            </w:pPr>
          </w:p>
          <w:p>
            <w:pPr>
              <w:spacing w:before="0" w:after="0" w:line="240" w:lineRule="auto"/>
              <w:ind w:left="40" w:right="0" w:firstLine="0"/>
            </w:pPr>
            <w:r>
              <w:rPr>
                <w:rFonts w:ascii="宋体" w:hAnsi="宋体" w:eastAsia="宋体" w:cs="宋体"/>
                <w:spacing w:val="-11"/>
                <w:sz w:val="20"/>
                <w:szCs w:val="20"/>
              </w:rPr>
              <w:t>商务部</w:t>
            </w:r>
          </w:p>
        </w:tc>
      </w:tr>
      <w:tr>
        <w:trPr>
          <w:trHeight w:val="121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60" w:lineRule="exact"/>
              <w:ind w:left="0" w:right="0"/>
            </w:pPr>
          </w:p>
          <w:p>
            <w:pPr>
              <w:tabs>
                <w:tab w:val="left" w:pos="560"/>
              </w:tabs>
              <w:spacing w:before="0" w:after="0" w:line="204" w:lineRule="auto"/>
              <w:ind w:left="40" w:right="101" w:hanging="520"/>
            </w:pPr>
            <w:r>
              <w:rPr>
                <w:rFonts w:ascii="Times New Roman" w:hAnsi="Times New Roman" w:eastAsia="Times New Roman" w:cs="Times New Roman"/>
                <w:spacing w:val="2"/>
                <w:position w:val="-11"/>
                <w:sz w:val="20"/>
                <w:szCs w:val="20"/>
              </w:rPr>
              <w:t>45</w:t>
            </w:r>
            <w:r>
              <w:tab/>
            </w:r>
            <w:r>
              <w:rPr>
                <w:rFonts w:ascii="宋体" w:hAnsi="宋体" w:eastAsia="宋体" w:cs="宋体"/>
                <w:spacing w:val="-6"/>
                <w:sz w:val="20"/>
                <w:szCs w:val="20"/>
              </w:rPr>
              <w:t>疫苗、血液制品、麻醉药品、精神药品、医疗用毒性药品、放射性药品、药品类易制毒化学品等国家实行特殊管理的药品不</w:t>
            </w:r>
            <w:r>
              <w:rPr>
                <w:rFonts w:ascii="宋体" w:hAnsi="宋体" w:eastAsia="宋体" w:cs="宋体"/>
                <w:spacing w:val="-5"/>
                <w:sz w:val="20"/>
                <w:szCs w:val="20"/>
              </w:rPr>
              <w:t>得在网络上销售</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7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共和国药品管理法》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71" w:lineRule="exact"/>
              <w:ind w:left="0" w:right="0"/>
            </w:pPr>
          </w:p>
          <w:p>
            <w:pPr>
              <w:spacing w:before="0" w:after="0" w:line="240" w:lineRule="auto"/>
              <w:ind w:left="40" w:right="0" w:firstLine="0"/>
            </w:pPr>
            <w:r>
              <w:rPr>
                <w:rFonts w:ascii="宋体" w:hAnsi="宋体" w:eastAsia="宋体" w:cs="宋体"/>
                <w:spacing w:val="-11"/>
                <w:sz w:val="20"/>
                <w:szCs w:val="20"/>
              </w:rPr>
              <w:t>药监局</w:t>
            </w:r>
          </w:p>
        </w:tc>
      </w:tr>
      <w:tr>
        <w:tblPrEx>
          <w:tblCellMar>
            <w:top w:w="0" w:type="dxa"/>
            <w:left w:w="0" w:type="dxa"/>
            <w:bottom w:w="0" w:type="dxa"/>
            <w:right w:w="0" w:type="dxa"/>
          </w:tblCellMar>
        </w:tblPrEx>
        <w:trPr>
          <w:trHeight w:val="84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46</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7"/>
                <w:sz w:val="20"/>
                <w:szCs w:val="20"/>
              </w:rPr>
              <w:t>动物诊</w:t>
            </w:r>
            <w:r>
              <w:rPr>
                <w:rFonts w:ascii="宋体" w:hAnsi="宋体" w:eastAsia="宋体" w:cs="宋体"/>
                <w:spacing w:val="-6"/>
                <w:sz w:val="20"/>
                <w:szCs w:val="20"/>
              </w:rPr>
              <w:t>疗机构不得在动物诊疗场所从事动物交易、寄养活动（北京）</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35" w:right="0" w:firstLine="0"/>
            </w:pPr>
            <w:r>
              <w:rPr>
                <w:rFonts w:ascii="宋体" w:hAnsi="宋体" w:eastAsia="宋体" w:cs="宋体"/>
                <w:spacing w:val="-8"/>
                <w:sz w:val="20"/>
                <w:szCs w:val="20"/>
              </w:rPr>
              <w:t>《北京市动物</w:t>
            </w:r>
            <w:r>
              <w:rPr>
                <w:rFonts w:ascii="宋体" w:hAnsi="宋体" w:eastAsia="宋体" w:cs="宋体"/>
                <w:spacing w:val="-7"/>
                <w:sz w:val="20"/>
                <w:szCs w:val="20"/>
              </w:rPr>
              <w:t>防疫条例》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11"/>
                <w:sz w:val="20"/>
                <w:szCs w:val="20"/>
              </w:rPr>
              <w:t>北京市</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37" w:lineRule="exact"/>
              <w:ind w:left="0" w:right="0"/>
            </w:pPr>
          </w:p>
          <w:p>
            <w:pPr>
              <w:spacing w:before="0" w:after="0" w:line="240" w:lineRule="auto"/>
              <w:ind w:left="30" w:right="0" w:firstLine="0"/>
            </w:pPr>
            <w:r>
              <w:rPr>
                <w:rFonts w:ascii="宋体" w:hAnsi="宋体" w:eastAsia="宋体" w:cs="宋体"/>
                <w:spacing w:val="-2"/>
                <w:sz w:val="24"/>
                <w:szCs w:val="24"/>
              </w:rPr>
              <w:t>（六）交通运输、仓</w:t>
            </w:r>
            <w:r>
              <w:rPr>
                <w:rFonts w:ascii="宋体" w:hAnsi="宋体" w:eastAsia="宋体" w:cs="宋体"/>
                <w:spacing w:val="-1"/>
                <w:sz w:val="24"/>
                <w:szCs w:val="24"/>
              </w:rPr>
              <w:t>储和邮政业</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47</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6"/>
                <w:sz w:val="20"/>
                <w:szCs w:val="20"/>
              </w:rPr>
              <w:t>禁止港口理货业务经营人兼营货物装卸和</w:t>
            </w:r>
            <w:r>
              <w:rPr>
                <w:rFonts w:ascii="宋体" w:hAnsi="宋体" w:eastAsia="宋体" w:cs="宋体"/>
                <w:spacing w:val="-5"/>
                <w:sz w:val="20"/>
                <w:szCs w:val="20"/>
              </w:rPr>
              <w:t>仓储业务</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和国港口法》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70" w:lineRule="exact"/>
              <w:ind w:left="0" w:right="0"/>
            </w:pPr>
          </w:p>
          <w:p>
            <w:pPr>
              <w:tabs>
                <w:tab w:val="left" w:pos="560"/>
              </w:tabs>
              <w:spacing w:before="0" w:after="0" w:line="204" w:lineRule="auto"/>
              <w:ind w:left="40" w:right="101" w:hanging="520"/>
            </w:pPr>
            <w:r>
              <w:rPr>
                <w:rFonts w:ascii="Times New Roman" w:hAnsi="Times New Roman" w:eastAsia="Times New Roman" w:cs="Times New Roman"/>
                <w:spacing w:val="2"/>
                <w:position w:val="-11"/>
                <w:sz w:val="20"/>
                <w:szCs w:val="20"/>
              </w:rPr>
              <w:t>48</w:t>
            </w:r>
            <w:r>
              <w:tab/>
            </w:r>
            <w:r>
              <w:rPr>
                <w:rFonts w:ascii="宋体" w:hAnsi="宋体" w:eastAsia="宋体" w:cs="宋体"/>
                <w:spacing w:val="-6"/>
                <w:sz w:val="20"/>
                <w:szCs w:val="20"/>
              </w:rPr>
              <w:t>禁止利用内河封闭水域等内河航运渠道运输剧毒化学品以及国家规定禁止运输的其</w:t>
            </w:r>
            <w:r>
              <w:rPr>
                <w:rFonts w:ascii="宋体" w:hAnsi="宋体" w:eastAsia="宋体" w:cs="宋体"/>
                <w:spacing w:val="-9"/>
                <w:sz w:val="20"/>
                <w:szCs w:val="20"/>
              </w:rPr>
              <w:t>他</w:t>
            </w:r>
            <w:r>
              <w:rPr>
                <w:rFonts w:ascii="宋体" w:hAnsi="宋体" w:eastAsia="宋体" w:cs="宋体"/>
                <w:spacing w:val="-8"/>
                <w:sz w:val="20"/>
                <w:szCs w:val="20"/>
              </w:rPr>
              <w:t>危险化学品</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35" w:right="0" w:firstLine="0"/>
            </w:pPr>
            <w:r>
              <w:rPr>
                <w:rFonts w:ascii="宋体" w:hAnsi="宋体" w:eastAsia="宋体" w:cs="宋体"/>
                <w:spacing w:val="-7"/>
                <w:sz w:val="20"/>
                <w:szCs w:val="20"/>
              </w:rPr>
              <w:t>《危险化学</w:t>
            </w:r>
            <w:r>
              <w:rPr>
                <w:rFonts w:ascii="宋体" w:hAnsi="宋体" w:eastAsia="宋体" w:cs="宋体"/>
                <w:spacing w:val="-6"/>
                <w:sz w:val="20"/>
                <w:szCs w:val="20"/>
              </w:rPr>
              <w:t>品安全管理条例》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tc>
      </w:tr>
      <w:tr>
        <w:tblPrEx>
          <w:tblCellMar>
            <w:top w:w="0" w:type="dxa"/>
            <w:left w:w="0" w:type="dxa"/>
            <w:bottom w:w="0" w:type="dxa"/>
            <w:right w:w="0" w:type="dxa"/>
          </w:tblCellMar>
        </w:tblPrEx>
        <w:trPr>
          <w:trHeight w:val="127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1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49</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06" w:lineRule="exact"/>
              <w:ind w:left="0" w:right="0"/>
            </w:pPr>
          </w:p>
          <w:p>
            <w:pPr>
              <w:spacing w:before="0" w:after="0" w:line="240" w:lineRule="auto"/>
              <w:ind w:left="40" w:right="0" w:firstLine="0"/>
            </w:pPr>
            <w:r>
              <w:rPr>
                <w:rFonts w:ascii="宋体" w:hAnsi="宋体" w:eastAsia="宋体" w:cs="宋体"/>
                <w:spacing w:val="-7"/>
                <w:sz w:val="20"/>
                <w:szCs w:val="20"/>
              </w:rPr>
              <w:t>★禁止非政府指定机构投资空</w:t>
            </w:r>
            <w:r>
              <w:rPr>
                <w:rFonts w:ascii="宋体" w:hAnsi="宋体" w:eastAsia="宋体" w:cs="宋体"/>
                <w:spacing w:val="-6"/>
                <w:sz w:val="20"/>
                <w:szCs w:val="20"/>
              </w:rPr>
              <w:t>中交通管理系统</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29"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共和国民用航空法》</w:t>
            </w:r>
          </w:p>
          <w:p>
            <w:pPr>
              <w:spacing w:before="0" w:after="0" w:line="221" w:lineRule="auto"/>
              <w:ind w:left="35" w:right="1361" w:firstLine="0"/>
            </w:pPr>
            <w:r>
              <w:rPr>
                <w:rFonts w:ascii="宋体" w:hAnsi="宋体" w:eastAsia="宋体" w:cs="宋体"/>
                <w:spacing w:val="-8"/>
                <w:sz w:val="20"/>
                <w:szCs w:val="20"/>
              </w:rPr>
              <w:t>《中华人民共</w:t>
            </w:r>
            <w:r>
              <w:rPr>
                <w:rFonts w:ascii="宋体" w:hAnsi="宋体" w:eastAsia="宋体" w:cs="宋体"/>
                <w:spacing w:val="-7"/>
                <w:sz w:val="20"/>
                <w:szCs w:val="20"/>
              </w:rPr>
              <w:t>和国飞行基本规则》《国内投资</w:t>
            </w:r>
            <w:r>
              <w:rPr>
                <w:rFonts w:ascii="宋体" w:hAnsi="宋体" w:eastAsia="宋体" w:cs="宋体"/>
                <w:spacing w:val="-6"/>
                <w:sz w:val="20"/>
                <w:szCs w:val="20"/>
              </w:rPr>
              <w:t>民用航空业规定》</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06" w:lineRule="exact"/>
              <w:ind w:left="0" w:right="0"/>
            </w:pPr>
          </w:p>
          <w:p>
            <w:pPr>
              <w:spacing w:before="0" w:after="0" w:line="240" w:lineRule="auto"/>
              <w:ind w:left="40" w:right="0" w:firstLine="0"/>
            </w:pPr>
            <w:r>
              <w:rPr>
                <w:rFonts w:ascii="宋体" w:hAnsi="宋体" w:eastAsia="宋体" w:cs="宋体"/>
                <w:spacing w:val="-11"/>
                <w:sz w:val="20"/>
                <w:szCs w:val="20"/>
              </w:rPr>
              <w:t>民航局</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0" w:lineRule="exact"/>
              <w:ind w:left="0" w:right="0"/>
            </w:pPr>
          </w:p>
          <w:p>
            <w:pPr>
              <w:tabs>
                <w:tab w:val="left" w:pos="560"/>
              </w:tabs>
              <w:spacing w:before="0" w:after="0" w:line="204" w:lineRule="auto"/>
              <w:ind w:left="40" w:right="106" w:hanging="520"/>
            </w:pPr>
            <w:r>
              <w:rPr>
                <w:rFonts w:ascii="Times New Roman" w:hAnsi="Times New Roman" w:eastAsia="Times New Roman" w:cs="Times New Roman"/>
                <w:spacing w:val="2"/>
                <w:position w:val="-11"/>
                <w:sz w:val="20"/>
                <w:szCs w:val="20"/>
              </w:rPr>
              <w:t>50</w:t>
            </w:r>
            <w:r>
              <w:tab/>
            </w:r>
            <w:r>
              <w:rPr>
                <w:rFonts w:ascii="宋体" w:hAnsi="宋体" w:eastAsia="宋体" w:cs="宋体"/>
                <w:spacing w:val="-6"/>
                <w:sz w:val="20"/>
                <w:szCs w:val="20"/>
              </w:rPr>
              <w:t>禁止快递企业经营由邮政企业专营的信件寄递业务；禁止快递企业寄递国家机关公</w:t>
            </w:r>
            <w:r>
              <w:rPr>
                <w:rFonts w:ascii="宋体" w:hAnsi="宋体" w:eastAsia="宋体" w:cs="宋体"/>
                <w:spacing w:val="-7"/>
                <w:sz w:val="20"/>
                <w:szCs w:val="20"/>
              </w:rPr>
              <w:t>文；禁止普通邮政、快递等传</w:t>
            </w:r>
            <w:r>
              <w:rPr>
                <w:rFonts w:ascii="宋体" w:hAnsi="宋体" w:eastAsia="宋体" w:cs="宋体"/>
                <w:spacing w:val="-6"/>
                <w:sz w:val="20"/>
                <w:szCs w:val="20"/>
              </w:rPr>
              <w:t>递国家秘密载体</w:t>
            </w:r>
          </w:p>
        </w:tc>
        <w:tc>
          <w:tcPr>
            <w:tcW w:w="4335" w:type="dxa"/>
            <w:tcBorders>
              <w:top w:val="single" w:color="000000" w:sz="8" w:space="0"/>
              <w:left w:val="single" w:color="000000" w:sz="8" w:space="0"/>
              <w:bottom w:val="single" w:color="000000" w:sz="8" w:space="0"/>
              <w:right w:val="single" w:color="000000" w:sz="8" w:space="0"/>
            </w:tcBorders>
          </w:tcPr>
          <w:p>
            <w:pPr>
              <w:spacing w:before="150" w:after="0" w:line="212"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和国邮政法》</w:t>
            </w:r>
          </w:p>
          <w:p>
            <w:pPr>
              <w:spacing w:before="0" w:after="0" w:line="232"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国保守国家秘密法》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40" w:right="0" w:firstLine="0"/>
            </w:pPr>
            <w:r>
              <w:rPr>
                <w:rFonts w:ascii="宋体" w:hAnsi="宋体" w:eastAsia="宋体" w:cs="宋体"/>
                <w:spacing w:val="-11"/>
                <w:sz w:val="20"/>
                <w:szCs w:val="20"/>
              </w:rPr>
              <w:t>邮政局</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37" w:lineRule="exact"/>
              <w:ind w:left="0" w:right="0"/>
            </w:pPr>
          </w:p>
          <w:p>
            <w:pPr>
              <w:spacing w:before="0" w:after="0" w:line="240" w:lineRule="auto"/>
              <w:ind w:left="30" w:right="0" w:firstLine="0"/>
            </w:pPr>
            <w:r>
              <w:rPr>
                <w:rFonts w:ascii="宋体" w:hAnsi="宋体" w:eastAsia="宋体" w:cs="宋体"/>
                <w:spacing w:val="-4"/>
                <w:sz w:val="24"/>
                <w:szCs w:val="24"/>
              </w:rPr>
              <w:t>（七）金</w:t>
            </w:r>
            <w:r>
              <w:rPr>
                <w:rFonts w:ascii="宋体" w:hAnsi="宋体" w:eastAsia="宋体" w:cs="宋体"/>
                <w:spacing w:val="-3"/>
                <w:sz w:val="24"/>
                <w:szCs w:val="24"/>
              </w:rPr>
              <w:t>融业</w:t>
            </w:r>
          </w:p>
        </w:tc>
      </w:tr>
      <w:tr>
        <w:tblPrEx>
          <w:tblCellMar>
            <w:top w:w="0" w:type="dxa"/>
            <w:left w:w="0" w:type="dxa"/>
            <w:bottom w:w="0" w:type="dxa"/>
            <w:right w:w="0" w:type="dxa"/>
          </w:tblCellMar>
        </w:tblPrEx>
        <w:trPr>
          <w:trHeight w:val="94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30" w:lineRule="exact"/>
              <w:ind w:left="0" w:right="0"/>
            </w:pPr>
          </w:p>
          <w:p>
            <w:pPr>
              <w:tabs>
                <w:tab w:val="left" w:pos="560"/>
              </w:tabs>
              <w:spacing w:before="0" w:after="0" w:line="204" w:lineRule="auto"/>
              <w:ind w:left="40" w:right="111" w:hanging="520"/>
            </w:pPr>
            <w:r>
              <w:rPr>
                <w:rFonts w:ascii="Times New Roman" w:hAnsi="Times New Roman" w:eastAsia="Times New Roman" w:cs="Times New Roman"/>
                <w:spacing w:val="2"/>
                <w:position w:val="-11"/>
                <w:sz w:val="20"/>
                <w:szCs w:val="20"/>
              </w:rPr>
              <w:t>51</w:t>
            </w:r>
            <w:r>
              <w:tab/>
            </w:r>
            <w:r>
              <w:rPr>
                <w:rFonts w:ascii="宋体" w:hAnsi="宋体" w:eastAsia="宋体" w:cs="宋体"/>
                <w:spacing w:val="-7"/>
                <w:sz w:val="20"/>
                <w:szCs w:val="20"/>
              </w:rPr>
              <w:t>商业银行在中华人民共和国境内不得从事信托投资和证券经营业务，不得向非自用不动</w:t>
            </w:r>
            <w:r>
              <w:rPr>
                <w:rFonts w:ascii="宋体" w:hAnsi="宋体" w:eastAsia="宋体" w:cs="宋体"/>
                <w:spacing w:val="-6"/>
                <w:sz w:val="20"/>
                <w:szCs w:val="20"/>
              </w:rPr>
              <w:t>产投资或者向非银行金融机构和企业投资，但国家另有规定的除外</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共和国商业银行法》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10"/>
                <w:sz w:val="20"/>
                <w:szCs w:val="20"/>
              </w:rPr>
              <w:t>银保</w:t>
            </w:r>
            <w:r>
              <w:rPr>
                <w:rFonts w:ascii="宋体" w:hAnsi="宋体" w:eastAsia="宋体" w:cs="宋体"/>
                <w:spacing w:val="-9"/>
                <w:sz w:val="20"/>
                <w:szCs w:val="20"/>
              </w:rPr>
              <w:t>监会</w:t>
            </w:r>
          </w:p>
        </w:tc>
      </w:tr>
      <w:tr>
        <w:tblPrEx>
          <w:tblCellMar>
            <w:top w:w="0" w:type="dxa"/>
            <w:left w:w="0" w:type="dxa"/>
            <w:bottom w:w="0" w:type="dxa"/>
            <w:right w:w="0" w:type="dxa"/>
          </w:tblCellMar>
        </w:tblPrEx>
        <w:trPr>
          <w:trHeight w:val="94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52</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7"/>
                <w:sz w:val="20"/>
                <w:szCs w:val="20"/>
              </w:rPr>
              <w:t>禁止擅自运输</w:t>
            </w:r>
            <w:r>
              <w:rPr>
                <w:rFonts w:ascii="宋体" w:hAnsi="宋体" w:eastAsia="宋体" w:cs="宋体"/>
                <w:spacing w:val="-6"/>
                <w:sz w:val="20"/>
                <w:szCs w:val="20"/>
              </w:rPr>
              <w:t>国家货币出入境</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《中华</w:t>
            </w:r>
            <w:r>
              <w:rPr>
                <w:rFonts w:ascii="宋体" w:hAnsi="宋体" w:eastAsia="宋体" w:cs="宋体"/>
                <w:spacing w:val="-6"/>
                <w:sz w:val="20"/>
                <w:szCs w:val="20"/>
              </w:rPr>
              <w:t>人民共和国国家货币出入境管理办法》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10"/>
                <w:sz w:val="20"/>
                <w:szCs w:val="20"/>
              </w:rPr>
              <w:t>人民</w:t>
            </w:r>
            <w:r>
              <w:rPr>
                <w:rFonts w:ascii="宋体" w:hAnsi="宋体" w:eastAsia="宋体" w:cs="宋体"/>
                <w:spacing w:val="-9"/>
                <w:sz w:val="20"/>
                <w:szCs w:val="20"/>
              </w:rPr>
              <w:t>银行</w:t>
            </w:r>
          </w:p>
        </w:tc>
      </w:tr>
      <w:tr>
        <w:tblPrEx>
          <w:tblCellMar>
            <w:top w:w="0" w:type="dxa"/>
            <w:left w:w="0" w:type="dxa"/>
            <w:bottom w:w="0" w:type="dxa"/>
            <w:right w:w="0" w:type="dxa"/>
          </w:tblCellMar>
        </w:tblPrEx>
        <w:trPr>
          <w:trHeight w:val="76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12" w:lineRule="exact"/>
              <w:ind w:left="0" w:right="0"/>
            </w:pPr>
          </w:p>
          <w:p>
            <w:pPr>
              <w:spacing w:before="0" w:after="0" w:line="240" w:lineRule="auto"/>
              <w:ind w:left="30" w:right="0" w:firstLine="0"/>
            </w:pPr>
            <w:r>
              <w:rPr>
                <w:rFonts w:ascii="宋体" w:hAnsi="宋体" w:eastAsia="宋体" w:cs="宋体"/>
                <w:spacing w:val="-3"/>
                <w:sz w:val="24"/>
                <w:szCs w:val="24"/>
              </w:rPr>
              <w:t>（八）住</w:t>
            </w:r>
            <w:r>
              <w:rPr>
                <w:rFonts w:ascii="宋体" w:hAnsi="宋体" w:eastAsia="宋体" w:cs="宋体"/>
                <w:spacing w:val="-2"/>
                <w:sz w:val="24"/>
                <w:szCs w:val="24"/>
              </w:rPr>
              <w:t>宿和餐饮业</w:t>
            </w:r>
          </w:p>
        </w:tc>
      </w:tr>
      <w:tr>
        <w:tblPrEx>
          <w:tblCellMar>
            <w:top w:w="0" w:type="dxa"/>
            <w:left w:w="0" w:type="dxa"/>
            <w:bottom w:w="0" w:type="dxa"/>
            <w:right w:w="0" w:type="dxa"/>
          </w:tblCellMar>
        </w:tblPrEx>
        <w:trPr>
          <w:trHeight w:val="99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5" w:lineRule="exact"/>
              <w:ind w:left="0" w:right="0"/>
            </w:pPr>
          </w:p>
          <w:p>
            <w:pPr>
              <w:tabs>
                <w:tab w:val="left" w:pos="560"/>
              </w:tabs>
              <w:spacing w:before="0" w:after="0" w:line="204" w:lineRule="auto"/>
              <w:ind w:left="40" w:right="116" w:hanging="520"/>
            </w:pPr>
            <w:r>
              <w:rPr>
                <w:rFonts w:ascii="Times New Roman" w:hAnsi="Times New Roman" w:eastAsia="Times New Roman" w:cs="Times New Roman"/>
                <w:spacing w:val="2"/>
                <w:position w:val="-11"/>
                <w:sz w:val="20"/>
                <w:szCs w:val="20"/>
              </w:rPr>
              <w:t>53</w:t>
            </w:r>
            <w:r>
              <w:tab/>
            </w:r>
            <w:r>
              <w:rPr>
                <w:rFonts w:ascii="宋体" w:hAnsi="宋体" w:eastAsia="宋体" w:cs="宋体"/>
                <w:spacing w:val="-7"/>
                <w:sz w:val="20"/>
                <w:szCs w:val="20"/>
              </w:rPr>
              <w:t>禁止在居民住宅楼、未配套设立专用烟道的商住综合楼以及商住综合楼内与居住层</w:t>
            </w:r>
            <w:r>
              <w:rPr>
                <w:rFonts w:ascii="宋体" w:hAnsi="宋体" w:eastAsia="宋体" w:cs="宋体"/>
                <w:spacing w:val="-6"/>
                <w:sz w:val="20"/>
                <w:szCs w:val="20"/>
              </w:rPr>
              <w:t>相邻的商业楼层内新建、改建、扩建产生</w:t>
            </w:r>
            <w:r>
              <w:rPr>
                <w:rFonts w:ascii="宋体" w:hAnsi="宋体" w:eastAsia="宋体" w:cs="宋体"/>
                <w:spacing w:val="-5"/>
                <w:sz w:val="20"/>
                <w:szCs w:val="20"/>
              </w:rPr>
              <w:t>油烟、异味、废气的餐饮服务项目</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国大气污染防治法》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175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54</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25" w:lineRule="exact"/>
              <w:ind w:left="0" w:right="0"/>
            </w:pPr>
          </w:p>
          <w:p>
            <w:pPr>
              <w:spacing w:before="0" w:after="0" w:line="204" w:lineRule="auto"/>
              <w:ind w:left="40" w:right="106" w:firstLine="0"/>
            </w:pPr>
            <w:r>
              <w:rPr>
                <w:rFonts w:ascii="宋体" w:hAnsi="宋体" w:eastAsia="宋体" w:cs="宋体"/>
                <w:spacing w:val="-7"/>
                <w:sz w:val="20"/>
                <w:szCs w:val="20"/>
              </w:rPr>
              <w:t>全面禁止食用国家保护的“有重要生态、</w:t>
            </w:r>
            <w:r>
              <w:rPr>
                <w:rFonts w:ascii="宋体" w:hAnsi="宋体" w:eastAsia="宋体" w:cs="宋体"/>
                <w:spacing w:val="-5"/>
                <w:sz w:val="20"/>
                <w:szCs w:val="20"/>
              </w:rPr>
              <w:t>科学、社会价值的陆生野生动物”以及其</w:t>
            </w:r>
            <w:r>
              <w:rPr>
                <w:rFonts w:ascii="宋体" w:hAnsi="宋体" w:eastAsia="宋体" w:cs="宋体"/>
                <w:spacing w:val="-6"/>
                <w:sz w:val="20"/>
                <w:szCs w:val="20"/>
              </w:rPr>
              <w:t>他陆生野生动物，包括人工繁育、人工饲养的陆生野生动物。全面禁止</w:t>
            </w:r>
            <w:r>
              <w:rPr>
                <w:rFonts w:ascii="宋体" w:hAnsi="宋体" w:eastAsia="宋体" w:cs="宋体"/>
                <w:spacing w:val="-5"/>
                <w:sz w:val="20"/>
                <w:szCs w:val="20"/>
              </w:rPr>
              <w:t>以食用为目</w:t>
            </w:r>
            <w:r>
              <w:rPr>
                <w:rFonts w:ascii="宋体" w:hAnsi="宋体" w:eastAsia="宋体" w:cs="宋体"/>
                <w:spacing w:val="-6"/>
                <w:sz w:val="20"/>
                <w:szCs w:val="20"/>
              </w:rPr>
              <w:t>的的猎捕、交易、运输在野外环境自然生</w:t>
            </w:r>
            <w:r>
              <w:rPr>
                <w:rFonts w:ascii="宋体" w:hAnsi="宋体" w:eastAsia="宋体" w:cs="宋体"/>
                <w:spacing w:val="-5"/>
                <w:sz w:val="20"/>
                <w:szCs w:val="20"/>
              </w:rPr>
              <w:t>长繁殖的陆生野生动物</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25" w:lineRule="exact"/>
              <w:ind w:left="0" w:right="0"/>
            </w:pPr>
          </w:p>
          <w:p>
            <w:pPr>
              <w:spacing w:before="0" w:after="0" w:line="204" w:lineRule="auto"/>
              <w:ind w:left="35" w:right="186" w:firstLine="0"/>
            </w:pPr>
            <w:r>
              <w:rPr>
                <w:rFonts w:ascii="宋体" w:hAnsi="宋体" w:eastAsia="宋体" w:cs="宋体"/>
                <w:spacing w:val="-7"/>
                <w:sz w:val="20"/>
                <w:szCs w:val="20"/>
              </w:rPr>
              <w:t>《全国人民代表大会常务委员会</w:t>
            </w:r>
            <w:r>
              <w:rPr>
                <w:rFonts w:ascii="宋体" w:hAnsi="宋体" w:eastAsia="宋体" w:cs="宋体"/>
                <w:spacing w:val="-6"/>
                <w:sz w:val="20"/>
                <w:szCs w:val="20"/>
              </w:rPr>
              <w:t>关于全面禁止非</w:t>
            </w:r>
            <w:r>
              <w:rPr>
                <w:rFonts w:ascii="宋体" w:hAnsi="宋体" w:eastAsia="宋体" w:cs="宋体"/>
                <w:spacing w:val="-7"/>
                <w:sz w:val="20"/>
                <w:szCs w:val="20"/>
              </w:rPr>
              <w:t>法野生动物交易、革除</w:t>
            </w:r>
            <w:r>
              <w:rPr>
                <w:rFonts w:ascii="宋体" w:hAnsi="宋体" w:eastAsia="宋体" w:cs="宋体"/>
                <w:spacing w:val="-6"/>
                <w:sz w:val="20"/>
                <w:szCs w:val="20"/>
              </w:rPr>
              <w:t>滥食野生动物陋习、切实</w:t>
            </w:r>
            <w:r>
              <w:rPr>
                <w:rFonts w:ascii="宋体" w:hAnsi="宋体" w:eastAsia="宋体" w:cs="宋体"/>
                <w:spacing w:val="-7"/>
                <w:sz w:val="20"/>
                <w:szCs w:val="20"/>
              </w:rPr>
              <w:t>保障人民群众生</w:t>
            </w:r>
            <w:r>
              <w:rPr>
                <w:rFonts w:ascii="宋体" w:hAnsi="宋体" w:eastAsia="宋体" w:cs="宋体"/>
                <w:spacing w:val="-6"/>
                <w:sz w:val="20"/>
                <w:szCs w:val="20"/>
              </w:rPr>
              <w:t>命健康安全的决定》</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36" w:lineRule="exact"/>
              <w:ind w:left="0" w:right="0"/>
            </w:pPr>
          </w:p>
          <w:p>
            <w:pPr>
              <w:spacing w:before="0" w:after="0" w:line="240"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13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8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55</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30" w:lineRule="exact"/>
              <w:ind w:left="0" w:right="0"/>
            </w:pPr>
          </w:p>
          <w:p>
            <w:pPr>
              <w:spacing w:before="0" w:after="0" w:line="208" w:lineRule="auto"/>
              <w:ind w:left="40" w:right="106" w:firstLine="0"/>
            </w:pPr>
            <w:r>
              <w:rPr>
                <w:rFonts w:ascii="宋体" w:hAnsi="宋体" w:eastAsia="宋体" w:cs="宋体"/>
                <w:spacing w:val="-7"/>
                <w:sz w:val="20"/>
                <w:szCs w:val="20"/>
              </w:rPr>
              <w:t>禁止生产、经营使用国家重点保护野生动</w:t>
            </w:r>
            <w:r>
              <w:rPr>
                <w:rFonts w:ascii="宋体" w:hAnsi="宋体" w:eastAsia="宋体" w:cs="宋体"/>
                <w:spacing w:val="-5"/>
                <w:sz w:val="20"/>
                <w:szCs w:val="20"/>
              </w:rPr>
              <w:t>物及其制品制作的食品，或者使用没有合</w:t>
            </w:r>
            <w:r>
              <w:rPr>
                <w:rFonts w:ascii="宋体" w:hAnsi="宋体" w:eastAsia="宋体" w:cs="宋体"/>
                <w:spacing w:val="-6"/>
                <w:sz w:val="20"/>
                <w:szCs w:val="20"/>
              </w:rPr>
              <w:t>法来源证明的非国家重点保护野生动物及其制品制作的食品。禁止为食</w:t>
            </w:r>
            <w:r>
              <w:rPr>
                <w:rFonts w:ascii="宋体" w:hAnsi="宋体" w:eastAsia="宋体" w:cs="宋体"/>
                <w:spacing w:val="-5"/>
                <w:sz w:val="20"/>
                <w:szCs w:val="20"/>
              </w:rPr>
              <w:t>用非法购买</w:t>
            </w:r>
            <w:r>
              <w:rPr>
                <w:rFonts w:ascii="宋体" w:hAnsi="宋体" w:eastAsia="宋体" w:cs="宋体"/>
                <w:spacing w:val="-6"/>
                <w:sz w:val="20"/>
                <w:szCs w:val="20"/>
              </w:rPr>
              <w:t>国家重点保护的野生动物及其制品（珍贵、濒危的水生野生动物以外的</w:t>
            </w:r>
            <w:r>
              <w:rPr>
                <w:rFonts w:ascii="宋体" w:hAnsi="宋体" w:eastAsia="宋体" w:cs="宋体"/>
                <w:spacing w:val="-5"/>
                <w:sz w:val="20"/>
                <w:szCs w:val="20"/>
              </w:rPr>
              <w:t>其他水生野</w:t>
            </w:r>
            <w:r>
              <w:rPr>
                <w:rFonts w:ascii="宋体" w:hAnsi="宋体" w:eastAsia="宋体" w:cs="宋体"/>
                <w:spacing w:val="-6"/>
                <w:sz w:val="20"/>
                <w:szCs w:val="20"/>
              </w:rPr>
              <w:t>生动物的保护，适用《中华人民共和国渔业法》等有关法律的规</w:t>
            </w:r>
            <w:r>
              <w:rPr>
                <w:rFonts w:ascii="宋体" w:hAnsi="宋体" w:eastAsia="宋体" w:cs="宋体"/>
                <w:spacing w:val="-5"/>
                <w:sz w:val="20"/>
                <w:szCs w:val="20"/>
              </w:rPr>
              <w:t>定。）</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61"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国野生动物保护法》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40" w:lineRule="exact"/>
              <w:ind w:left="0" w:right="0"/>
            </w:pPr>
          </w:p>
          <w:p>
            <w:pPr>
              <w:spacing w:before="0" w:after="0" w:line="212" w:lineRule="auto"/>
              <w:ind w:left="40" w:right="0" w:firstLine="0"/>
            </w:pPr>
            <w:r>
              <w:rPr>
                <w:rFonts w:ascii="宋体" w:hAnsi="宋体" w:eastAsia="宋体" w:cs="宋体"/>
                <w:spacing w:val="-11"/>
                <w:sz w:val="20"/>
                <w:szCs w:val="20"/>
              </w:rPr>
              <w:t>林草局</w:t>
            </w:r>
          </w:p>
          <w:p>
            <w:pPr>
              <w:spacing w:before="0" w:after="0" w:line="203"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27" w:lineRule="exact"/>
              <w:ind w:left="0" w:right="0"/>
            </w:pPr>
          </w:p>
          <w:p>
            <w:pPr>
              <w:spacing w:before="0" w:after="0" w:line="240" w:lineRule="auto"/>
              <w:ind w:left="30" w:right="0" w:firstLine="0"/>
            </w:pPr>
            <w:r>
              <w:rPr>
                <w:rFonts w:ascii="宋体" w:hAnsi="宋体" w:eastAsia="宋体" w:cs="宋体"/>
                <w:spacing w:val="-2"/>
                <w:sz w:val="24"/>
                <w:szCs w:val="24"/>
              </w:rPr>
              <w:t>（九）信</w:t>
            </w:r>
            <w:r>
              <w:rPr>
                <w:rFonts w:ascii="宋体" w:hAnsi="宋体" w:eastAsia="宋体" w:cs="宋体"/>
                <w:spacing w:val="-1"/>
                <w:sz w:val="24"/>
                <w:szCs w:val="24"/>
              </w:rPr>
              <w:t>息传输、软件和信息技术服务业</w:t>
            </w:r>
          </w:p>
        </w:tc>
      </w:tr>
      <w:tr>
        <w:tblPrEx>
          <w:tblCellMar>
            <w:top w:w="0" w:type="dxa"/>
            <w:left w:w="0" w:type="dxa"/>
            <w:bottom w:w="0" w:type="dxa"/>
            <w:right w:w="0" w:type="dxa"/>
          </w:tblCellMar>
        </w:tblPrEx>
        <w:trPr>
          <w:trHeight w:val="85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80" w:lineRule="exact"/>
              <w:ind w:left="0" w:right="0"/>
            </w:pPr>
          </w:p>
          <w:p>
            <w:pPr>
              <w:tabs>
                <w:tab w:val="left" w:pos="560"/>
              </w:tabs>
              <w:spacing w:before="0" w:after="0" w:line="204" w:lineRule="auto"/>
              <w:ind w:left="40" w:right="116" w:hanging="520"/>
            </w:pPr>
            <w:r>
              <w:rPr>
                <w:rFonts w:ascii="Times New Roman" w:hAnsi="Times New Roman" w:eastAsia="Times New Roman" w:cs="Times New Roman"/>
                <w:spacing w:val="2"/>
                <w:position w:val="-11"/>
                <w:sz w:val="20"/>
                <w:szCs w:val="20"/>
              </w:rPr>
              <w:t>56</w:t>
            </w:r>
            <w:r>
              <w:tab/>
            </w:r>
            <w:r>
              <w:rPr>
                <w:rFonts w:ascii="宋体" w:hAnsi="宋体" w:eastAsia="宋体" w:cs="宋体"/>
                <w:spacing w:val="-7"/>
                <w:sz w:val="20"/>
                <w:szCs w:val="20"/>
              </w:rPr>
              <w:t>禁止任何组织或者个人占用、混同国家用于人民防空通信的专用频率和防空警报音</w:t>
            </w:r>
            <w:r>
              <w:rPr>
                <w:rFonts w:ascii="宋体" w:hAnsi="宋体" w:eastAsia="宋体" w:cs="宋体"/>
                <w:spacing w:val="-12"/>
                <w:sz w:val="20"/>
                <w:szCs w:val="20"/>
              </w:rPr>
              <w:t>响信号</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9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共和国人民防空法》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91" w:lineRule="exact"/>
              <w:ind w:left="0" w:right="0"/>
            </w:pPr>
          </w:p>
          <w:p>
            <w:pPr>
              <w:spacing w:before="0" w:after="0" w:line="240" w:lineRule="auto"/>
              <w:ind w:left="40" w:right="0" w:firstLine="0"/>
            </w:pPr>
            <w:r>
              <w:rPr>
                <w:rFonts w:ascii="宋体" w:hAnsi="宋体" w:eastAsia="宋体" w:cs="宋体"/>
                <w:spacing w:val="-9"/>
                <w:sz w:val="20"/>
                <w:szCs w:val="20"/>
              </w:rPr>
              <w:t>国家人</w:t>
            </w:r>
            <w:r>
              <w:rPr>
                <w:rFonts w:ascii="宋体" w:hAnsi="宋体" w:eastAsia="宋体" w:cs="宋体"/>
                <w:spacing w:val="-8"/>
                <w:sz w:val="20"/>
                <w:szCs w:val="20"/>
              </w:rPr>
              <w:t>防办</w:t>
            </w:r>
          </w:p>
        </w:tc>
      </w:tr>
      <w:tr>
        <w:tblPrEx>
          <w:tblCellMar>
            <w:top w:w="0" w:type="dxa"/>
            <w:left w:w="0" w:type="dxa"/>
            <w:bottom w:w="0" w:type="dxa"/>
            <w:right w:w="0" w:type="dxa"/>
          </w:tblCellMar>
        </w:tblPrEx>
        <w:trPr>
          <w:trHeight w:val="238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57</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85" w:lineRule="exact"/>
              <w:ind w:left="0" w:right="0"/>
            </w:pPr>
          </w:p>
          <w:p>
            <w:pPr>
              <w:spacing w:before="0" w:after="0" w:line="207" w:lineRule="auto"/>
              <w:ind w:left="40" w:right="106" w:firstLine="0"/>
            </w:pPr>
            <w:r>
              <w:rPr>
                <w:rFonts w:ascii="宋体" w:hAnsi="宋体" w:eastAsia="宋体" w:cs="宋体"/>
                <w:spacing w:val="-6"/>
                <w:sz w:val="20"/>
                <w:szCs w:val="20"/>
              </w:rPr>
              <w:t>互联网信息服务提供者不得制作、复制、发布、传播含有下列内容的信</w:t>
            </w:r>
            <w:r>
              <w:rPr>
                <w:rFonts w:ascii="宋体" w:hAnsi="宋体" w:eastAsia="宋体" w:cs="宋体"/>
                <w:spacing w:val="-5"/>
                <w:sz w:val="20"/>
                <w:szCs w:val="20"/>
              </w:rPr>
              <w:t>息：（一）</w:t>
            </w:r>
            <w:r>
              <w:rPr>
                <w:rFonts w:ascii="宋体" w:hAnsi="宋体" w:eastAsia="宋体" w:cs="宋体"/>
                <w:spacing w:val="-6"/>
                <w:sz w:val="20"/>
                <w:szCs w:val="20"/>
              </w:rPr>
              <w:t>反对宪法所确定的基本原则的；（二）危害国家安全，泄露国家秘密，</w:t>
            </w:r>
            <w:r>
              <w:rPr>
                <w:rFonts w:ascii="宋体" w:hAnsi="宋体" w:eastAsia="宋体" w:cs="宋体"/>
                <w:spacing w:val="-5"/>
                <w:sz w:val="20"/>
                <w:szCs w:val="20"/>
              </w:rPr>
              <w:t>颠覆国家政</w:t>
            </w:r>
            <w:r>
              <w:rPr>
                <w:rFonts w:ascii="宋体" w:hAnsi="宋体" w:eastAsia="宋体" w:cs="宋体"/>
                <w:spacing w:val="-7"/>
                <w:sz w:val="20"/>
                <w:szCs w:val="20"/>
              </w:rPr>
              <w:t>权，破坏国家统一的；（三）损害国家荣</w:t>
            </w:r>
            <w:r>
              <w:rPr>
                <w:rFonts w:ascii="宋体" w:hAnsi="宋体" w:eastAsia="宋体" w:cs="宋体"/>
                <w:spacing w:val="-5"/>
                <w:sz w:val="20"/>
                <w:szCs w:val="20"/>
              </w:rPr>
              <w:t>誉和利益的；（四）煽动民族仇恨、民族</w:t>
            </w:r>
            <w:r>
              <w:rPr>
                <w:rFonts w:ascii="宋体" w:hAnsi="宋体" w:eastAsia="宋体" w:cs="宋体"/>
                <w:spacing w:val="-7"/>
                <w:sz w:val="20"/>
                <w:szCs w:val="20"/>
              </w:rPr>
              <w:t>歧视，破坏民族团结的；（五）破坏国</w:t>
            </w:r>
            <w:r>
              <w:rPr>
                <w:rFonts w:ascii="宋体" w:hAnsi="宋体" w:eastAsia="宋体" w:cs="宋体"/>
                <w:spacing w:val="-5"/>
                <w:sz w:val="20"/>
                <w:szCs w:val="20"/>
              </w:rPr>
              <w:t>家宗教政策，宣扬邪教和封建迷信的；</w:t>
            </w:r>
          </w:p>
          <w:p>
            <w:pPr>
              <w:spacing w:before="3" w:after="0" w:line="204" w:lineRule="auto"/>
              <w:ind w:left="40" w:right="111" w:firstLine="0"/>
            </w:pPr>
            <w:r>
              <w:rPr>
                <w:rFonts w:ascii="宋体" w:hAnsi="宋体" w:eastAsia="宋体" w:cs="宋体"/>
                <w:spacing w:val="-7"/>
                <w:sz w:val="20"/>
                <w:szCs w:val="20"/>
              </w:rPr>
              <w:t>（六）散布谣言，扰乱社会秩序，破坏社</w:t>
            </w:r>
            <w:r>
              <w:rPr>
                <w:rFonts w:ascii="宋体" w:hAnsi="宋体" w:eastAsia="宋体" w:cs="宋体"/>
                <w:spacing w:val="-5"/>
                <w:sz w:val="20"/>
                <w:szCs w:val="20"/>
              </w:rPr>
              <w:t>会稳定的；（七）散布淫秽、色情、赌博</w:t>
            </w:r>
            <w:r>
              <w:rPr>
                <w:rFonts w:ascii="宋体" w:hAnsi="宋体" w:eastAsia="宋体" w:cs="宋体"/>
                <w:spacing w:val="-7"/>
                <w:sz w:val="20"/>
                <w:szCs w:val="20"/>
              </w:rPr>
              <w:t>、暴力、凶</w:t>
            </w:r>
            <w:r>
              <w:rPr>
                <w:rFonts w:ascii="宋体" w:hAnsi="宋体" w:eastAsia="宋体" w:cs="宋体"/>
                <w:spacing w:val="-6"/>
                <w:sz w:val="20"/>
                <w:szCs w:val="20"/>
              </w:rPr>
              <w:t>杀、恐怖或者教唆犯罪的；（八）侮辱或者诽谤他人，侵害他人合法权</w:t>
            </w:r>
            <w:r>
              <w:rPr>
                <w:rFonts w:ascii="宋体" w:hAnsi="宋体" w:eastAsia="宋体" w:cs="宋体"/>
                <w:spacing w:val="-7"/>
                <w:sz w:val="20"/>
                <w:szCs w:val="20"/>
              </w:rPr>
              <w:t>益的；（九）含有法律、行</w:t>
            </w:r>
            <w:r>
              <w:rPr>
                <w:rFonts w:ascii="宋体" w:hAnsi="宋体" w:eastAsia="宋体" w:cs="宋体"/>
                <w:spacing w:val="-5"/>
                <w:sz w:val="20"/>
                <w:szCs w:val="20"/>
              </w:rPr>
              <w:t>政法规禁止的其他内容的</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6" w:lineRule="exact"/>
              <w:ind w:left="0" w:right="0"/>
            </w:pPr>
          </w:p>
          <w:p>
            <w:pPr>
              <w:spacing w:before="0" w:after="0" w:line="240" w:lineRule="auto"/>
              <w:ind w:left="35" w:right="0" w:firstLine="0"/>
            </w:pPr>
            <w:r>
              <w:rPr>
                <w:rFonts w:ascii="宋体" w:hAnsi="宋体" w:eastAsia="宋体" w:cs="宋体"/>
                <w:spacing w:val="-7"/>
                <w:sz w:val="20"/>
                <w:szCs w:val="20"/>
              </w:rPr>
              <w:t>《互联网信</w:t>
            </w:r>
            <w:r>
              <w:rPr>
                <w:rFonts w:ascii="宋体" w:hAnsi="宋体" w:eastAsia="宋体" w:cs="宋体"/>
                <w:spacing w:val="-6"/>
                <w:sz w:val="20"/>
                <w:szCs w:val="20"/>
              </w:rPr>
              <w:t>息服务管理办法》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5" w:lineRule="exact"/>
              <w:ind w:left="0" w:right="0"/>
            </w:pPr>
          </w:p>
          <w:p>
            <w:pPr>
              <w:spacing w:before="0" w:after="0" w:line="212" w:lineRule="auto"/>
              <w:ind w:left="40" w:right="0" w:firstLine="0"/>
            </w:pPr>
            <w:r>
              <w:rPr>
                <w:rFonts w:ascii="宋体" w:hAnsi="宋体" w:eastAsia="宋体" w:cs="宋体"/>
                <w:spacing w:val="-8"/>
                <w:sz w:val="20"/>
                <w:szCs w:val="20"/>
              </w:rPr>
              <w:t>工业和信</w:t>
            </w:r>
            <w:r>
              <w:rPr>
                <w:rFonts w:ascii="宋体" w:hAnsi="宋体" w:eastAsia="宋体" w:cs="宋体"/>
                <w:spacing w:val="-7"/>
                <w:sz w:val="20"/>
                <w:szCs w:val="20"/>
              </w:rPr>
              <w:t>息化部</w:t>
            </w:r>
          </w:p>
          <w:p>
            <w:pPr>
              <w:spacing w:before="0" w:after="0" w:line="232" w:lineRule="auto"/>
              <w:ind w:left="40" w:right="0" w:firstLine="0"/>
            </w:pPr>
            <w:r>
              <w:rPr>
                <w:rFonts w:ascii="宋体" w:hAnsi="宋体" w:eastAsia="宋体" w:cs="宋体"/>
                <w:spacing w:val="-8"/>
                <w:sz w:val="20"/>
                <w:szCs w:val="20"/>
              </w:rPr>
              <w:t>国家</w:t>
            </w:r>
            <w:r>
              <w:rPr>
                <w:rFonts w:ascii="宋体" w:hAnsi="宋体" w:eastAsia="宋体" w:cs="宋体"/>
                <w:spacing w:val="-7"/>
                <w:sz w:val="20"/>
                <w:szCs w:val="20"/>
              </w:rPr>
              <w:t>互联网信息办</w:t>
            </w:r>
          </w:p>
        </w:tc>
      </w:tr>
      <w:tr>
        <w:tblPrEx>
          <w:tblCellMar>
            <w:top w:w="0" w:type="dxa"/>
            <w:left w:w="0" w:type="dxa"/>
            <w:bottom w:w="0" w:type="dxa"/>
            <w:right w:w="0" w:type="dxa"/>
          </w:tblCellMar>
        </w:tblPrEx>
        <w:trPr>
          <w:trHeight w:val="93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58</w:t>
            </w:r>
          </w:p>
        </w:tc>
        <w:tc>
          <w:tcPr>
            <w:tcW w:w="7185" w:type="dxa"/>
            <w:tcBorders>
              <w:top w:val="single" w:color="000000" w:sz="8" w:space="0"/>
              <w:left w:val="single" w:color="000000" w:sz="8" w:space="0"/>
              <w:bottom w:val="single" w:color="000000" w:sz="8" w:space="0"/>
              <w:right w:val="single" w:color="000000" w:sz="8" w:space="0"/>
            </w:tcBorders>
          </w:tcPr>
          <w:p>
            <w:pPr>
              <w:spacing w:before="100" w:after="0" w:line="210" w:lineRule="auto"/>
              <w:ind w:left="40" w:right="111" w:firstLine="0"/>
            </w:pPr>
            <w:r>
              <w:rPr>
                <w:rFonts w:ascii="宋体" w:hAnsi="宋体" w:eastAsia="宋体" w:cs="宋体"/>
                <w:spacing w:val="-7"/>
                <w:sz w:val="20"/>
                <w:szCs w:val="20"/>
              </w:rPr>
              <w:t>非公开募集基金，不得向合格投资者之外</w:t>
            </w:r>
            <w:r>
              <w:rPr>
                <w:rFonts w:ascii="宋体" w:hAnsi="宋体" w:eastAsia="宋体" w:cs="宋体"/>
                <w:spacing w:val="-5"/>
                <w:sz w:val="20"/>
                <w:szCs w:val="20"/>
              </w:rPr>
              <w:t>的单位和自然人募集资金，不得通过报刊</w:t>
            </w:r>
            <w:r>
              <w:rPr>
                <w:rFonts w:ascii="宋体" w:hAnsi="宋体" w:eastAsia="宋体" w:cs="宋体"/>
                <w:spacing w:val="-7"/>
                <w:sz w:val="20"/>
                <w:szCs w:val="20"/>
              </w:rPr>
              <w:t>、电台、电</w:t>
            </w:r>
            <w:r>
              <w:rPr>
                <w:rFonts w:ascii="宋体" w:hAnsi="宋体" w:eastAsia="宋体" w:cs="宋体"/>
                <w:spacing w:val="-6"/>
                <w:sz w:val="20"/>
                <w:szCs w:val="20"/>
              </w:rPr>
              <w:t>视台、互联网等公众传播媒体形式或者讲座、报告会、分析会等方式向</w:t>
            </w:r>
            <w:r>
              <w:rPr>
                <w:rFonts w:ascii="宋体" w:hAnsi="宋体" w:eastAsia="宋体" w:cs="宋体"/>
                <w:spacing w:val="-8"/>
                <w:sz w:val="20"/>
                <w:szCs w:val="20"/>
              </w:rPr>
              <w:t>不</w:t>
            </w:r>
            <w:r>
              <w:rPr>
                <w:rFonts w:ascii="宋体" w:hAnsi="宋体" w:eastAsia="宋体" w:cs="宋体"/>
                <w:spacing w:val="-7"/>
                <w:sz w:val="20"/>
                <w:szCs w:val="20"/>
              </w:rPr>
              <w:t>特定对象宣传推介</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国证券投资基金法》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40" w:right="0" w:firstLine="0"/>
            </w:pPr>
            <w:r>
              <w:rPr>
                <w:rFonts w:ascii="宋体" w:hAnsi="宋体" w:eastAsia="宋体" w:cs="宋体"/>
                <w:spacing w:val="-11"/>
                <w:sz w:val="20"/>
                <w:szCs w:val="20"/>
              </w:rPr>
              <w:t>证监会</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135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45" w:lineRule="exact"/>
              <w:ind w:left="0" w:right="0"/>
            </w:pPr>
          </w:p>
          <w:p>
            <w:pPr>
              <w:tabs>
                <w:tab w:val="left" w:pos="560"/>
              </w:tabs>
              <w:spacing w:before="0" w:after="0" w:line="204" w:lineRule="auto"/>
              <w:ind w:left="40" w:right="111" w:hanging="520"/>
            </w:pPr>
            <w:r>
              <w:rPr>
                <w:rFonts w:ascii="Times New Roman" w:hAnsi="Times New Roman" w:eastAsia="Times New Roman" w:cs="Times New Roman"/>
                <w:spacing w:val="2"/>
                <w:position w:val="-11"/>
                <w:sz w:val="20"/>
                <w:szCs w:val="20"/>
              </w:rPr>
              <w:t>59</w:t>
            </w:r>
            <w:r>
              <w:tab/>
            </w:r>
            <w:r>
              <w:rPr>
                <w:rFonts w:ascii="宋体" w:hAnsi="宋体" w:eastAsia="宋体" w:cs="宋体"/>
                <w:spacing w:val="-7"/>
                <w:sz w:val="20"/>
                <w:szCs w:val="20"/>
              </w:rPr>
              <w:t>禁止网络交易平台、商品交易市场等交易场所，为违法出售、购买、利用野生动物</w:t>
            </w:r>
            <w:r>
              <w:rPr>
                <w:rFonts w:ascii="宋体" w:hAnsi="宋体" w:eastAsia="宋体" w:cs="宋体"/>
                <w:spacing w:val="-6"/>
                <w:sz w:val="20"/>
                <w:szCs w:val="20"/>
              </w:rPr>
              <w:t>及其制品或者禁止使用的猎捕工具提供交</w:t>
            </w:r>
            <w:r>
              <w:rPr>
                <w:rFonts w:ascii="宋体" w:hAnsi="宋体" w:eastAsia="宋体" w:cs="宋体"/>
                <w:spacing w:val="-5"/>
                <w:sz w:val="20"/>
                <w:szCs w:val="20"/>
              </w:rPr>
              <w:t>易服务</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国野生动物保护法》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5" w:lineRule="exact"/>
              <w:ind w:left="0" w:right="0"/>
            </w:pPr>
          </w:p>
          <w:p>
            <w:pPr>
              <w:spacing w:before="0" w:after="0" w:line="212" w:lineRule="auto"/>
              <w:ind w:left="40" w:right="881" w:firstLine="0"/>
            </w:pPr>
            <w:r>
              <w:rPr>
                <w:rFonts w:ascii="宋体" w:hAnsi="宋体" w:eastAsia="宋体" w:cs="宋体"/>
                <w:spacing w:val="-10"/>
                <w:sz w:val="20"/>
                <w:szCs w:val="20"/>
              </w:rPr>
              <w:t>市场</w:t>
            </w:r>
            <w:r>
              <w:rPr>
                <w:rFonts w:ascii="宋体" w:hAnsi="宋体" w:eastAsia="宋体" w:cs="宋体"/>
                <w:spacing w:val="-9"/>
                <w:sz w:val="20"/>
                <w:szCs w:val="20"/>
              </w:rPr>
              <w:t>监管总局</w:t>
            </w:r>
            <w:r>
              <w:rPr>
                <w:rFonts w:ascii="宋体" w:hAnsi="宋体" w:eastAsia="宋体" w:cs="宋体"/>
                <w:spacing w:val="-11"/>
                <w:sz w:val="20"/>
                <w:szCs w:val="20"/>
              </w:rPr>
              <w:t>林草局</w:t>
            </w:r>
          </w:p>
          <w:p>
            <w:pPr>
              <w:spacing w:before="0" w:after="0" w:line="203"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13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7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60</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35" w:lineRule="exact"/>
              <w:ind w:left="0" w:right="0"/>
            </w:pPr>
          </w:p>
          <w:p>
            <w:pPr>
              <w:spacing w:before="0" w:after="0" w:line="212" w:lineRule="auto"/>
              <w:ind w:left="40" w:right="106" w:firstLine="0"/>
            </w:pPr>
            <w:r>
              <w:rPr>
                <w:rFonts w:ascii="宋体" w:hAnsi="宋体" w:eastAsia="宋体" w:cs="宋体"/>
                <w:spacing w:val="-6"/>
                <w:sz w:val="20"/>
                <w:szCs w:val="20"/>
              </w:rPr>
              <w:t>任何个人和组织不得从事非法侵入他人网络、干扰他人网络正常功能、</w:t>
            </w:r>
            <w:r>
              <w:rPr>
                <w:rFonts w:ascii="宋体" w:hAnsi="宋体" w:eastAsia="宋体" w:cs="宋体"/>
                <w:spacing w:val="-5"/>
                <w:sz w:val="20"/>
                <w:szCs w:val="20"/>
              </w:rPr>
              <w:t>窃取网络数</w:t>
            </w:r>
            <w:r>
              <w:rPr>
                <w:rFonts w:ascii="宋体" w:hAnsi="宋体" w:eastAsia="宋体" w:cs="宋体"/>
                <w:spacing w:val="-6"/>
                <w:sz w:val="20"/>
                <w:szCs w:val="20"/>
              </w:rPr>
              <w:t>据等危害网络安全的活动；不得提供专门用于从事侵入网络、干扰网络</w:t>
            </w:r>
            <w:r>
              <w:rPr>
                <w:rFonts w:ascii="宋体" w:hAnsi="宋体" w:eastAsia="宋体" w:cs="宋体"/>
                <w:spacing w:val="-5"/>
                <w:sz w:val="20"/>
                <w:szCs w:val="20"/>
              </w:rPr>
              <w:t>正常功能及</w:t>
            </w:r>
            <w:r>
              <w:rPr>
                <w:rFonts w:ascii="宋体" w:hAnsi="宋体" w:eastAsia="宋体" w:cs="宋体"/>
                <w:spacing w:val="-6"/>
                <w:sz w:val="20"/>
                <w:szCs w:val="20"/>
              </w:rPr>
              <w:t>防护措施、窃取网络数据等危害网络安全活动的程序、工具；明知他人</w:t>
            </w:r>
            <w:r>
              <w:rPr>
                <w:rFonts w:ascii="宋体" w:hAnsi="宋体" w:eastAsia="宋体" w:cs="宋体"/>
                <w:spacing w:val="-5"/>
                <w:sz w:val="20"/>
                <w:szCs w:val="20"/>
              </w:rPr>
              <w:t>从事危害网</w:t>
            </w:r>
            <w:r>
              <w:rPr>
                <w:rFonts w:ascii="宋体" w:hAnsi="宋体" w:eastAsia="宋体" w:cs="宋体"/>
                <w:spacing w:val="-6"/>
                <w:sz w:val="20"/>
                <w:szCs w:val="20"/>
              </w:rPr>
              <w:t>络安全的活动的，不得为其提供技术支持</w:t>
            </w:r>
            <w:r>
              <w:rPr>
                <w:rFonts w:ascii="宋体" w:hAnsi="宋体" w:eastAsia="宋体" w:cs="宋体"/>
                <w:spacing w:val="-5"/>
                <w:sz w:val="20"/>
                <w:szCs w:val="20"/>
              </w:rPr>
              <w:t>、广告推广、支付结算等帮助</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6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共和国网络安全法》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5" w:lineRule="exact"/>
              <w:ind w:left="0" w:right="0"/>
            </w:pPr>
          </w:p>
          <w:p>
            <w:pPr>
              <w:spacing w:before="0" w:after="0" w:line="212" w:lineRule="auto"/>
              <w:ind w:left="40" w:right="491" w:firstLine="0"/>
            </w:pPr>
            <w:r>
              <w:rPr>
                <w:rFonts w:ascii="宋体" w:hAnsi="宋体" w:eastAsia="宋体" w:cs="宋体"/>
                <w:spacing w:val="-9"/>
                <w:sz w:val="20"/>
                <w:szCs w:val="20"/>
              </w:rPr>
              <w:t>国家</w:t>
            </w:r>
            <w:r>
              <w:rPr>
                <w:rFonts w:ascii="宋体" w:hAnsi="宋体" w:eastAsia="宋体" w:cs="宋体"/>
                <w:spacing w:val="-8"/>
                <w:sz w:val="20"/>
                <w:szCs w:val="20"/>
              </w:rPr>
              <w:t>互联网信息办工业和信</w:t>
            </w:r>
            <w:r>
              <w:rPr>
                <w:rFonts w:ascii="宋体" w:hAnsi="宋体" w:eastAsia="宋体" w:cs="宋体"/>
                <w:spacing w:val="-7"/>
                <w:sz w:val="20"/>
                <w:szCs w:val="20"/>
              </w:rPr>
              <w:t>息化部</w:t>
            </w:r>
          </w:p>
          <w:p>
            <w:pPr>
              <w:spacing w:before="0" w:after="0" w:line="232" w:lineRule="auto"/>
              <w:ind w:left="40" w:right="0" w:firstLine="0"/>
            </w:pPr>
            <w:r>
              <w:rPr>
                <w:rFonts w:ascii="宋体" w:hAnsi="宋体" w:eastAsia="宋体" w:cs="宋体"/>
                <w:spacing w:val="-11"/>
                <w:sz w:val="20"/>
                <w:szCs w:val="20"/>
              </w:rPr>
              <w:t>公安部</w:t>
            </w:r>
          </w:p>
        </w:tc>
      </w:tr>
      <w:tr>
        <w:tblPrEx>
          <w:tblCellMar>
            <w:top w:w="0" w:type="dxa"/>
            <w:left w:w="0" w:type="dxa"/>
            <w:bottom w:w="0" w:type="dxa"/>
            <w:right w:w="0" w:type="dxa"/>
          </w:tblCellMar>
        </w:tblPrEx>
        <w:trPr>
          <w:trHeight w:val="189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61</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60" w:lineRule="exact"/>
              <w:ind w:left="0" w:right="0"/>
            </w:pPr>
          </w:p>
          <w:p>
            <w:pPr>
              <w:spacing w:before="0" w:after="0" w:line="203" w:lineRule="auto"/>
              <w:ind w:left="40" w:right="106" w:firstLine="0"/>
            </w:pPr>
            <w:r>
              <w:rPr>
                <w:rFonts w:ascii="宋体" w:hAnsi="宋体" w:eastAsia="宋体" w:cs="宋体"/>
                <w:spacing w:val="-6"/>
                <w:sz w:val="20"/>
                <w:szCs w:val="20"/>
              </w:rPr>
              <w:t>网络运营者不得收集与其提供的服务无关的个人信息，不得违反法律、</w:t>
            </w:r>
            <w:r>
              <w:rPr>
                <w:rFonts w:ascii="宋体" w:hAnsi="宋体" w:eastAsia="宋体" w:cs="宋体"/>
                <w:spacing w:val="-5"/>
                <w:sz w:val="20"/>
                <w:szCs w:val="20"/>
              </w:rPr>
              <w:t>行政法规的</w:t>
            </w:r>
            <w:r>
              <w:rPr>
                <w:rFonts w:ascii="宋体" w:hAnsi="宋体" w:eastAsia="宋体" w:cs="宋体"/>
                <w:spacing w:val="-6"/>
                <w:sz w:val="20"/>
                <w:szCs w:val="20"/>
              </w:rPr>
              <w:t>规定和双方的约定收集、使用个人信息；不得泄露、篡改、毁损</w:t>
            </w:r>
            <w:r>
              <w:rPr>
                <w:rFonts w:ascii="宋体" w:hAnsi="宋体" w:eastAsia="宋体" w:cs="宋体"/>
                <w:spacing w:val="-5"/>
                <w:sz w:val="20"/>
                <w:szCs w:val="20"/>
              </w:rPr>
              <w:t>其收集的个人信</w:t>
            </w:r>
          </w:p>
          <w:p>
            <w:pPr>
              <w:spacing w:before="0" w:after="0" w:line="208" w:lineRule="auto"/>
              <w:ind w:left="40" w:right="106" w:firstLine="0"/>
            </w:pPr>
            <w:r>
              <w:rPr>
                <w:rFonts w:ascii="宋体" w:hAnsi="宋体" w:eastAsia="宋体" w:cs="宋体"/>
                <w:spacing w:val="-6"/>
                <w:sz w:val="20"/>
                <w:szCs w:val="20"/>
              </w:rPr>
              <w:t>息；未经被收集者同意，不得向他人提供个人信息。任何个人和组织不</w:t>
            </w:r>
            <w:r>
              <w:rPr>
                <w:rFonts w:ascii="宋体" w:hAnsi="宋体" w:eastAsia="宋体" w:cs="宋体"/>
                <w:spacing w:val="-5"/>
                <w:sz w:val="20"/>
                <w:szCs w:val="20"/>
              </w:rPr>
              <w:t>得窃取或者</w:t>
            </w:r>
            <w:r>
              <w:rPr>
                <w:rFonts w:ascii="宋体" w:hAnsi="宋体" w:eastAsia="宋体" w:cs="宋体"/>
                <w:spacing w:val="-7"/>
                <w:sz w:val="20"/>
                <w:szCs w:val="20"/>
              </w:rPr>
              <w:t>以其他非法方式获取个人信息，不得非法</w:t>
            </w:r>
            <w:r>
              <w:rPr>
                <w:rFonts w:ascii="宋体" w:hAnsi="宋体" w:eastAsia="宋体" w:cs="宋体"/>
                <w:spacing w:val="-5"/>
                <w:sz w:val="20"/>
                <w:szCs w:val="20"/>
              </w:rPr>
              <w:t>出售或者非法向他人提供个人信息。未经</w:t>
            </w:r>
            <w:r>
              <w:rPr>
                <w:rFonts w:ascii="宋体" w:hAnsi="宋体" w:eastAsia="宋体" w:cs="宋体"/>
                <w:spacing w:val="-7"/>
                <w:sz w:val="20"/>
                <w:szCs w:val="20"/>
              </w:rPr>
              <w:t>评估核准，不得向境外提供在中华人民共</w:t>
            </w:r>
            <w:r>
              <w:rPr>
                <w:rFonts w:ascii="宋体" w:hAnsi="宋体" w:eastAsia="宋体" w:cs="宋体"/>
                <w:spacing w:val="-5"/>
                <w:sz w:val="20"/>
                <w:szCs w:val="20"/>
              </w:rPr>
              <w:t>和国境内运营中收集和产生的个人信息和</w:t>
            </w:r>
            <w:r>
              <w:rPr>
                <w:rFonts w:ascii="宋体" w:hAnsi="宋体" w:eastAsia="宋体" w:cs="宋体"/>
                <w:spacing w:val="-11"/>
                <w:sz w:val="20"/>
                <w:szCs w:val="20"/>
              </w:rPr>
              <w:t>重要</w:t>
            </w:r>
            <w:r>
              <w:rPr>
                <w:rFonts w:ascii="宋体" w:hAnsi="宋体" w:eastAsia="宋体" w:cs="宋体"/>
                <w:spacing w:val="-9"/>
                <w:sz w:val="20"/>
                <w:szCs w:val="20"/>
              </w:rPr>
              <w:t>数据</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共和国网络安全法》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80" w:lineRule="exact"/>
              <w:ind w:left="0" w:right="0"/>
            </w:pPr>
          </w:p>
          <w:p>
            <w:pPr>
              <w:spacing w:before="0" w:after="0" w:line="212" w:lineRule="auto"/>
              <w:ind w:left="40" w:right="491" w:firstLine="0"/>
            </w:pPr>
            <w:r>
              <w:rPr>
                <w:rFonts w:ascii="宋体" w:hAnsi="宋体" w:eastAsia="宋体" w:cs="宋体"/>
                <w:spacing w:val="-9"/>
                <w:sz w:val="20"/>
                <w:szCs w:val="20"/>
              </w:rPr>
              <w:t>国家</w:t>
            </w:r>
            <w:r>
              <w:rPr>
                <w:rFonts w:ascii="宋体" w:hAnsi="宋体" w:eastAsia="宋体" w:cs="宋体"/>
                <w:spacing w:val="-8"/>
                <w:sz w:val="20"/>
                <w:szCs w:val="20"/>
              </w:rPr>
              <w:t>互联网信息办工业和信</w:t>
            </w:r>
            <w:r>
              <w:rPr>
                <w:rFonts w:ascii="宋体" w:hAnsi="宋体" w:eastAsia="宋体" w:cs="宋体"/>
                <w:spacing w:val="-7"/>
                <w:sz w:val="20"/>
                <w:szCs w:val="20"/>
              </w:rPr>
              <w:t>息化部</w:t>
            </w:r>
          </w:p>
          <w:p>
            <w:pPr>
              <w:spacing w:before="0" w:after="0" w:line="232" w:lineRule="auto"/>
              <w:ind w:left="40" w:right="0" w:firstLine="0"/>
            </w:pPr>
            <w:r>
              <w:rPr>
                <w:rFonts w:ascii="宋体" w:hAnsi="宋体" w:eastAsia="宋体" w:cs="宋体"/>
                <w:spacing w:val="-11"/>
                <w:sz w:val="20"/>
                <w:szCs w:val="20"/>
              </w:rPr>
              <w:t>公安部</w:t>
            </w:r>
          </w:p>
        </w:tc>
      </w:tr>
      <w:tr>
        <w:tblPrEx>
          <w:tblCellMar>
            <w:top w:w="0" w:type="dxa"/>
            <w:left w:w="0" w:type="dxa"/>
            <w:bottom w:w="0" w:type="dxa"/>
            <w:right w:w="0" w:type="dxa"/>
          </w:tblCellMar>
        </w:tblPrEx>
        <w:trPr>
          <w:trHeight w:val="111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2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62</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90" w:lineRule="exact"/>
              <w:ind w:left="0" w:right="0"/>
            </w:pPr>
          </w:p>
          <w:p>
            <w:pPr>
              <w:spacing w:before="0" w:after="0" w:line="210" w:lineRule="auto"/>
              <w:ind w:left="40" w:right="106" w:firstLine="0"/>
            </w:pPr>
            <w:r>
              <w:rPr>
                <w:rFonts w:ascii="宋体" w:hAnsi="宋体" w:eastAsia="宋体" w:cs="宋体"/>
                <w:spacing w:val="-6"/>
                <w:sz w:val="20"/>
                <w:szCs w:val="20"/>
              </w:rPr>
              <w:t>任何个人和组织不得设立用于实施诈骗，传授犯罪方法，制作或者销售</w:t>
            </w:r>
            <w:r>
              <w:rPr>
                <w:rFonts w:ascii="宋体" w:hAnsi="宋体" w:eastAsia="宋体" w:cs="宋体"/>
                <w:spacing w:val="-5"/>
                <w:sz w:val="20"/>
                <w:szCs w:val="20"/>
              </w:rPr>
              <w:t>违禁物品、</w:t>
            </w:r>
            <w:r>
              <w:rPr>
                <w:rFonts w:ascii="宋体" w:hAnsi="宋体" w:eastAsia="宋体" w:cs="宋体"/>
                <w:spacing w:val="-6"/>
                <w:sz w:val="20"/>
                <w:szCs w:val="20"/>
              </w:rPr>
              <w:t>管制物品等违法犯罪活动的网站、通讯群组，不得利用网络发布涉及实</w:t>
            </w:r>
            <w:r>
              <w:rPr>
                <w:rFonts w:ascii="宋体" w:hAnsi="宋体" w:eastAsia="宋体" w:cs="宋体"/>
                <w:spacing w:val="-5"/>
                <w:sz w:val="20"/>
                <w:szCs w:val="20"/>
              </w:rPr>
              <w:t>施诈骗，制</w:t>
            </w:r>
            <w:r>
              <w:rPr>
                <w:rFonts w:ascii="宋体" w:hAnsi="宋体" w:eastAsia="宋体" w:cs="宋体"/>
                <w:spacing w:val="-7"/>
                <w:sz w:val="20"/>
                <w:szCs w:val="20"/>
              </w:rPr>
              <w:t>作</w:t>
            </w:r>
            <w:r>
              <w:rPr>
                <w:rFonts w:ascii="宋体" w:hAnsi="宋体" w:eastAsia="宋体" w:cs="宋体"/>
                <w:spacing w:val="-6"/>
                <w:sz w:val="20"/>
                <w:szCs w:val="20"/>
              </w:rPr>
              <w:t>或者销售违禁物品、管制物品以及其他违法犯罪活动的信息</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2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共和国网络安全法》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90" w:lineRule="exact"/>
              <w:ind w:left="0" w:right="0"/>
            </w:pPr>
          </w:p>
          <w:p>
            <w:pPr>
              <w:spacing w:before="0" w:after="0" w:line="212" w:lineRule="auto"/>
              <w:ind w:left="40" w:right="491" w:firstLine="0"/>
            </w:pPr>
            <w:r>
              <w:rPr>
                <w:rFonts w:ascii="宋体" w:hAnsi="宋体" w:eastAsia="宋体" w:cs="宋体"/>
                <w:spacing w:val="-9"/>
                <w:sz w:val="20"/>
                <w:szCs w:val="20"/>
              </w:rPr>
              <w:t>国家</w:t>
            </w:r>
            <w:r>
              <w:rPr>
                <w:rFonts w:ascii="宋体" w:hAnsi="宋体" w:eastAsia="宋体" w:cs="宋体"/>
                <w:spacing w:val="-8"/>
                <w:sz w:val="20"/>
                <w:szCs w:val="20"/>
              </w:rPr>
              <w:t>互联网信息办工业和信</w:t>
            </w:r>
            <w:r>
              <w:rPr>
                <w:rFonts w:ascii="宋体" w:hAnsi="宋体" w:eastAsia="宋体" w:cs="宋体"/>
                <w:spacing w:val="-7"/>
                <w:sz w:val="20"/>
                <w:szCs w:val="20"/>
              </w:rPr>
              <w:t>息化部</w:t>
            </w:r>
          </w:p>
          <w:p>
            <w:pPr>
              <w:spacing w:before="0" w:after="0" w:line="232" w:lineRule="auto"/>
              <w:ind w:left="40" w:right="0" w:firstLine="0"/>
            </w:pPr>
            <w:r>
              <w:rPr>
                <w:rFonts w:ascii="宋体" w:hAnsi="宋体" w:eastAsia="宋体" w:cs="宋体"/>
                <w:spacing w:val="-11"/>
                <w:sz w:val="20"/>
                <w:szCs w:val="20"/>
              </w:rPr>
              <w:t>公安部</w:t>
            </w:r>
          </w:p>
        </w:tc>
      </w:tr>
      <w:tr>
        <w:tblPrEx>
          <w:tblCellMar>
            <w:top w:w="0" w:type="dxa"/>
            <w:left w:w="0" w:type="dxa"/>
            <w:bottom w:w="0" w:type="dxa"/>
            <w:right w:w="0" w:type="dxa"/>
          </w:tblCellMar>
        </w:tblPrEx>
        <w:trPr>
          <w:trHeight w:val="9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63</w:t>
            </w:r>
          </w:p>
        </w:tc>
        <w:tc>
          <w:tcPr>
            <w:tcW w:w="7185" w:type="dxa"/>
            <w:tcBorders>
              <w:top w:val="single" w:color="000000" w:sz="8" w:space="0"/>
              <w:left w:val="single" w:color="000000" w:sz="8" w:space="0"/>
              <w:bottom w:val="single" w:color="000000" w:sz="8" w:space="0"/>
              <w:right w:val="single" w:color="000000" w:sz="8" w:space="0"/>
            </w:tcBorders>
          </w:tcPr>
          <w:p>
            <w:pPr>
              <w:spacing w:before="80" w:after="0" w:line="210" w:lineRule="auto"/>
              <w:ind w:left="40" w:right="106" w:firstLine="0"/>
            </w:pPr>
            <w:r>
              <w:rPr>
                <w:rFonts w:ascii="宋体" w:hAnsi="宋体" w:eastAsia="宋体" w:cs="宋体"/>
                <w:spacing w:val="-6"/>
                <w:sz w:val="20"/>
                <w:szCs w:val="20"/>
              </w:rPr>
              <w:t>网络产品、服务的提供者不得设置恶意程序；任何个人和组织发送的电</w:t>
            </w:r>
            <w:r>
              <w:rPr>
                <w:rFonts w:ascii="宋体" w:hAnsi="宋体" w:eastAsia="宋体" w:cs="宋体"/>
                <w:spacing w:val="-5"/>
                <w:sz w:val="20"/>
                <w:szCs w:val="20"/>
              </w:rPr>
              <w:t>子信息、提</w:t>
            </w:r>
            <w:r>
              <w:rPr>
                <w:rFonts w:ascii="宋体" w:hAnsi="宋体" w:eastAsia="宋体" w:cs="宋体"/>
                <w:spacing w:val="-6"/>
                <w:sz w:val="20"/>
                <w:szCs w:val="20"/>
              </w:rPr>
              <w:t>供的应用软件，不得设置恶意程序，不得含有法律、行政法规禁止发布</w:t>
            </w:r>
            <w:r>
              <w:rPr>
                <w:rFonts w:ascii="宋体" w:hAnsi="宋体" w:eastAsia="宋体" w:cs="宋体"/>
                <w:spacing w:val="-5"/>
                <w:sz w:val="20"/>
                <w:szCs w:val="20"/>
              </w:rPr>
              <w:t>或者传输的</w:t>
            </w:r>
            <w:r>
              <w:rPr>
                <w:rFonts w:ascii="宋体" w:hAnsi="宋体" w:eastAsia="宋体" w:cs="宋体"/>
                <w:spacing w:val="-15"/>
                <w:sz w:val="20"/>
                <w:szCs w:val="20"/>
              </w:rPr>
              <w:t>信息</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共和国网络安全法》</w:t>
            </w:r>
          </w:p>
        </w:tc>
        <w:tc>
          <w:tcPr>
            <w:tcW w:w="2115" w:type="dxa"/>
            <w:tcBorders>
              <w:top w:val="single" w:color="000000" w:sz="8" w:space="0"/>
              <w:left w:val="single" w:color="000000" w:sz="8" w:space="0"/>
              <w:bottom w:val="single" w:color="000000" w:sz="8" w:space="0"/>
              <w:right w:val="single" w:color="000000" w:sz="8" w:space="0"/>
            </w:tcBorders>
          </w:tcPr>
          <w:p>
            <w:pPr>
              <w:spacing w:before="80" w:after="0" w:line="212" w:lineRule="auto"/>
              <w:ind w:left="40" w:right="491" w:firstLine="0"/>
            </w:pPr>
            <w:r>
              <w:rPr>
                <w:rFonts w:ascii="宋体" w:hAnsi="宋体" w:eastAsia="宋体" w:cs="宋体"/>
                <w:spacing w:val="-9"/>
                <w:sz w:val="20"/>
                <w:szCs w:val="20"/>
              </w:rPr>
              <w:t>国家</w:t>
            </w:r>
            <w:r>
              <w:rPr>
                <w:rFonts w:ascii="宋体" w:hAnsi="宋体" w:eastAsia="宋体" w:cs="宋体"/>
                <w:spacing w:val="-8"/>
                <w:sz w:val="20"/>
                <w:szCs w:val="20"/>
              </w:rPr>
              <w:t>互联网信息办工业和信</w:t>
            </w:r>
            <w:r>
              <w:rPr>
                <w:rFonts w:ascii="宋体" w:hAnsi="宋体" w:eastAsia="宋体" w:cs="宋体"/>
                <w:spacing w:val="-7"/>
                <w:sz w:val="20"/>
                <w:szCs w:val="20"/>
              </w:rPr>
              <w:t>息化部</w:t>
            </w:r>
          </w:p>
          <w:p>
            <w:pPr>
              <w:spacing w:before="0" w:after="0" w:line="232" w:lineRule="auto"/>
              <w:ind w:left="40" w:right="0" w:firstLine="0"/>
            </w:pPr>
            <w:r>
              <w:rPr>
                <w:rFonts w:ascii="宋体" w:hAnsi="宋体" w:eastAsia="宋体" w:cs="宋体"/>
                <w:spacing w:val="-11"/>
                <w:sz w:val="20"/>
                <w:szCs w:val="20"/>
              </w:rPr>
              <w:t>公安部</w:t>
            </w:r>
          </w:p>
        </w:tc>
      </w:tr>
      <w:tr>
        <w:tblPrEx>
          <w:tblCellMar>
            <w:top w:w="0" w:type="dxa"/>
            <w:left w:w="0" w:type="dxa"/>
            <w:bottom w:w="0" w:type="dxa"/>
            <w:right w:w="0" w:type="dxa"/>
          </w:tblCellMar>
        </w:tblPrEx>
        <w:trPr>
          <w:trHeight w:val="136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5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64</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20" w:lineRule="exact"/>
              <w:ind w:left="0" w:right="0"/>
            </w:pPr>
          </w:p>
          <w:p>
            <w:pPr>
              <w:spacing w:before="0" w:after="0" w:line="212" w:lineRule="auto"/>
              <w:ind w:left="40" w:right="101" w:firstLine="0"/>
            </w:pPr>
            <w:r>
              <w:rPr>
                <w:rFonts w:ascii="宋体" w:hAnsi="宋体" w:eastAsia="宋体" w:cs="宋体"/>
                <w:spacing w:val="-6"/>
                <w:sz w:val="20"/>
                <w:szCs w:val="20"/>
              </w:rPr>
              <w:t>任何单位和个人不得编造、传播虚假恐怖事件信息；不得报</w:t>
            </w:r>
            <w:r>
              <w:rPr>
                <w:rFonts w:ascii="宋体" w:hAnsi="宋体" w:eastAsia="宋体" w:cs="宋体"/>
                <w:spacing w:val="-5"/>
                <w:sz w:val="20"/>
                <w:szCs w:val="20"/>
              </w:rPr>
              <w:t>道、传播可能引起模仿</w:t>
            </w:r>
            <w:r>
              <w:rPr>
                <w:rFonts w:ascii="宋体" w:hAnsi="宋体" w:eastAsia="宋体" w:cs="宋体"/>
                <w:spacing w:val="-6"/>
                <w:sz w:val="20"/>
                <w:szCs w:val="20"/>
              </w:rPr>
              <w:t>的恐怖活动的实施细节；不得发布恐怖事件中残忍、不人道的场景；</w:t>
            </w:r>
            <w:r>
              <w:rPr>
                <w:rFonts w:ascii="宋体" w:hAnsi="宋体" w:eastAsia="宋体" w:cs="宋体"/>
                <w:spacing w:val="-5"/>
                <w:sz w:val="20"/>
                <w:szCs w:val="20"/>
              </w:rPr>
              <w:t>在恐怖事件的</w:t>
            </w:r>
            <w:r>
              <w:rPr>
                <w:rFonts w:ascii="宋体" w:hAnsi="宋体" w:eastAsia="宋体" w:cs="宋体"/>
                <w:spacing w:val="-6"/>
                <w:sz w:val="20"/>
                <w:szCs w:val="20"/>
              </w:rPr>
              <w:t>应对处置过程中，除新闻媒体经负责发布信息的反恐怖主义工作领导机</w:t>
            </w:r>
            <w:r>
              <w:rPr>
                <w:rFonts w:ascii="宋体" w:hAnsi="宋体" w:eastAsia="宋体" w:cs="宋体"/>
                <w:spacing w:val="-5"/>
                <w:sz w:val="20"/>
                <w:szCs w:val="20"/>
              </w:rPr>
              <w:t>构批准外，</w:t>
            </w:r>
            <w:r>
              <w:rPr>
                <w:rFonts w:ascii="宋体" w:hAnsi="宋体" w:eastAsia="宋体" w:cs="宋体"/>
                <w:spacing w:val="-6"/>
                <w:sz w:val="20"/>
                <w:szCs w:val="20"/>
              </w:rPr>
              <w:t>不得报道、传播现场应对处置的工作人员、人质身份</w:t>
            </w:r>
            <w:r>
              <w:rPr>
                <w:rFonts w:ascii="宋体" w:hAnsi="宋体" w:eastAsia="宋体" w:cs="宋体"/>
                <w:spacing w:val="-5"/>
                <w:sz w:val="20"/>
                <w:szCs w:val="20"/>
              </w:rPr>
              <w:t>信息和应对处置行动情况</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51" w:lineRule="exact"/>
              <w:ind w:left="0" w:right="0"/>
            </w:pPr>
          </w:p>
          <w:p>
            <w:pPr>
              <w:spacing w:before="0" w:after="0" w:line="240" w:lineRule="auto"/>
              <w:ind w:left="35" w:right="0" w:firstLine="0"/>
            </w:pPr>
            <w:r>
              <w:rPr>
                <w:rFonts w:ascii="宋体" w:hAnsi="宋体" w:eastAsia="宋体" w:cs="宋体"/>
                <w:spacing w:val="-7"/>
                <w:sz w:val="20"/>
                <w:szCs w:val="20"/>
              </w:rPr>
              <w:t>《中华人民共和国反恐怖主义</w:t>
            </w:r>
            <w:r>
              <w:rPr>
                <w:rFonts w:ascii="宋体" w:hAnsi="宋体" w:eastAsia="宋体" w:cs="宋体"/>
                <w:spacing w:val="-6"/>
                <w:sz w:val="20"/>
                <w:szCs w:val="20"/>
              </w:rPr>
              <w:t>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20" w:lineRule="exact"/>
              <w:ind w:left="0" w:right="0"/>
            </w:pPr>
          </w:p>
          <w:p>
            <w:pPr>
              <w:spacing w:before="0" w:after="0" w:line="212" w:lineRule="auto"/>
              <w:ind w:left="40" w:right="491" w:firstLine="0"/>
            </w:pPr>
            <w:r>
              <w:rPr>
                <w:rFonts w:ascii="宋体" w:hAnsi="宋体" w:eastAsia="宋体" w:cs="宋体"/>
                <w:spacing w:val="-9"/>
                <w:sz w:val="20"/>
                <w:szCs w:val="20"/>
              </w:rPr>
              <w:t>国家</w:t>
            </w:r>
            <w:r>
              <w:rPr>
                <w:rFonts w:ascii="宋体" w:hAnsi="宋体" w:eastAsia="宋体" w:cs="宋体"/>
                <w:spacing w:val="-8"/>
                <w:sz w:val="20"/>
                <w:szCs w:val="20"/>
              </w:rPr>
              <w:t>互联网信息办工业和信</w:t>
            </w:r>
            <w:r>
              <w:rPr>
                <w:rFonts w:ascii="宋体" w:hAnsi="宋体" w:eastAsia="宋体" w:cs="宋体"/>
                <w:spacing w:val="-7"/>
                <w:sz w:val="20"/>
                <w:szCs w:val="20"/>
              </w:rPr>
              <w:t>息化部</w:t>
            </w:r>
          </w:p>
          <w:p>
            <w:pPr>
              <w:spacing w:before="0" w:after="0" w:line="232" w:lineRule="auto"/>
              <w:ind w:left="40" w:right="0" w:firstLine="0"/>
            </w:pPr>
            <w:r>
              <w:rPr>
                <w:rFonts w:ascii="宋体" w:hAnsi="宋体" w:eastAsia="宋体" w:cs="宋体"/>
                <w:spacing w:val="-11"/>
                <w:sz w:val="20"/>
                <w:szCs w:val="20"/>
              </w:rPr>
              <w:t>公安部</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27" w:lineRule="exact"/>
              <w:ind w:left="0" w:right="0"/>
            </w:pPr>
          </w:p>
          <w:p>
            <w:pPr>
              <w:spacing w:before="0" w:after="0" w:line="240" w:lineRule="auto"/>
              <w:ind w:left="30" w:right="0" w:firstLine="0"/>
            </w:pPr>
            <w:r>
              <w:rPr>
                <w:rFonts w:ascii="宋体" w:hAnsi="宋体" w:eastAsia="宋体" w:cs="宋体"/>
                <w:spacing w:val="-2"/>
                <w:sz w:val="24"/>
                <w:szCs w:val="24"/>
              </w:rPr>
              <w:t>（十）科学研究和技术</w:t>
            </w:r>
            <w:r>
              <w:rPr>
                <w:rFonts w:ascii="宋体" w:hAnsi="宋体" w:eastAsia="宋体" w:cs="宋体"/>
                <w:spacing w:val="-1"/>
                <w:sz w:val="24"/>
                <w:szCs w:val="24"/>
              </w:rPr>
              <w:t>服务业</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65</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6"/>
                <w:sz w:val="20"/>
                <w:szCs w:val="20"/>
              </w:rPr>
              <w:t>禁止非法定机构向社会发布公众气象预报、灾害性天</w:t>
            </w:r>
            <w:r>
              <w:rPr>
                <w:rFonts w:ascii="宋体" w:hAnsi="宋体" w:eastAsia="宋体" w:cs="宋体"/>
                <w:spacing w:val="-5"/>
                <w:sz w:val="20"/>
                <w:szCs w:val="20"/>
              </w:rPr>
              <w:t>气警报和预警信号</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spacing w:before="0" w:after="0" w:line="204" w:lineRule="auto"/>
              <w:ind w:left="35" w:right="1941" w:firstLine="0"/>
            </w:pPr>
            <w:r>
              <w:rPr>
                <w:rFonts w:ascii="宋体" w:hAnsi="宋体" w:eastAsia="宋体" w:cs="宋体"/>
                <w:spacing w:val="-8"/>
                <w:sz w:val="20"/>
                <w:szCs w:val="20"/>
              </w:rPr>
              <w:t>《中华人民共和</w:t>
            </w:r>
            <w:r>
              <w:rPr>
                <w:rFonts w:ascii="宋体" w:hAnsi="宋体" w:eastAsia="宋体" w:cs="宋体"/>
                <w:spacing w:val="-7"/>
                <w:sz w:val="20"/>
                <w:szCs w:val="20"/>
              </w:rPr>
              <w:t>国气象法》</w:t>
            </w:r>
            <w:r>
              <w:rPr>
                <w:rFonts w:ascii="宋体" w:hAnsi="宋体" w:eastAsia="宋体" w:cs="宋体"/>
                <w:spacing w:val="-9"/>
                <w:sz w:val="20"/>
                <w:szCs w:val="20"/>
              </w:rPr>
              <w:t>《气象</w:t>
            </w:r>
            <w:r>
              <w:rPr>
                <w:rFonts w:ascii="宋体" w:hAnsi="宋体" w:eastAsia="宋体" w:cs="宋体"/>
                <w:spacing w:val="-8"/>
                <w:sz w:val="20"/>
                <w:szCs w:val="20"/>
              </w:rPr>
              <w:t>灾害防御条例》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11"/>
                <w:sz w:val="20"/>
                <w:szCs w:val="20"/>
              </w:rPr>
              <w:t>气象局</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66</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6"/>
                <w:sz w:val="20"/>
                <w:szCs w:val="20"/>
              </w:rPr>
              <w:t>禁止非法定机构向公众发布海洋预报和海</w:t>
            </w:r>
            <w:r>
              <w:rPr>
                <w:rFonts w:ascii="宋体" w:hAnsi="宋体" w:eastAsia="宋体" w:cs="宋体"/>
                <w:spacing w:val="-5"/>
                <w:sz w:val="20"/>
                <w:szCs w:val="20"/>
              </w:rPr>
              <w:t>洋灾害警报</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8"/>
                <w:sz w:val="20"/>
                <w:szCs w:val="20"/>
              </w:rPr>
              <w:t>《海洋观测预</w:t>
            </w:r>
            <w:r>
              <w:rPr>
                <w:rFonts w:ascii="宋体" w:hAnsi="宋体" w:eastAsia="宋体" w:cs="宋体"/>
                <w:spacing w:val="-6"/>
                <w:sz w:val="20"/>
                <w:szCs w:val="20"/>
              </w:rPr>
              <w:t>报管理条例》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67</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7"/>
                <w:sz w:val="20"/>
                <w:szCs w:val="20"/>
              </w:rPr>
              <w:t>禁止非法定机构向社</w:t>
            </w:r>
            <w:r>
              <w:rPr>
                <w:rFonts w:ascii="宋体" w:hAnsi="宋体" w:eastAsia="宋体" w:cs="宋体"/>
                <w:spacing w:val="-5"/>
                <w:sz w:val="20"/>
                <w:szCs w:val="20"/>
              </w:rPr>
              <w:t>会发布水文情报预报</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《中华人民</w:t>
            </w:r>
            <w:r>
              <w:rPr>
                <w:rFonts w:ascii="宋体" w:hAnsi="宋体" w:eastAsia="宋体" w:cs="宋体"/>
                <w:spacing w:val="-6"/>
                <w:sz w:val="20"/>
                <w:szCs w:val="20"/>
              </w:rPr>
              <w:t>共和国水文条例》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tabs>
                <w:tab w:val="left" w:pos="560"/>
              </w:tabs>
              <w:spacing w:before="0" w:after="0" w:line="204" w:lineRule="auto"/>
              <w:ind w:left="40" w:right="111" w:hanging="520"/>
            </w:pPr>
            <w:r>
              <w:rPr>
                <w:rFonts w:ascii="Times New Roman" w:hAnsi="Times New Roman" w:eastAsia="Times New Roman" w:cs="Times New Roman"/>
                <w:spacing w:val="2"/>
                <w:position w:val="-11"/>
                <w:sz w:val="20"/>
                <w:szCs w:val="20"/>
              </w:rPr>
              <w:t>68</w:t>
            </w:r>
            <w:r>
              <w:tab/>
            </w:r>
            <w:r>
              <w:rPr>
                <w:rFonts w:ascii="宋体" w:hAnsi="宋体" w:eastAsia="宋体" w:cs="宋体"/>
                <w:spacing w:val="-7"/>
                <w:sz w:val="20"/>
                <w:szCs w:val="20"/>
              </w:rPr>
              <w:t>国家对地震预报意见实行统一发布制度，禁止非法定机构向社会散布地震预报意见</w:t>
            </w:r>
            <w:r>
              <w:rPr>
                <w:rFonts w:ascii="宋体" w:hAnsi="宋体" w:eastAsia="宋体" w:cs="宋体"/>
                <w:spacing w:val="-9"/>
                <w:sz w:val="20"/>
                <w:szCs w:val="20"/>
              </w:rPr>
              <w:t>及</w:t>
            </w:r>
            <w:r>
              <w:rPr>
                <w:rFonts w:ascii="宋体" w:hAnsi="宋体" w:eastAsia="宋体" w:cs="宋体"/>
                <w:spacing w:val="-8"/>
                <w:sz w:val="20"/>
                <w:szCs w:val="20"/>
              </w:rPr>
              <w:t>其评审结果</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spacing w:before="0" w:after="0" w:line="204" w:lineRule="auto"/>
              <w:ind w:left="35" w:right="1561" w:firstLine="0"/>
            </w:pPr>
            <w:r>
              <w:rPr>
                <w:rFonts w:ascii="宋体" w:hAnsi="宋体" w:eastAsia="宋体" w:cs="宋体"/>
                <w:spacing w:val="-9"/>
                <w:sz w:val="20"/>
                <w:szCs w:val="20"/>
              </w:rPr>
              <w:t>《中华人民共和</w:t>
            </w:r>
            <w:r>
              <w:rPr>
                <w:rFonts w:ascii="宋体" w:hAnsi="宋体" w:eastAsia="宋体" w:cs="宋体"/>
                <w:spacing w:val="-7"/>
                <w:sz w:val="20"/>
                <w:szCs w:val="20"/>
              </w:rPr>
              <w:t>国防震减灾法》</w:t>
            </w:r>
            <w:r>
              <w:rPr>
                <w:rFonts w:ascii="宋体" w:hAnsi="宋体" w:eastAsia="宋体" w:cs="宋体"/>
                <w:spacing w:val="-9"/>
                <w:sz w:val="20"/>
                <w:szCs w:val="20"/>
              </w:rPr>
              <w:t>《地震</w:t>
            </w:r>
            <w:r>
              <w:rPr>
                <w:rFonts w:ascii="宋体" w:hAnsi="宋体" w:eastAsia="宋体" w:cs="宋体"/>
                <w:spacing w:val="-8"/>
                <w:sz w:val="20"/>
                <w:szCs w:val="20"/>
              </w:rPr>
              <w:t>预报管理条例》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11"/>
                <w:sz w:val="20"/>
                <w:szCs w:val="20"/>
              </w:rPr>
              <w:t>地震局</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69</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7"/>
                <w:sz w:val="20"/>
                <w:szCs w:val="20"/>
              </w:rPr>
              <w:t>禁止非法定机构向社会发布农林业动植</w:t>
            </w:r>
            <w:r>
              <w:rPr>
                <w:rFonts w:ascii="宋体" w:hAnsi="宋体" w:eastAsia="宋体" w:cs="宋体"/>
                <w:spacing w:val="-5"/>
                <w:sz w:val="20"/>
                <w:szCs w:val="20"/>
              </w:rPr>
              <w:t>物疫情、农作物病虫害预报及灾情信息</w:t>
            </w:r>
          </w:p>
        </w:tc>
        <w:tc>
          <w:tcPr>
            <w:tcW w:w="4335" w:type="dxa"/>
            <w:tcBorders>
              <w:top w:val="single" w:color="000000" w:sz="8" w:space="0"/>
              <w:left w:val="single" w:color="000000" w:sz="8" w:space="0"/>
              <w:bottom w:val="single" w:color="000000" w:sz="8" w:space="0"/>
              <w:right w:val="single" w:color="000000" w:sz="8" w:space="0"/>
            </w:tcBorders>
          </w:tcPr>
          <w:p>
            <w:pPr>
              <w:spacing w:before="125" w:after="0" w:line="203" w:lineRule="auto"/>
              <w:ind w:left="35" w:right="1561" w:firstLine="0"/>
            </w:pPr>
            <w:r>
              <w:rPr>
                <w:rFonts w:ascii="宋体" w:hAnsi="宋体" w:eastAsia="宋体" w:cs="宋体"/>
                <w:spacing w:val="-9"/>
                <w:sz w:val="20"/>
                <w:szCs w:val="20"/>
              </w:rPr>
              <w:t>《中华人民共和</w:t>
            </w:r>
            <w:r>
              <w:rPr>
                <w:rFonts w:ascii="宋体" w:hAnsi="宋体" w:eastAsia="宋体" w:cs="宋体"/>
                <w:spacing w:val="-7"/>
                <w:sz w:val="20"/>
                <w:szCs w:val="20"/>
              </w:rPr>
              <w:t>国动物防疫法》</w:t>
            </w:r>
            <w:r>
              <w:rPr>
                <w:rFonts w:ascii="宋体" w:hAnsi="宋体" w:eastAsia="宋体" w:cs="宋体"/>
                <w:spacing w:val="-9"/>
                <w:sz w:val="20"/>
                <w:szCs w:val="20"/>
              </w:rPr>
              <w:t>《植物检</w:t>
            </w:r>
            <w:r>
              <w:rPr>
                <w:rFonts w:ascii="宋体" w:hAnsi="宋体" w:eastAsia="宋体" w:cs="宋体"/>
                <w:spacing w:val="-7"/>
                <w:sz w:val="20"/>
                <w:szCs w:val="20"/>
              </w:rPr>
              <w:t>疫条例》</w:t>
            </w:r>
          </w:p>
          <w:p>
            <w:pPr>
              <w:spacing w:before="0" w:after="0" w:line="232" w:lineRule="auto"/>
              <w:ind w:left="35" w:right="0" w:firstLine="0"/>
            </w:pPr>
            <w:r>
              <w:rPr>
                <w:rFonts w:ascii="宋体" w:hAnsi="宋体" w:eastAsia="宋体" w:cs="宋体"/>
                <w:spacing w:val="-8"/>
                <w:sz w:val="20"/>
                <w:szCs w:val="20"/>
              </w:rPr>
              <w:t>《农作物病虫</w:t>
            </w:r>
            <w:r>
              <w:rPr>
                <w:rFonts w:ascii="宋体" w:hAnsi="宋体" w:eastAsia="宋体" w:cs="宋体"/>
                <w:spacing w:val="-6"/>
                <w:sz w:val="20"/>
                <w:szCs w:val="20"/>
              </w:rPr>
              <w:t>害防治条例》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35" w:lineRule="exact"/>
              <w:ind w:left="0" w:right="0"/>
            </w:pPr>
          </w:p>
          <w:p>
            <w:pPr>
              <w:spacing w:before="0" w:after="0" w:line="212"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37" w:lineRule="exact"/>
              <w:ind w:left="0" w:right="0"/>
            </w:pPr>
          </w:p>
          <w:p>
            <w:pPr>
              <w:spacing w:before="0" w:after="0" w:line="240" w:lineRule="auto"/>
              <w:ind w:left="30" w:right="0" w:firstLine="0"/>
            </w:pPr>
            <w:r>
              <w:rPr>
                <w:rFonts w:ascii="宋体" w:hAnsi="宋体" w:eastAsia="宋体" w:cs="宋体"/>
                <w:spacing w:val="-2"/>
                <w:sz w:val="24"/>
                <w:szCs w:val="24"/>
              </w:rPr>
              <w:t>（十一）水利</w:t>
            </w:r>
            <w:r>
              <w:rPr>
                <w:rFonts w:ascii="宋体" w:hAnsi="宋体" w:eastAsia="宋体" w:cs="宋体"/>
                <w:spacing w:val="-1"/>
                <w:sz w:val="24"/>
                <w:szCs w:val="24"/>
              </w:rPr>
              <w:t>、环境和公共设施管理业</w:t>
            </w:r>
          </w:p>
        </w:tc>
      </w:tr>
      <w:tr>
        <w:tblPrEx>
          <w:tblCellMar>
            <w:top w:w="0" w:type="dxa"/>
            <w:left w:w="0" w:type="dxa"/>
            <w:bottom w:w="0" w:type="dxa"/>
            <w:right w:w="0" w:type="dxa"/>
          </w:tblCellMar>
        </w:tblPrEx>
        <w:trPr>
          <w:trHeight w:val="94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30" w:lineRule="exact"/>
              <w:ind w:left="0" w:right="0"/>
            </w:pPr>
          </w:p>
          <w:p>
            <w:pPr>
              <w:tabs>
                <w:tab w:val="left" w:pos="560"/>
              </w:tabs>
              <w:spacing w:before="0" w:after="0" w:line="204" w:lineRule="auto"/>
              <w:ind w:left="40" w:right="116" w:hanging="520"/>
            </w:pPr>
            <w:r>
              <w:rPr>
                <w:rFonts w:ascii="Times New Roman" w:hAnsi="Times New Roman" w:eastAsia="Times New Roman" w:cs="Times New Roman"/>
                <w:spacing w:val="2"/>
                <w:position w:val="-11"/>
                <w:sz w:val="20"/>
                <w:szCs w:val="20"/>
              </w:rPr>
              <w:t>70</w:t>
            </w:r>
            <w:r>
              <w:tab/>
            </w:r>
            <w:r>
              <w:rPr>
                <w:rFonts w:ascii="宋体" w:hAnsi="宋体" w:eastAsia="宋体" w:cs="宋体"/>
                <w:spacing w:val="-7"/>
                <w:sz w:val="20"/>
                <w:szCs w:val="20"/>
              </w:rPr>
              <w:t>禁止在大坝的集水区域内进行乱伐林木、陡坡开荒等导致水库淤积的活动，禁止在库区</w:t>
            </w:r>
            <w:r>
              <w:rPr>
                <w:rFonts w:ascii="宋体" w:hAnsi="宋体" w:eastAsia="宋体" w:cs="宋体"/>
                <w:spacing w:val="-6"/>
                <w:sz w:val="20"/>
                <w:szCs w:val="20"/>
              </w:rPr>
              <w:t>内围垦和进行采石、取土等危及山体的活动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35" w:right="0" w:firstLine="0"/>
            </w:pPr>
            <w:r>
              <w:rPr>
                <w:rFonts w:ascii="宋体" w:hAnsi="宋体" w:eastAsia="宋体" w:cs="宋体"/>
                <w:spacing w:val="-8"/>
                <w:sz w:val="20"/>
                <w:szCs w:val="20"/>
              </w:rPr>
              <w:t>《水库大坝安</w:t>
            </w:r>
            <w:r>
              <w:rPr>
                <w:rFonts w:ascii="宋体" w:hAnsi="宋体" w:eastAsia="宋体" w:cs="宋体"/>
                <w:spacing w:val="-6"/>
                <w:sz w:val="20"/>
                <w:szCs w:val="20"/>
              </w:rPr>
              <w:t>全管理条例》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115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45" w:lineRule="exact"/>
              <w:ind w:left="0" w:right="0"/>
            </w:pPr>
          </w:p>
          <w:p>
            <w:pPr>
              <w:tabs>
                <w:tab w:val="left" w:pos="560"/>
              </w:tabs>
              <w:spacing w:before="0" w:after="0" w:line="204" w:lineRule="auto"/>
              <w:ind w:left="40" w:right="116" w:hanging="520"/>
            </w:pPr>
            <w:r>
              <w:rPr>
                <w:rFonts w:ascii="Times New Roman" w:hAnsi="Times New Roman" w:eastAsia="Times New Roman" w:cs="Times New Roman"/>
                <w:spacing w:val="2"/>
                <w:position w:val="-11"/>
                <w:sz w:val="20"/>
                <w:szCs w:val="20"/>
              </w:rPr>
              <w:t>71</w:t>
            </w:r>
            <w:r>
              <w:tab/>
            </w:r>
            <w:r>
              <w:rPr>
                <w:rFonts w:ascii="宋体" w:hAnsi="宋体" w:eastAsia="宋体" w:cs="宋体"/>
                <w:spacing w:val="-7"/>
                <w:sz w:val="20"/>
                <w:szCs w:val="20"/>
              </w:rPr>
              <w:t>禁止在大坝管理和保护范围内从事爆破、打井、采石、采矿、挖沙、取土、修坟等</w:t>
            </w:r>
            <w:r>
              <w:rPr>
                <w:rFonts w:ascii="宋体" w:hAnsi="宋体" w:eastAsia="宋体" w:cs="宋体"/>
                <w:spacing w:val="-8"/>
                <w:sz w:val="20"/>
                <w:szCs w:val="20"/>
              </w:rPr>
              <w:t>危</w:t>
            </w:r>
            <w:r>
              <w:rPr>
                <w:rFonts w:ascii="宋体" w:hAnsi="宋体" w:eastAsia="宋体" w:cs="宋体"/>
                <w:spacing w:val="-7"/>
                <w:sz w:val="20"/>
                <w:szCs w:val="20"/>
              </w:rPr>
              <w:t>害大坝安全的活动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5" w:lineRule="exact"/>
              <w:ind w:left="0" w:right="0"/>
            </w:pPr>
          </w:p>
          <w:p>
            <w:pPr>
              <w:spacing w:before="0" w:after="0" w:line="212" w:lineRule="auto"/>
              <w:ind w:left="35" w:right="0" w:firstLine="0"/>
            </w:pPr>
            <w:r>
              <w:rPr>
                <w:rFonts w:ascii="宋体" w:hAnsi="宋体" w:eastAsia="宋体" w:cs="宋体"/>
                <w:spacing w:val="-8"/>
                <w:sz w:val="20"/>
                <w:szCs w:val="20"/>
              </w:rPr>
              <w:t>《中华人民共</w:t>
            </w:r>
            <w:r>
              <w:rPr>
                <w:rFonts w:ascii="宋体" w:hAnsi="宋体" w:eastAsia="宋体" w:cs="宋体"/>
                <w:spacing w:val="-7"/>
                <w:sz w:val="20"/>
                <w:szCs w:val="20"/>
              </w:rPr>
              <w:t>和国水法》</w:t>
            </w:r>
          </w:p>
          <w:p>
            <w:pPr>
              <w:spacing w:before="0" w:after="0" w:line="232" w:lineRule="auto"/>
              <w:ind w:left="35" w:right="0" w:firstLine="0"/>
            </w:pPr>
            <w:r>
              <w:rPr>
                <w:rFonts w:ascii="宋体" w:hAnsi="宋体" w:eastAsia="宋体" w:cs="宋体"/>
                <w:spacing w:val="-8"/>
                <w:sz w:val="20"/>
                <w:szCs w:val="20"/>
              </w:rPr>
              <w:t>《水库大坝安</w:t>
            </w:r>
            <w:r>
              <w:rPr>
                <w:rFonts w:ascii="宋体" w:hAnsi="宋体" w:eastAsia="宋体" w:cs="宋体"/>
                <w:spacing w:val="-6"/>
                <w:sz w:val="20"/>
                <w:szCs w:val="20"/>
              </w:rPr>
              <w:t>全管理条例》</w:t>
            </w:r>
          </w:p>
        </w:tc>
        <w:tc>
          <w:tcPr>
            <w:tcW w:w="2115" w:type="dxa"/>
            <w:tcBorders>
              <w:top w:val="single" w:color="000000" w:sz="8" w:space="0"/>
              <w:left w:val="single" w:color="000000" w:sz="8" w:space="0"/>
              <w:bottom w:val="single" w:color="000000" w:sz="8" w:space="0"/>
              <w:right w:val="single" w:color="000000" w:sz="8" w:space="0"/>
            </w:tcBorders>
          </w:tcPr>
          <w:p>
            <w:pPr>
              <w:spacing w:before="96" w:after="0" w:line="229" w:lineRule="auto"/>
              <w:ind w:left="40" w:right="0" w:firstLine="0"/>
            </w:pPr>
            <w:r>
              <w:rPr>
                <w:rFonts w:ascii="宋体" w:hAnsi="宋体" w:eastAsia="宋体" w:cs="宋体"/>
                <w:spacing w:val="-11"/>
                <w:sz w:val="20"/>
                <w:szCs w:val="20"/>
              </w:rPr>
              <w:t>水利部</w:t>
            </w:r>
          </w:p>
          <w:p>
            <w:pPr>
              <w:spacing w:before="0" w:after="0" w:line="203" w:lineRule="auto"/>
              <w:ind w:left="40" w:right="686" w:firstLine="0"/>
            </w:pPr>
            <w:r>
              <w:rPr>
                <w:rFonts w:ascii="宋体" w:hAnsi="宋体" w:eastAsia="宋体" w:cs="宋体"/>
                <w:spacing w:val="-9"/>
                <w:sz w:val="20"/>
                <w:szCs w:val="20"/>
              </w:rPr>
              <w:t>住房城乡建</w:t>
            </w:r>
            <w:r>
              <w:rPr>
                <w:rFonts w:ascii="宋体" w:hAnsi="宋体" w:eastAsia="宋体" w:cs="宋体"/>
                <w:spacing w:val="-8"/>
                <w:sz w:val="20"/>
                <w:szCs w:val="20"/>
              </w:rPr>
              <w:t>设部</w:t>
            </w:r>
            <w:r>
              <w:rPr>
                <w:rFonts w:ascii="宋体" w:hAnsi="宋体" w:eastAsia="宋体" w:cs="宋体"/>
                <w:spacing w:val="-9"/>
                <w:sz w:val="20"/>
                <w:szCs w:val="20"/>
              </w:rPr>
              <w:t>交通运</w:t>
            </w:r>
            <w:r>
              <w:rPr>
                <w:rFonts w:ascii="宋体" w:hAnsi="宋体" w:eastAsia="宋体" w:cs="宋体"/>
                <w:spacing w:val="-8"/>
                <w:sz w:val="20"/>
                <w:szCs w:val="20"/>
              </w:rPr>
              <w:t>输部</w:t>
            </w:r>
          </w:p>
          <w:p>
            <w:pPr>
              <w:spacing w:before="0" w:after="0" w:line="231" w:lineRule="auto"/>
              <w:ind w:left="40" w:right="0" w:firstLine="0"/>
            </w:pPr>
            <w:r>
              <w:rPr>
                <w:rFonts w:ascii="宋体" w:hAnsi="宋体" w:eastAsia="宋体" w:cs="宋体"/>
                <w:spacing w:val="-11"/>
                <w:sz w:val="20"/>
                <w:szCs w:val="20"/>
              </w:rPr>
              <w:t>能源局</w:t>
            </w:r>
          </w:p>
        </w:tc>
      </w:tr>
      <w:tr>
        <w:tblPrEx>
          <w:tblCellMar>
            <w:top w:w="0" w:type="dxa"/>
            <w:left w:w="0" w:type="dxa"/>
            <w:bottom w:w="0" w:type="dxa"/>
            <w:right w:w="0" w:type="dxa"/>
          </w:tblCellMar>
        </w:tblPrEx>
        <w:trPr>
          <w:trHeight w:val="115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50" w:lineRule="exact"/>
              <w:ind w:left="0" w:right="0"/>
            </w:pPr>
          </w:p>
          <w:p>
            <w:pPr>
              <w:tabs>
                <w:tab w:val="left" w:pos="560"/>
              </w:tabs>
              <w:spacing w:before="0" w:after="0" w:line="204" w:lineRule="auto"/>
              <w:ind w:left="40" w:right="116" w:hanging="520"/>
            </w:pPr>
            <w:r>
              <w:rPr>
                <w:rFonts w:ascii="Times New Roman" w:hAnsi="Times New Roman" w:eastAsia="Times New Roman" w:cs="Times New Roman"/>
                <w:spacing w:val="2"/>
                <w:position w:val="-11"/>
                <w:sz w:val="20"/>
                <w:szCs w:val="20"/>
              </w:rPr>
              <w:t>72</w:t>
            </w:r>
            <w:r>
              <w:tab/>
            </w:r>
            <w:r>
              <w:rPr>
                <w:rFonts w:ascii="宋体" w:hAnsi="宋体" w:eastAsia="宋体" w:cs="宋体"/>
                <w:spacing w:val="-7"/>
                <w:sz w:val="20"/>
                <w:szCs w:val="20"/>
              </w:rPr>
              <w:t>禁止在防洪工程设施保护范围内从事爆破、打井、采石、取土等危害防洪工程设施</w:t>
            </w:r>
            <w:r>
              <w:rPr>
                <w:rFonts w:ascii="宋体" w:hAnsi="宋体" w:eastAsia="宋体" w:cs="宋体"/>
                <w:spacing w:val="-11"/>
                <w:sz w:val="20"/>
                <w:szCs w:val="20"/>
              </w:rPr>
              <w:t>安全的活</w:t>
            </w:r>
            <w:r>
              <w:rPr>
                <w:rFonts w:ascii="宋体" w:hAnsi="宋体" w:eastAsia="宋体" w:cs="宋体"/>
                <w:spacing w:val="-10"/>
                <w:sz w:val="20"/>
                <w:szCs w:val="20"/>
              </w:rPr>
              <w:t>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50" w:lineRule="exact"/>
              <w:ind w:left="0" w:right="0"/>
            </w:pPr>
          </w:p>
          <w:p>
            <w:pPr>
              <w:spacing w:before="0" w:after="0" w:line="204" w:lineRule="auto"/>
              <w:ind w:left="35" w:right="1941" w:firstLine="0"/>
            </w:pPr>
            <w:r>
              <w:rPr>
                <w:rFonts w:ascii="宋体" w:hAnsi="宋体" w:eastAsia="宋体" w:cs="宋体"/>
                <w:spacing w:val="-8"/>
                <w:sz w:val="20"/>
                <w:szCs w:val="20"/>
              </w:rPr>
              <w:t>《中华人民共和</w:t>
            </w:r>
            <w:r>
              <w:rPr>
                <w:rFonts w:ascii="宋体" w:hAnsi="宋体" w:eastAsia="宋体" w:cs="宋体"/>
                <w:spacing w:val="-7"/>
                <w:sz w:val="20"/>
                <w:szCs w:val="20"/>
              </w:rPr>
              <w:t>国防洪法》</w:t>
            </w:r>
            <w:r>
              <w:rPr>
                <w:rFonts w:ascii="宋体" w:hAnsi="宋体" w:eastAsia="宋体" w:cs="宋体"/>
                <w:spacing w:val="-9"/>
                <w:sz w:val="20"/>
                <w:szCs w:val="20"/>
              </w:rPr>
              <w:t>《水库大坝安</w:t>
            </w:r>
            <w:r>
              <w:rPr>
                <w:rFonts w:ascii="宋体" w:hAnsi="宋体" w:eastAsia="宋体" w:cs="宋体"/>
                <w:spacing w:val="-7"/>
                <w:sz w:val="20"/>
                <w:szCs w:val="20"/>
              </w:rPr>
              <w:t>全管理条例》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41"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73</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7"/>
                <w:sz w:val="20"/>
                <w:szCs w:val="20"/>
              </w:rPr>
              <w:t>在饮用水水</w:t>
            </w:r>
            <w:r>
              <w:rPr>
                <w:rFonts w:ascii="宋体" w:hAnsi="宋体" w:eastAsia="宋体" w:cs="宋体"/>
                <w:spacing w:val="-6"/>
                <w:sz w:val="20"/>
                <w:szCs w:val="20"/>
              </w:rPr>
              <w:t>源保护区内，禁止设置排污口</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《中华人民共和国水污染防治</w:t>
            </w:r>
            <w:r>
              <w:rPr>
                <w:rFonts w:ascii="宋体" w:hAnsi="宋体" w:eastAsia="宋体" w:cs="宋体"/>
                <w:spacing w:val="-6"/>
                <w:sz w:val="20"/>
                <w:szCs w:val="20"/>
              </w:rPr>
              <w:t>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74</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6"/>
                <w:sz w:val="20"/>
                <w:szCs w:val="20"/>
              </w:rPr>
              <w:t>禁止在饮用水水源准保护区内新建、扩建</w:t>
            </w:r>
            <w:r>
              <w:rPr>
                <w:rFonts w:ascii="宋体" w:hAnsi="宋体" w:eastAsia="宋体" w:cs="宋体"/>
                <w:spacing w:val="-5"/>
                <w:sz w:val="20"/>
                <w:szCs w:val="20"/>
              </w:rPr>
              <w:t>对水体污染严重的建设项目</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《中华人民共和国水污染防治</w:t>
            </w:r>
            <w:r>
              <w:rPr>
                <w:rFonts w:ascii="宋体" w:hAnsi="宋体" w:eastAsia="宋体" w:cs="宋体"/>
                <w:spacing w:val="-6"/>
                <w:sz w:val="20"/>
                <w:szCs w:val="20"/>
              </w:rPr>
              <w:t>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tabs>
                <w:tab w:val="left" w:pos="560"/>
              </w:tabs>
              <w:spacing w:before="0" w:after="0" w:line="204" w:lineRule="auto"/>
              <w:ind w:left="40" w:right="101" w:hanging="520"/>
            </w:pPr>
            <w:r>
              <w:rPr>
                <w:rFonts w:ascii="Times New Roman" w:hAnsi="Times New Roman" w:eastAsia="Times New Roman" w:cs="Times New Roman"/>
                <w:spacing w:val="2"/>
                <w:position w:val="-11"/>
                <w:sz w:val="20"/>
                <w:szCs w:val="20"/>
              </w:rPr>
              <w:t>75</w:t>
            </w:r>
            <w:r>
              <w:tab/>
            </w:r>
            <w:r>
              <w:rPr>
                <w:rFonts w:ascii="宋体" w:hAnsi="宋体" w:eastAsia="宋体" w:cs="宋体"/>
                <w:spacing w:val="-6"/>
                <w:sz w:val="20"/>
                <w:szCs w:val="20"/>
              </w:rPr>
              <w:t>禁止在饮用水水源一级保护区内新建、改建、扩建与供水设施和保护水源无关的建</w:t>
            </w:r>
            <w:r>
              <w:rPr>
                <w:rFonts w:ascii="宋体" w:hAnsi="宋体" w:eastAsia="宋体" w:cs="宋体"/>
                <w:spacing w:val="-12"/>
                <w:sz w:val="20"/>
                <w:szCs w:val="20"/>
              </w:rPr>
              <w:t>设项目</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《中华人民共和国水污染防治</w:t>
            </w:r>
            <w:r>
              <w:rPr>
                <w:rFonts w:ascii="宋体" w:hAnsi="宋体" w:eastAsia="宋体" w:cs="宋体"/>
                <w:spacing w:val="-6"/>
                <w:sz w:val="20"/>
                <w:szCs w:val="20"/>
              </w:rPr>
              <w:t>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76</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6"/>
                <w:sz w:val="20"/>
                <w:szCs w:val="20"/>
              </w:rPr>
              <w:t>禁止在饮用水水源二级保护区内新建、改</w:t>
            </w:r>
            <w:r>
              <w:rPr>
                <w:rFonts w:ascii="宋体" w:hAnsi="宋体" w:eastAsia="宋体" w:cs="宋体"/>
                <w:spacing w:val="-5"/>
                <w:sz w:val="20"/>
                <w:szCs w:val="20"/>
              </w:rPr>
              <w:t>建、扩建排放污染物的建设项目</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《中华人民共和国水污染防治</w:t>
            </w:r>
            <w:r>
              <w:rPr>
                <w:rFonts w:ascii="宋体" w:hAnsi="宋体" w:eastAsia="宋体" w:cs="宋体"/>
                <w:spacing w:val="-6"/>
                <w:sz w:val="20"/>
                <w:szCs w:val="20"/>
              </w:rPr>
              <w:t>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tabs>
                <w:tab w:val="left" w:pos="560"/>
              </w:tabs>
              <w:spacing w:before="0" w:after="0" w:line="204" w:lineRule="auto"/>
              <w:ind w:left="40" w:right="311" w:hanging="520"/>
            </w:pPr>
            <w:r>
              <w:rPr>
                <w:rFonts w:ascii="Times New Roman" w:hAnsi="Times New Roman" w:eastAsia="Times New Roman" w:cs="Times New Roman"/>
                <w:spacing w:val="2"/>
                <w:position w:val="-11"/>
                <w:sz w:val="20"/>
                <w:szCs w:val="20"/>
              </w:rPr>
              <w:t>77</w:t>
            </w:r>
            <w:r>
              <w:tab/>
            </w:r>
            <w:r>
              <w:rPr>
                <w:rFonts w:ascii="宋体" w:hAnsi="宋体" w:eastAsia="宋体" w:cs="宋体"/>
                <w:spacing w:val="-7"/>
                <w:sz w:val="20"/>
                <w:szCs w:val="20"/>
              </w:rPr>
              <w:t>在风景名胜区水体、重要渔业水体和其他具有特殊经济文化价值的水体的保护区</w:t>
            </w:r>
            <w:r>
              <w:rPr>
                <w:rFonts w:ascii="宋体" w:hAnsi="宋体" w:eastAsia="宋体" w:cs="宋体"/>
                <w:spacing w:val="-9"/>
                <w:sz w:val="20"/>
                <w:szCs w:val="20"/>
              </w:rPr>
              <w:t>内，</w:t>
            </w:r>
            <w:r>
              <w:rPr>
                <w:rFonts w:ascii="宋体" w:hAnsi="宋体" w:eastAsia="宋体" w:cs="宋体"/>
                <w:spacing w:val="-8"/>
                <w:sz w:val="20"/>
                <w:szCs w:val="20"/>
              </w:rPr>
              <w:t>不得新建排污口</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《中华人民共和国水污染防治</w:t>
            </w:r>
            <w:r>
              <w:rPr>
                <w:rFonts w:ascii="宋体" w:hAnsi="宋体" w:eastAsia="宋体" w:cs="宋体"/>
                <w:spacing w:val="-6"/>
                <w:sz w:val="20"/>
                <w:szCs w:val="20"/>
              </w:rPr>
              <w:t>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35" w:lineRule="exact"/>
              <w:ind w:left="0" w:right="0"/>
            </w:pPr>
          </w:p>
          <w:p>
            <w:pPr>
              <w:spacing w:before="0" w:after="0" w:line="212"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32"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120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65" w:lineRule="exact"/>
              <w:ind w:left="0" w:right="0"/>
            </w:pPr>
          </w:p>
          <w:p>
            <w:pPr>
              <w:tabs>
                <w:tab w:val="left" w:pos="560"/>
              </w:tabs>
              <w:spacing w:before="0" w:after="0" w:line="204" w:lineRule="auto"/>
              <w:ind w:left="40" w:right="101" w:hanging="520"/>
            </w:pPr>
            <w:r>
              <w:rPr>
                <w:rFonts w:ascii="Times New Roman" w:hAnsi="Times New Roman" w:eastAsia="Times New Roman" w:cs="Times New Roman"/>
                <w:spacing w:val="2"/>
                <w:position w:val="-11"/>
                <w:sz w:val="20"/>
                <w:szCs w:val="20"/>
              </w:rPr>
              <w:t>78</w:t>
            </w:r>
            <w:r>
              <w:tab/>
            </w:r>
            <w:r>
              <w:rPr>
                <w:rFonts w:ascii="宋体" w:hAnsi="宋体" w:eastAsia="宋体" w:cs="宋体"/>
                <w:spacing w:val="-6"/>
                <w:sz w:val="20"/>
                <w:szCs w:val="20"/>
              </w:rPr>
              <w:t>禁止在自然保护区的缓冲区开展旅游和生产经营活动；在自然保护区的核心区和缓冲区内，不得建设不符合管控要求的生产</w:t>
            </w:r>
            <w:r>
              <w:rPr>
                <w:rFonts w:ascii="宋体" w:hAnsi="宋体" w:eastAsia="宋体" w:cs="宋体"/>
                <w:spacing w:val="-5"/>
                <w:sz w:val="20"/>
                <w:szCs w:val="20"/>
              </w:rPr>
              <w:t>设施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36" w:lineRule="exact"/>
              <w:ind w:left="0" w:right="0"/>
            </w:pPr>
          </w:p>
          <w:p>
            <w:pPr>
              <w:spacing w:before="0" w:after="0" w:line="229"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国自然保护区条例》</w:t>
            </w:r>
          </w:p>
          <w:p>
            <w:pPr>
              <w:spacing w:before="0" w:after="0" w:line="204" w:lineRule="auto"/>
              <w:ind w:left="35" w:right="141" w:firstLine="0"/>
            </w:pPr>
            <w:r>
              <w:rPr>
                <w:rFonts w:ascii="宋体" w:hAnsi="宋体" w:eastAsia="宋体" w:cs="宋体"/>
                <w:spacing w:val="-7"/>
                <w:sz w:val="20"/>
                <w:szCs w:val="20"/>
              </w:rPr>
              <w:t>《中共中央办公厅</w:t>
            </w:r>
            <w:r>
              <w:rPr>
                <w:rFonts w:ascii="宋体" w:hAnsi="宋体" w:eastAsia="宋体" w:cs="宋体"/>
                <w:spacing w:val="-44"/>
                <w:sz w:val="20"/>
                <w:szCs w:val="20"/>
              </w:rPr>
              <w:t xml:space="preserve"> </w:t>
            </w:r>
            <w:r>
              <w:rPr>
                <w:rFonts w:ascii="宋体" w:hAnsi="宋体" w:eastAsia="宋体" w:cs="宋体"/>
                <w:spacing w:val="-7"/>
                <w:sz w:val="20"/>
                <w:szCs w:val="20"/>
              </w:rPr>
              <w:t>国务院办公厅关于在国土空间规划中</w:t>
            </w:r>
            <w:r>
              <w:rPr>
                <w:rFonts w:ascii="宋体" w:hAnsi="宋体" w:eastAsia="宋体" w:cs="宋体"/>
                <w:spacing w:val="-6"/>
                <w:sz w:val="20"/>
                <w:szCs w:val="20"/>
              </w:rPr>
              <w:t>统筹划定落实三条控制线的指导意见》</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55" w:lineRule="exact"/>
              <w:ind w:left="0" w:right="0"/>
            </w:pPr>
          </w:p>
          <w:p>
            <w:pPr>
              <w:spacing w:before="0" w:after="0" w:line="212"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32"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79</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7"/>
                <w:sz w:val="20"/>
                <w:szCs w:val="20"/>
              </w:rPr>
              <w:t>禁止经中华人民共和国内水</w:t>
            </w:r>
            <w:r>
              <w:rPr>
                <w:rFonts w:ascii="宋体" w:hAnsi="宋体" w:eastAsia="宋体" w:cs="宋体"/>
                <w:spacing w:val="-6"/>
                <w:sz w:val="20"/>
                <w:szCs w:val="20"/>
              </w:rPr>
              <w:t>、领海转移危险废物</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国海洋环境保护法》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80</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6"/>
                <w:sz w:val="20"/>
                <w:szCs w:val="20"/>
              </w:rPr>
              <w:t>禁止中华人民共和国境外的废弃物在中华</w:t>
            </w:r>
            <w:r>
              <w:rPr>
                <w:rFonts w:ascii="宋体" w:hAnsi="宋体" w:eastAsia="宋体" w:cs="宋体"/>
                <w:spacing w:val="-5"/>
                <w:sz w:val="20"/>
                <w:szCs w:val="20"/>
              </w:rPr>
              <w:t>人民共和国管辖海域倾倒</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国海洋环境保护法》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45" w:lineRule="exact"/>
              <w:ind w:left="0" w:right="0"/>
            </w:pPr>
          </w:p>
          <w:p>
            <w:pPr>
              <w:tabs>
                <w:tab w:val="left" w:pos="560"/>
              </w:tabs>
              <w:spacing w:before="0" w:after="0" w:line="204" w:lineRule="auto"/>
              <w:ind w:left="40" w:right="111" w:hanging="520"/>
            </w:pPr>
            <w:r>
              <w:rPr>
                <w:rFonts w:ascii="Times New Roman" w:hAnsi="Times New Roman" w:eastAsia="Times New Roman" w:cs="Times New Roman"/>
                <w:spacing w:val="2"/>
                <w:position w:val="-11"/>
                <w:sz w:val="20"/>
                <w:szCs w:val="20"/>
              </w:rPr>
              <w:t>81</w:t>
            </w:r>
            <w:r>
              <w:tab/>
            </w:r>
            <w:r>
              <w:rPr>
                <w:rFonts w:ascii="宋体" w:hAnsi="宋体" w:eastAsia="宋体" w:cs="宋体"/>
                <w:spacing w:val="-7"/>
                <w:sz w:val="20"/>
                <w:szCs w:val="20"/>
              </w:rPr>
              <w:t>禁止在海上焚烧废弃物。禁止在海上处置放射性废弃物或者其他放射性物质。废弃物中的放射性物质的</w:t>
            </w:r>
            <w:r>
              <w:rPr>
                <w:rFonts w:ascii="宋体" w:hAnsi="宋体" w:eastAsia="宋体" w:cs="宋体"/>
                <w:spacing w:val="-5"/>
                <w:sz w:val="20"/>
                <w:szCs w:val="20"/>
              </w:rPr>
              <w:t>豁免浓度由国务院制定</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国海洋环境保护法》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82</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7"/>
                <w:sz w:val="20"/>
                <w:szCs w:val="20"/>
              </w:rPr>
              <w:t>禁止在坝体修</w:t>
            </w:r>
            <w:r>
              <w:rPr>
                <w:rFonts w:ascii="宋体" w:hAnsi="宋体" w:eastAsia="宋体" w:cs="宋体"/>
                <w:spacing w:val="-6"/>
                <w:sz w:val="20"/>
                <w:szCs w:val="20"/>
              </w:rPr>
              <w:t>建码头、渠道、堆放杂物、晾晒粮草</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8"/>
                <w:sz w:val="20"/>
                <w:szCs w:val="20"/>
              </w:rPr>
              <w:t>《水库大坝安</w:t>
            </w:r>
            <w:r>
              <w:rPr>
                <w:rFonts w:ascii="宋体" w:hAnsi="宋体" w:eastAsia="宋体" w:cs="宋体"/>
                <w:spacing w:val="-6"/>
                <w:sz w:val="20"/>
                <w:szCs w:val="20"/>
              </w:rPr>
              <w:t>全管理条例》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83</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6"/>
                <w:sz w:val="20"/>
                <w:szCs w:val="20"/>
              </w:rPr>
              <w:t>禁止在水文监测环境保护范围内从事影响</w:t>
            </w:r>
            <w:r>
              <w:rPr>
                <w:rFonts w:ascii="宋体" w:hAnsi="宋体" w:eastAsia="宋体" w:cs="宋体"/>
                <w:spacing w:val="-5"/>
                <w:sz w:val="20"/>
                <w:szCs w:val="20"/>
              </w:rPr>
              <w:t>水文监测的各类活动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《中华人民</w:t>
            </w:r>
            <w:r>
              <w:rPr>
                <w:rFonts w:ascii="宋体" w:hAnsi="宋体" w:eastAsia="宋体" w:cs="宋体"/>
                <w:spacing w:val="-6"/>
                <w:sz w:val="20"/>
                <w:szCs w:val="20"/>
              </w:rPr>
              <w:t>共和国水文条例》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84</w:t>
            </w:r>
          </w:p>
        </w:tc>
        <w:tc>
          <w:tcPr>
            <w:tcW w:w="7185" w:type="dxa"/>
            <w:tcBorders>
              <w:top w:val="single" w:color="000000" w:sz="8" w:space="0"/>
              <w:left w:val="single" w:color="000000" w:sz="8" w:space="0"/>
              <w:bottom w:val="single" w:color="000000" w:sz="8" w:space="0"/>
              <w:right w:val="single" w:color="000000" w:sz="8" w:space="0"/>
            </w:tcBorders>
          </w:tcPr>
          <w:p>
            <w:pPr>
              <w:spacing w:before="125" w:after="0" w:line="204" w:lineRule="auto"/>
              <w:ind w:left="40" w:right="101" w:firstLine="0"/>
            </w:pPr>
            <w:r>
              <w:rPr>
                <w:rFonts w:ascii="宋体" w:hAnsi="宋体" w:eastAsia="宋体" w:cs="宋体"/>
                <w:spacing w:val="-6"/>
                <w:sz w:val="20"/>
                <w:szCs w:val="20"/>
              </w:rPr>
              <w:t>南水北调工程受水区内地下水超采区禁止新增地下水取用水</w:t>
            </w:r>
            <w:r>
              <w:rPr>
                <w:rFonts w:ascii="宋体" w:hAnsi="宋体" w:eastAsia="宋体" w:cs="宋体"/>
                <w:spacing w:val="-5"/>
                <w:sz w:val="20"/>
                <w:szCs w:val="20"/>
              </w:rPr>
              <w:t>量；具备水源替代条件</w:t>
            </w:r>
            <w:r>
              <w:rPr>
                <w:rFonts w:ascii="宋体" w:hAnsi="宋体" w:eastAsia="宋体" w:cs="宋体"/>
                <w:spacing w:val="-6"/>
                <w:sz w:val="20"/>
                <w:szCs w:val="20"/>
              </w:rPr>
              <w:t>的地下水超采区，应当划定为地下水禁采区，禁止取用地下</w:t>
            </w:r>
            <w:r>
              <w:rPr>
                <w:rFonts w:ascii="宋体" w:hAnsi="宋体" w:eastAsia="宋体" w:cs="宋体"/>
                <w:spacing w:val="-5"/>
                <w:sz w:val="20"/>
                <w:szCs w:val="20"/>
              </w:rPr>
              <w:t>水；南水北调工程受水</w:t>
            </w:r>
            <w:r>
              <w:rPr>
                <w:rFonts w:ascii="宋体" w:hAnsi="宋体" w:eastAsia="宋体" w:cs="宋体"/>
                <w:spacing w:val="-7"/>
                <w:sz w:val="20"/>
                <w:szCs w:val="20"/>
              </w:rPr>
              <w:t>区禁止新增开采</w:t>
            </w:r>
            <w:r>
              <w:rPr>
                <w:rFonts w:ascii="宋体" w:hAnsi="宋体" w:eastAsia="宋体" w:cs="宋体"/>
                <w:spacing w:val="-6"/>
                <w:sz w:val="20"/>
                <w:szCs w:val="20"/>
              </w:rPr>
              <w:t>深层承压水</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《南水北调工程供用水管理条</w:t>
            </w:r>
            <w:r>
              <w:rPr>
                <w:rFonts w:ascii="宋体" w:hAnsi="宋体" w:eastAsia="宋体" w:cs="宋体"/>
                <w:spacing w:val="-6"/>
                <w:sz w:val="20"/>
                <w:szCs w:val="20"/>
              </w:rPr>
              <w:t>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90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5" w:lineRule="exact"/>
              <w:ind w:left="0" w:right="0"/>
            </w:pPr>
          </w:p>
          <w:p>
            <w:pPr>
              <w:tabs>
                <w:tab w:val="left" w:pos="560"/>
              </w:tabs>
              <w:spacing w:before="0" w:after="0" w:line="204" w:lineRule="auto"/>
              <w:ind w:left="40" w:right="116" w:hanging="520"/>
            </w:pPr>
            <w:r>
              <w:rPr>
                <w:rFonts w:ascii="Times New Roman" w:hAnsi="Times New Roman" w:eastAsia="Times New Roman" w:cs="Times New Roman"/>
                <w:spacing w:val="2"/>
                <w:position w:val="-11"/>
                <w:sz w:val="20"/>
                <w:szCs w:val="20"/>
              </w:rPr>
              <w:t>85</w:t>
            </w:r>
            <w:r>
              <w:tab/>
            </w:r>
            <w:r>
              <w:rPr>
                <w:rFonts w:ascii="宋体" w:hAnsi="宋体" w:eastAsia="宋体" w:cs="宋体"/>
                <w:spacing w:val="-7"/>
                <w:sz w:val="20"/>
                <w:szCs w:val="20"/>
              </w:rPr>
              <w:t>禁止从事影响或破坏南水北调工程运行、危害工程安全和供水安全的活动；禁止进行危</w:t>
            </w:r>
            <w:r>
              <w:rPr>
                <w:rFonts w:ascii="宋体" w:hAnsi="宋体" w:eastAsia="宋体" w:cs="宋体"/>
                <w:spacing w:val="-6"/>
                <w:sz w:val="20"/>
                <w:szCs w:val="20"/>
              </w:rPr>
              <w:t>害南水北调工程设施的有关行为</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35" w:right="0" w:firstLine="0"/>
            </w:pPr>
            <w:r>
              <w:rPr>
                <w:rFonts w:ascii="宋体" w:hAnsi="宋体" w:eastAsia="宋体" w:cs="宋体"/>
                <w:spacing w:val="-7"/>
                <w:sz w:val="20"/>
                <w:szCs w:val="20"/>
              </w:rPr>
              <w:t>《南水北调工程供用水管理条</w:t>
            </w:r>
            <w:r>
              <w:rPr>
                <w:rFonts w:ascii="宋体" w:hAnsi="宋体" w:eastAsia="宋体" w:cs="宋体"/>
                <w:spacing w:val="-6"/>
                <w:sz w:val="20"/>
                <w:szCs w:val="20"/>
              </w:rPr>
              <w:t>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9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2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86</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40" w:right="0" w:firstLine="0"/>
            </w:pPr>
            <w:r>
              <w:rPr>
                <w:rFonts w:ascii="宋体" w:hAnsi="宋体" w:eastAsia="宋体" w:cs="宋体"/>
                <w:spacing w:val="-6"/>
                <w:sz w:val="20"/>
                <w:szCs w:val="20"/>
              </w:rPr>
              <w:t>南水北调东线工程干线、中线工程总干渠禁止设置排</w:t>
            </w:r>
            <w:r>
              <w:rPr>
                <w:rFonts w:ascii="宋体" w:hAnsi="宋体" w:eastAsia="宋体" w:cs="宋体"/>
                <w:spacing w:val="-5"/>
                <w:sz w:val="20"/>
                <w:szCs w:val="20"/>
              </w:rPr>
              <w:t>污口</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35" w:right="0" w:firstLine="0"/>
            </w:pPr>
            <w:r>
              <w:rPr>
                <w:rFonts w:ascii="宋体" w:hAnsi="宋体" w:eastAsia="宋体" w:cs="宋体"/>
                <w:spacing w:val="-7"/>
                <w:sz w:val="20"/>
                <w:szCs w:val="20"/>
              </w:rPr>
              <w:t>《南水北调工程供用水管理条</w:t>
            </w:r>
            <w:r>
              <w:rPr>
                <w:rFonts w:ascii="宋体" w:hAnsi="宋体" w:eastAsia="宋体" w:cs="宋体"/>
                <w:spacing w:val="-6"/>
                <w:sz w:val="20"/>
                <w:szCs w:val="20"/>
              </w:rPr>
              <w:t>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9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2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87</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40" w:right="0" w:firstLine="0"/>
            </w:pPr>
            <w:r>
              <w:rPr>
                <w:rFonts w:ascii="宋体" w:hAnsi="宋体" w:eastAsia="宋体" w:cs="宋体"/>
                <w:spacing w:val="-6"/>
                <w:sz w:val="20"/>
                <w:szCs w:val="20"/>
              </w:rPr>
              <w:t>禁止在水工程保护范围内从事影响水工程</w:t>
            </w:r>
            <w:r>
              <w:rPr>
                <w:rFonts w:ascii="宋体" w:hAnsi="宋体" w:eastAsia="宋体" w:cs="宋体"/>
                <w:spacing w:val="-5"/>
                <w:sz w:val="20"/>
                <w:szCs w:val="20"/>
              </w:rPr>
              <w:t>运行和危害水工程安全的活动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96" w:lineRule="exact"/>
              <w:ind w:left="0" w:right="0"/>
            </w:pPr>
          </w:p>
          <w:p>
            <w:pPr>
              <w:spacing w:before="0" w:after="0" w:line="229" w:lineRule="auto"/>
              <w:ind w:left="35" w:right="0" w:firstLine="0"/>
            </w:pPr>
            <w:r>
              <w:rPr>
                <w:rFonts w:ascii="宋体" w:hAnsi="宋体" w:eastAsia="宋体" w:cs="宋体"/>
                <w:spacing w:val="-8"/>
                <w:sz w:val="20"/>
                <w:szCs w:val="20"/>
              </w:rPr>
              <w:t>《中华人民共</w:t>
            </w:r>
            <w:r>
              <w:rPr>
                <w:rFonts w:ascii="宋体" w:hAnsi="宋体" w:eastAsia="宋体" w:cs="宋体"/>
                <w:spacing w:val="-7"/>
                <w:sz w:val="20"/>
                <w:szCs w:val="20"/>
              </w:rPr>
              <w:t>和国水法》</w:t>
            </w:r>
          </w:p>
          <w:p>
            <w:pPr>
              <w:spacing w:before="0" w:after="0" w:line="232" w:lineRule="auto"/>
              <w:ind w:left="35" w:right="0" w:firstLine="0"/>
            </w:pPr>
            <w:r>
              <w:rPr>
                <w:rFonts w:ascii="宋体" w:hAnsi="宋体" w:eastAsia="宋体" w:cs="宋体"/>
                <w:spacing w:val="-7"/>
                <w:sz w:val="20"/>
                <w:szCs w:val="20"/>
              </w:rPr>
              <w:t>《中华人民共和国河道管理条</w:t>
            </w:r>
            <w:r>
              <w:rPr>
                <w:rFonts w:ascii="宋体" w:hAnsi="宋体" w:eastAsia="宋体" w:cs="宋体"/>
                <w:spacing w:val="-6"/>
                <w:sz w:val="20"/>
                <w:szCs w:val="20"/>
              </w:rPr>
              <w:t>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88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2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88</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96" w:lineRule="exact"/>
              <w:ind w:left="0" w:right="0"/>
            </w:pPr>
          </w:p>
          <w:p>
            <w:pPr>
              <w:spacing w:before="0" w:after="0" w:line="240" w:lineRule="auto"/>
              <w:ind w:left="40" w:right="0" w:firstLine="0"/>
            </w:pPr>
            <w:r>
              <w:rPr>
                <w:rFonts w:ascii="宋体" w:hAnsi="宋体" w:eastAsia="宋体" w:cs="宋体"/>
                <w:spacing w:val="-6"/>
                <w:sz w:val="20"/>
                <w:szCs w:val="20"/>
              </w:rPr>
              <w:t>禁止在水土流失重点预防区和重点治理区</w:t>
            </w:r>
            <w:r>
              <w:rPr>
                <w:rFonts w:ascii="宋体" w:hAnsi="宋体" w:eastAsia="宋体" w:cs="宋体"/>
                <w:spacing w:val="-5"/>
                <w:sz w:val="20"/>
                <w:szCs w:val="20"/>
              </w:rPr>
              <w:t>从事破坏植被活动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9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共和国水土保持法》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96"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82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80" w:lineRule="exact"/>
              <w:ind w:left="0" w:right="0"/>
            </w:pPr>
          </w:p>
          <w:p>
            <w:pPr>
              <w:tabs>
                <w:tab w:val="left" w:pos="560"/>
              </w:tabs>
              <w:spacing w:before="0" w:after="0" w:line="204" w:lineRule="auto"/>
              <w:ind w:left="40" w:right="111" w:hanging="520"/>
            </w:pPr>
            <w:r>
              <w:rPr>
                <w:rFonts w:ascii="Times New Roman" w:hAnsi="Times New Roman" w:eastAsia="Times New Roman" w:cs="Times New Roman"/>
                <w:spacing w:val="2"/>
                <w:position w:val="-11"/>
                <w:sz w:val="20"/>
                <w:szCs w:val="20"/>
              </w:rPr>
              <w:t>89</w:t>
            </w:r>
            <w:r>
              <w:tab/>
            </w:r>
            <w:r>
              <w:rPr>
                <w:rFonts w:ascii="宋体" w:hAnsi="宋体" w:eastAsia="宋体" w:cs="宋体"/>
                <w:spacing w:val="-7"/>
                <w:sz w:val="20"/>
                <w:szCs w:val="20"/>
              </w:rPr>
              <w:t>禁止在崩塌、滑坡危险区和泥石流易发区从事取土、挖砂、采石等可能造成水土流</w:t>
            </w:r>
            <w:r>
              <w:rPr>
                <w:rFonts w:ascii="宋体" w:hAnsi="宋体" w:eastAsia="宋体" w:cs="宋体"/>
                <w:spacing w:val="-11"/>
                <w:sz w:val="20"/>
                <w:szCs w:val="20"/>
              </w:rPr>
              <w:t>失的</w:t>
            </w:r>
            <w:r>
              <w:rPr>
                <w:rFonts w:ascii="宋体" w:hAnsi="宋体" w:eastAsia="宋体" w:cs="宋体"/>
                <w:spacing w:val="-9"/>
                <w:sz w:val="20"/>
                <w:szCs w:val="20"/>
              </w:rPr>
              <w:t>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7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共和国水土保持法》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71"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159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7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90</w:t>
            </w:r>
          </w:p>
        </w:tc>
        <w:tc>
          <w:tcPr>
            <w:tcW w:w="7185" w:type="dxa"/>
            <w:tcBorders>
              <w:top w:val="single" w:color="000000" w:sz="8" w:space="0"/>
              <w:left w:val="single" w:color="000000" w:sz="8" w:space="0"/>
              <w:bottom w:val="single" w:color="000000" w:sz="8" w:space="0"/>
              <w:right w:val="single" w:color="000000" w:sz="8" w:space="0"/>
            </w:tcBorders>
          </w:tcPr>
          <w:p>
            <w:pPr>
              <w:spacing w:before="115" w:after="0" w:line="206" w:lineRule="auto"/>
              <w:ind w:left="40" w:right="101" w:firstLine="0"/>
            </w:pPr>
            <w:r>
              <w:rPr>
                <w:rFonts w:ascii="宋体" w:hAnsi="宋体" w:eastAsia="宋体" w:cs="宋体"/>
                <w:spacing w:val="-6"/>
                <w:sz w:val="20"/>
                <w:szCs w:val="20"/>
              </w:rPr>
              <w:t>禁止在河道管理范围内从事影响防洪安全的活动，禁止在堤防和护堤地</w:t>
            </w:r>
            <w:r>
              <w:rPr>
                <w:rFonts w:ascii="宋体" w:hAnsi="宋体" w:eastAsia="宋体" w:cs="宋体"/>
                <w:spacing w:val="-5"/>
                <w:sz w:val="20"/>
                <w:szCs w:val="20"/>
              </w:rPr>
              <w:t>从事建房、</w:t>
            </w:r>
            <w:r>
              <w:rPr>
                <w:rFonts w:ascii="宋体" w:hAnsi="宋体" w:eastAsia="宋体" w:cs="宋体"/>
                <w:spacing w:val="-6"/>
                <w:sz w:val="20"/>
                <w:szCs w:val="20"/>
              </w:rPr>
              <w:t>放牧、开渠、打井、挖窖、葬坟、晒粮、存放物料、开采地下资源、</w:t>
            </w:r>
            <w:r>
              <w:rPr>
                <w:rFonts w:ascii="宋体" w:hAnsi="宋体" w:eastAsia="宋体" w:cs="宋体"/>
                <w:spacing w:val="-5"/>
                <w:sz w:val="20"/>
                <w:szCs w:val="20"/>
              </w:rPr>
              <w:t>进行考古挖掘</w:t>
            </w:r>
            <w:r>
              <w:rPr>
                <w:rFonts w:ascii="宋体" w:hAnsi="宋体" w:eastAsia="宋体" w:cs="宋体"/>
                <w:spacing w:val="-6"/>
                <w:sz w:val="20"/>
                <w:szCs w:val="20"/>
              </w:rPr>
              <w:t>以及开展集市贸易活动；禁止在江河、湖泊、水库、运河、</w:t>
            </w:r>
            <w:r>
              <w:rPr>
                <w:rFonts w:ascii="宋体" w:hAnsi="宋体" w:eastAsia="宋体" w:cs="宋体"/>
                <w:spacing w:val="-5"/>
                <w:sz w:val="20"/>
                <w:szCs w:val="20"/>
              </w:rPr>
              <w:t>渠道内弃置、堆放阻碍</w:t>
            </w:r>
            <w:r>
              <w:rPr>
                <w:rFonts w:ascii="宋体" w:hAnsi="宋体" w:eastAsia="宋体" w:cs="宋体"/>
                <w:spacing w:val="-7"/>
                <w:sz w:val="20"/>
                <w:szCs w:val="20"/>
              </w:rPr>
              <w:t>行洪的物体和种植阻碍行洪的林木及高秆</w:t>
            </w:r>
            <w:r>
              <w:rPr>
                <w:rFonts w:ascii="宋体" w:hAnsi="宋体" w:eastAsia="宋体" w:cs="宋体"/>
                <w:spacing w:val="-5"/>
                <w:sz w:val="20"/>
                <w:szCs w:val="20"/>
              </w:rPr>
              <w:t>作物；禁止在河道管理范围内建设妨碍行</w:t>
            </w:r>
            <w:r>
              <w:rPr>
                <w:rFonts w:ascii="宋体" w:hAnsi="宋体" w:eastAsia="宋体" w:cs="宋体"/>
                <w:spacing w:val="-6"/>
                <w:sz w:val="20"/>
                <w:szCs w:val="20"/>
              </w:rPr>
              <w:t>洪的建筑物、构筑物以及从事影响河势稳定、危害河岸堤防</w:t>
            </w:r>
            <w:r>
              <w:rPr>
                <w:rFonts w:ascii="宋体" w:hAnsi="宋体" w:eastAsia="宋体" w:cs="宋体"/>
                <w:spacing w:val="-5"/>
                <w:sz w:val="20"/>
                <w:szCs w:val="20"/>
              </w:rPr>
              <w:t>安全和其他妨碍河道行</w:t>
            </w:r>
            <w:r>
              <w:rPr>
                <w:rFonts w:ascii="宋体" w:hAnsi="宋体" w:eastAsia="宋体" w:cs="宋体"/>
                <w:spacing w:val="-11"/>
                <w:sz w:val="20"/>
                <w:szCs w:val="20"/>
              </w:rPr>
              <w:t>洪的</w:t>
            </w:r>
            <w:r>
              <w:rPr>
                <w:rFonts w:ascii="宋体" w:hAnsi="宋体" w:eastAsia="宋体" w:cs="宋体"/>
                <w:spacing w:val="-9"/>
                <w:sz w:val="20"/>
                <w:szCs w:val="20"/>
              </w:rPr>
              <w:t>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26" w:lineRule="exact"/>
              <w:ind w:left="0" w:right="0"/>
            </w:pPr>
          </w:p>
          <w:p>
            <w:pPr>
              <w:spacing w:before="0" w:after="0" w:line="229" w:lineRule="auto"/>
              <w:ind w:left="35" w:right="0" w:firstLine="0"/>
            </w:pPr>
            <w:r>
              <w:rPr>
                <w:rFonts w:ascii="宋体" w:hAnsi="宋体" w:eastAsia="宋体" w:cs="宋体"/>
                <w:spacing w:val="-8"/>
                <w:sz w:val="20"/>
                <w:szCs w:val="20"/>
              </w:rPr>
              <w:t>《中华人民共</w:t>
            </w:r>
            <w:r>
              <w:rPr>
                <w:rFonts w:ascii="宋体" w:hAnsi="宋体" w:eastAsia="宋体" w:cs="宋体"/>
                <w:spacing w:val="-7"/>
                <w:sz w:val="20"/>
                <w:szCs w:val="20"/>
              </w:rPr>
              <w:t>和国水法》</w:t>
            </w:r>
          </w:p>
          <w:p>
            <w:pPr>
              <w:spacing w:before="0" w:after="0" w:line="222"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和国防洪法》</w:t>
            </w:r>
          </w:p>
          <w:p>
            <w:pPr>
              <w:spacing w:before="0" w:after="0" w:line="232" w:lineRule="auto"/>
              <w:ind w:left="35" w:right="0" w:firstLine="0"/>
            </w:pPr>
            <w:r>
              <w:rPr>
                <w:rFonts w:ascii="宋体" w:hAnsi="宋体" w:eastAsia="宋体" w:cs="宋体"/>
                <w:spacing w:val="-7"/>
                <w:sz w:val="20"/>
                <w:szCs w:val="20"/>
              </w:rPr>
              <w:t>《中华人民共和国河道管理条</w:t>
            </w:r>
            <w:r>
              <w:rPr>
                <w:rFonts w:ascii="宋体" w:hAnsi="宋体" w:eastAsia="宋体" w:cs="宋体"/>
                <w:spacing w:val="-6"/>
                <w:sz w:val="20"/>
                <w:szCs w:val="20"/>
              </w:rPr>
              <w:t>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66"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81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91</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6"/>
                <w:sz w:val="20"/>
                <w:szCs w:val="20"/>
              </w:rPr>
              <w:t>禁止非法引水、截水和侵占、破坏、污染水源；禁止破坏、侵占、毁损抗旱</w:t>
            </w:r>
            <w:r>
              <w:rPr>
                <w:rFonts w:ascii="宋体" w:hAnsi="宋体" w:eastAsia="宋体" w:cs="宋体"/>
                <w:spacing w:val="-5"/>
                <w:sz w:val="20"/>
                <w:szCs w:val="20"/>
              </w:rPr>
              <w:t>设施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35" w:right="0" w:firstLine="0"/>
            </w:pPr>
            <w:r>
              <w:rPr>
                <w:rFonts w:ascii="宋体" w:hAnsi="宋体" w:eastAsia="宋体" w:cs="宋体"/>
                <w:spacing w:val="-7"/>
                <w:sz w:val="20"/>
                <w:szCs w:val="20"/>
              </w:rPr>
              <w:t>《中华人民</w:t>
            </w:r>
            <w:r>
              <w:rPr>
                <w:rFonts w:ascii="宋体" w:hAnsi="宋体" w:eastAsia="宋体" w:cs="宋体"/>
                <w:spacing w:val="-6"/>
                <w:sz w:val="20"/>
                <w:szCs w:val="20"/>
              </w:rPr>
              <w:t>共和国抗旱条例》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103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75" w:lineRule="exact"/>
              <w:ind w:left="0" w:right="0"/>
            </w:pPr>
          </w:p>
          <w:p>
            <w:pPr>
              <w:tabs>
                <w:tab w:val="left" w:pos="560"/>
              </w:tabs>
              <w:spacing w:before="0" w:after="0" w:line="204" w:lineRule="auto"/>
              <w:ind w:left="40" w:right="106" w:hanging="520"/>
            </w:pPr>
            <w:r>
              <w:rPr>
                <w:rFonts w:ascii="Times New Roman" w:hAnsi="Times New Roman" w:eastAsia="Times New Roman" w:cs="Times New Roman"/>
                <w:spacing w:val="2"/>
                <w:position w:val="-11"/>
                <w:sz w:val="20"/>
                <w:szCs w:val="20"/>
              </w:rPr>
              <w:t>92</w:t>
            </w:r>
            <w:r>
              <w:tab/>
            </w:r>
            <w:r>
              <w:rPr>
                <w:rFonts w:ascii="宋体" w:hAnsi="宋体" w:eastAsia="宋体" w:cs="宋体"/>
                <w:spacing w:val="-6"/>
                <w:sz w:val="20"/>
                <w:szCs w:val="20"/>
              </w:rPr>
              <w:t>禁止破坏、侵占、毁损堤防、水闸、护岸、抽水站、排水渠系等防洪工程和水文、</w:t>
            </w:r>
            <w:r>
              <w:rPr>
                <w:rFonts w:ascii="宋体" w:hAnsi="宋体" w:eastAsia="宋体" w:cs="宋体"/>
                <w:spacing w:val="-7"/>
                <w:sz w:val="20"/>
                <w:szCs w:val="20"/>
              </w:rPr>
              <w:t>通信设施以及防汛备</w:t>
            </w:r>
            <w:r>
              <w:rPr>
                <w:rFonts w:ascii="宋体" w:hAnsi="宋体" w:eastAsia="宋体" w:cs="宋体"/>
                <w:spacing w:val="-6"/>
                <w:sz w:val="20"/>
                <w:szCs w:val="20"/>
              </w:rPr>
              <w:t>用的器材、物料的行为</w:t>
            </w:r>
          </w:p>
        </w:tc>
        <w:tc>
          <w:tcPr>
            <w:tcW w:w="4335" w:type="dxa"/>
            <w:tcBorders>
              <w:top w:val="single" w:color="000000" w:sz="8" w:space="0"/>
              <w:left w:val="single" w:color="000000" w:sz="8" w:space="0"/>
              <w:bottom w:val="single" w:color="000000" w:sz="8" w:space="0"/>
              <w:right w:val="single" w:color="000000" w:sz="8" w:space="0"/>
            </w:tcBorders>
          </w:tcPr>
          <w:p>
            <w:pPr>
              <w:spacing w:before="146" w:after="0" w:line="229" w:lineRule="auto"/>
              <w:ind w:left="35" w:right="0" w:firstLine="0"/>
            </w:pPr>
            <w:r>
              <w:rPr>
                <w:rFonts w:ascii="宋体" w:hAnsi="宋体" w:eastAsia="宋体" w:cs="宋体"/>
                <w:spacing w:val="-8"/>
                <w:sz w:val="20"/>
                <w:szCs w:val="20"/>
              </w:rPr>
              <w:t>《中华人民共</w:t>
            </w:r>
            <w:r>
              <w:rPr>
                <w:rFonts w:ascii="宋体" w:hAnsi="宋体" w:eastAsia="宋体" w:cs="宋体"/>
                <w:spacing w:val="-7"/>
                <w:sz w:val="20"/>
                <w:szCs w:val="20"/>
              </w:rPr>
              <w:t>和国水法》</w:t>
            </w:r>
          </w:p>
          <w:p>
            <w:pPr>
              <w:spacing w:before="0" w:after="0" w:line="221" w:lineRule="auto"/>
              <w:ind w:left="35" w:right="1941" w:firstLine="0"/>
            </w:pPr>
            <w:r>
              <w:rPr>
                <w:rFonts w:ascii="宋体" w:hAnsi="宋体" w:eastAsia="宋体" w:cs="宋体"/>
                <w:spacing w:val="-8"/>
                <w:sz w:val="20"/>
                <w:szCs w:val="20"/>
              </w:rPr>
              <w:t>《中华人民共和</w:t>
            </w:r>
            <w:r>
              <w:rPr>
                <w:rFonts w:ascii="宋体" w:hAnsi="宋体" w:eastAsia="宋体" w:cs="宋体"/>
                <w:spacing w:val="-7"/>
                <w:sz w:val="20"/>
                <w:szCs w:val="20"/>
              </w:rPr>
              <w:t>国防洪法》</w:t>
            </w:r>
            <w:r>
              <w:rPr>
                <w:rFonts w:ascii="宋体" w:hAnsi="宋体" w:eastAsia="宋体" w:cs="宋体"/>
                <w:spacing w:val="-9"/>
                <w:sz w:val="20"/>
                <w:szCs w:val="20"/>
              </w:rPr>
              <w:t>《水库大坝安</w:t>
            </w:r>
            <w:r>
              <w:rPr>
                <w:rFonts w:ascii="宋体" w:hAnsi="宋体" w:eastAsia="宋体" w:cs="宋体"/>
                <w:spacing w:val="-7"/>
                <w:sz w:val="20"/>
                <w:szCs w:val="20"/>
              </w:rPr>
              <w:t>全管理条例》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86" w:lineRule="exact"/>
              <w:ind w:left="0" w:right="0"/>
            </w:pPr>
          </w:p>
          <w:p>
            <w:pPr>
              <w:spacing w:before="0" w:after="0" w:line="240"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90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tabs>
                <w:tab w:val="left" w:pos="560"/>
              </w:tabs>
              <w:spacing w:before="0" w:after="0" w:line="204" w:lineRule="auto"/>
              <w:ind w:left="40" w:right="116" w:hanging="520"/>
            </w:pPr>
            <w:r>
              <w:rPr>
                <w:rFonts w:ascii="Times New Roman" w:hAnsi="Times New Roman" w:eastAsia="Times New Roman" w:cs="Times New Roman"/>
                <w:spacing w:val="2"/>
                <w:position w:val="-11"/>
                <w:sz w:val="20"/>
                <w:szCs w:val="20"/>
              </w:rPr>
              <w:t>93</w:t>
            </w:r>
            <w:r>
              <w:tab/>
            </w:r>
            <w:r>
              <w:rPr>
                <w:rFonts w:ascii="宋体" w:hAnsi="宋体" w:eastAsia="宋体" w:cs="宋体"/>
                <w:spacing w:val="-7"/>
                <w:sz w:val="20"/>
                <w:szCs w:val="20"/>
              </w:rPr>
              <w:t>省、自治区、直辖市人民政府应当划定区域，禁止露天焚烧秸秆、落叶等产生烟尘</w:t>
            </w:r>
            <w:r>
              <w:rPr>
                <w:rFonts w:ascii="宋体" w:hAnsi="宋体" w:eastAsia="宋体" w:cs="宋体"/>
                <w:spacing w:val="-10"/>
                <w:sz w:val="20"/>
                <w:szCs w:val="20"/>
              </w:rPr>
              <w:t>污染</w:t>
            </w:r>
            <w:r>
              <w:rPr>
                <w:rFonts w:ascii="宋体" w:hAnsi="宋体" w:eastAsia="宋体" w:cs="宋体"/>
                <w:spacing w:val="-8"/>
                <w:sz w:val="20"/>
                <w:szCs w:val="20"/>
              </w:rPr>
              <w:t>的物质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国大气污染防治法》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93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20" w:lineRule="exact"/>
              <w:ind w:left="0" w:right="0"/>
            </w:pPr>
          </w:p>
          <w:p>
            <w:pPr>
              <w:tabs>
                <w:tab w:val="left" w:pos="560"/>
              </w:tabs>
              <w:spacing w:before="0" w:after="0" w:line="204" w:lineRule="auto"/>
              <w:ind w:left="40" w:right="106" w:hanging="520"/>
            </w:pPr>
            <w:r>
              <w:rPr>
                <w:rFonts w:ascii="Times New Roman" w:hAnsi="Times New Roman" w:eastAsia="Times New Roman" w:cs="Times New Roman"/>
                <w:spacing w:val="2"/>
                <w:position w:val="-11"/>
                <w:sz w:val="20"/>
                <w:szCs w:val="20"/>
              </w:rPr>
              <w:t>94</w:t>
            </w:r>
            <w:r>
              <w:tab/>
            </w:r>
            <w:r>
              <w:rPr>
                <w:rFonts w:ascii="宋体" w:hAnsi="宋体" w:eastAsia="宋体" w:cs="宋体"/>
                <w:spacing w:val="-6"/>
                <w:sz w:val="20"/>
                <w:szCs w:val="20"/>
              </w:rPr>
              <w:t>禁止在人口集中地区和其他依法需要特殊保护的区域内焚烧沥青、油毡、橡胶、塑</w:t>
            </w:r>
            <w:r>
              <w:rPr>
                <w:rFonts w:ascii="宋体" w:hAnsi="宋体" w:eastAsia="宋体" w:cs="宋体"/>
                <w:spacing w:val="-7"/>
                <w:sz w:val="20"/>
                <w:szCs w:val="20"/>
              </w:rPr>
              <w:t>料、皮革、垃</w:t>
            </w:r>
            <w:r>
              <w:rPr>
                <w:rFonts w:ascii="宋体" w:hAnsi="宋体" w:eastAsia="宋体" w:cs="宋体"/>
                <w:spacing w:val="-6"/>
                <w:sz w:val="20"/>
                <w:szCs w:val="20"/>
              </w:rPr>
              <w:t>圾以及其他产生有毒有害烟尘和恶臭气体的物质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国大气污染防治法》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85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0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95</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40" w:lineRule="auto"/>
              <w:ind w:left="40" w:right="0" w:firstLine="0"/>
            </w:pPr>
            <w:r>
              <w:rPr>
                <w:rFonts w:ascii="宋体" w:hAnsi="宋体" w:eastAsia="宋体" w:cs="宋体"/>
                <w:spacing w:val="-6"/>
                <w:sz w:val="20"/>
                <w:szCs w:val="20"/>
              </w:rPr>
              <w:t>在禁燃区内，禁止销售、燃用高污染燃料</w:t>
            </w:r>
            <w:r>
              <w:rPr>
                <w:rFonts w:ascii="宋体" w:hAnsi="宋体" w:eastAsia="宋体" w:cs="宋体"/>
                <w:spacing w:val="-5"/>
                <w:sz w:val="20"/>
                <w:szCs w:val="20"/>
              </w:rPr>
              <w:t>；禁止新建、扩建燃用高污染燃料的设施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国大气污染防治法》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102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9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96</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86" w:lineRule="exact"/>
              <w:ind w:left="0" w:right="0"/>
            </w:pPr>
          </w:p>
          <w:p>
            <w:pPr>
              <w:spacing w:before="0" w:after="0" w:line="240" w:lineRule="auto"/>
              <w:ind w:left="40" w:right="0" w:firstLine="0"/>
            </w:pPr>
            <w:r>
              <w:rPr>
                <w:rFonts w:ascii="宋体" w:hAnsi="宋体" w:eastAsia="宋体" w:cs="宋体"/>
                <w:spacing w:val="-6"/>
                <w:sz w:val="20"/>
                <w:szCs w:val="20"/>
              </w:rPr>
              <w:t>禁止在海洋自然保护区的核心区实施各种</w:t>
            </w:r>
            <w:r>
              <w:rPr>
                <w:rFonts w:ascii="宋体" w:hAnsi="宋体" w:eastAsia="宋体" w:cs="宋体"/>
                <w:spacing w:val="-5"/>
                <w:sz w:val="20"/>
                <w:szCs w:val="20"/>
              </w:rPr>
              <w:t>与保护无关的工程建设</w:t>
            </w:r>
          </w:p>
        </w:tc>
        <w:tc>
          <w:tcPr>
            <w:tcW w:w="4335" w:type="dxa"/>
            <w:tcBorders>
              <w:top w:val="single" w:color="000000" w:sz="8" w:space="0"/>
              <w:left w:val="single" w:color="000000" w:sz="8" w:space="0"/>
              <w:bottom w:val="single" w:color="000000" w:sz="8" w:space="0"/>
              <w:right w:val="single" w:color="000000" w:sz="8" w:space="0"/>
            </w:tcBorders>
          </w:tcPr>
          <w:p>
            <w:pPr>
              <w:spacing w:before="146" w:after="0" w:line="229"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国自然保护区条例》</w:t>
            </w:r>
          </w:p>
          <w:p>
            <w:pPr>
              <w:spacing w:before="0" w:after="0" w:line="221" w:lineRule="auto"/>
              <w:ind w:left="35" w:right="136" w:firstLine="0"/>
            </w:pPr>
            <w:r>
              <w:rPr>
                <w:rFonts w:ascii="宋体" w:hAnsi="宋体" w:eastAsia="宋体" w:cs="宋体"/>
                <w:spacing w:val="-7"/>
                <w:sz w:val="20"/>
                <w:szCs w:val="20"/>
              </w:rPr>
              <w:t>《中共中央</w:t>
            </w:r>
            <w:r>
              <w:rPr>
                <w:rFonts w:ascii="宋体" w:hAnsi="宋体" w:eastAsia="宋体" w:cs="宋体"/>
                <w:spacing w:val="-39"/>
                <w:sz w:val="20"/>
                <w:szCs w:val="20"/>
              </w:rPr>
              <w:t xml:space="preserve"> </w:t>
            </w:r>
            <w:r>
              <w:rPr>
                <w:rFonts w:ascii="宋体" w:hAnsi="宋体" w:eastAsia="宋体" w:cs="宋体"/>
                <w:spacing w:val="-7"/>
                <w:sz w:val="20"/>
                <w:szCs w:val="20"/>
              </w:rPr>
              <w:t>国务院关于加快推进生态文明建设的</w:t>
            </w:r>
            <w:r>
              <w:rPr>
                <w:rFonts w:ascii="宋体" w:hAnsi="宋体" w:eastAsia="宋体" w:cs="宋体"/>
                <w:spacing w:val="-15"/>
                <w:sz w:val="20"/>
                <w:szCs w:val="20"/>
              </w:rPr>
              <w:t>意见》</w:t>
            </w:r>
          </w:p>
        </w:tc>
        <w:tc>
          <w:tcPr>
            <w:tcW w:w="2115" w:type="dxa"/>
            <w:tcBorders>
              <w:top w:val="single" w:color="000000" w:sz="8" w:space="0"/>
              <w:left w:val="single" w:color="000000" w:sz="8" w:space="0"/>
              <w:bottom w:val="single" w:color="000000" w:sz="8" w:space="0"/>
              <w:right w:val="single" w:color="000000" w:sz="8" w:space="0"/>
            </w:tcBorders>
          </w:tcPr>
          <w:p>
            <w:pPr>
              <w:spacing w:before="146" w:after="0" w:line="229"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4"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31"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5" w:lineRule="exact"/>
              <w:ind w:left="0" w:right="0"/>
            </w:pPr>
          </w:p>
          <w:p>
            <w:pPr>
              <w:tabs>
                <w:tab w:val="left" w:pos="560"/>
              </w:tabs>
              <w:spacing w:before="0" w:after="0" w:line="204" w:lineRule="auto"/>
              <w:ind w:left="40" w:right="101" w:hanging="520"/>
            </w:pPr>
            <w:r>
              <w:rPr>
                <w:rFonts w:ascii="Times New Roman" w:hAnsi="Times New Roman" w:eastAsia="Times New Roman" w:cs="Times New Roman"/>
                <w:spacing w:val="2"/>
                <w:position w:val="-11"/>
                <w:sz w:val="20"/>
                <w:szCs w:val="20"/>
              </w:rPr>
              <w:t>97</w:t>
            </w:r>
            <w:r>
              <w:tab/>
            </w:r>
            <w:r>
              <w:rPr>
                <w:rFonts w:ascii="宋体" w:hAnsi="宋体" w:eastAsia="宋体" w:cs="宋体"/>
                <w:spacing w:val="-6"/>
                <w:sz w:val="20"/>
                <w:szCs w:val="20"/>
              </w:rPr>
              <w:t>禁止在海洋特别保护区的预留区实施改变区内自然生态条件的生产活动和任何形式</w:t>
            </w:r>
            <w:r>
              <w:rPr>
                <w:rFonts w:ascii="宋体" w:hAnsi="宋体" w:eastAsia="宋体" w:cs="宋体"/>
                <w:spacing w:val="-8"/>
                <w:sz w:val="20"/>
                <w:szCs w:val="20"/>
              </w:rPr>
              <w:t>的工程建设</w:t>
            </w:r>
            <w:r>
              <w:rPr>
                <w:rFonts w:ascii="宋体" w:hAnsi="宋体" w:eastAsia="宋体" w:cs="宋体"/>
                <w:spacing w:val="-7"/>
                <w:sz w:val="20"/>
                <w:szCs w:val="20"/>
              </w:rPr>
              <w:t>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55" w:lineRule="exact"/>
              <w:ind w:left="0" w:right="0"/>
            </w:pPr>
          </w:p>
          <w:p>
            <w:pPr>
              <w:spacing w:before="0" w:after="0" w:line="204" w:lineRule="auto"/>
              <w:ind w:left="35" w:right="136" w:firstLine="0"/>
            </w:pPr>
            <w:r>
              <w:rPr>
                <w:rFonts w:ascii="宋体" w:hAnsi="宋体" w:eastAsia="宋体" w:cs="宋体"/>
                <w:spacing w:val="-7"/>
                <w:sz w:val="20"/>
                <w:szCs w:val="20"/>
              </w:rPr>
              <w:t>《中共中央</w:t>
            </w:r>
            <w:r>
              <w:rPr>
                <w:rFonts w:ascii="宋体" w:hAnsi="宋体" w:eastAsia="宋体" w:cs="宋体"/>
                <w:spacing w:val="-39"/>
                <w:sz w:val="20"/>
                <w:szCs w:val="20"/>
              </w:rPr>
              <w:t xml:space="preserve"> </w:t>
            </w:r>
            <w:r>
              <w:rPr>
                <w:rFonts w:ascii="宋体" w:hAnsi="宋体" w:eastAsia="宋体" w:cs="宋体"/>
                <w:spacing w:val="-7"/>
                <w:sz w:val="20"/>
                <w:szCs w:val="20"/>
              </w:rPr>
              <w:t>国务院关于加快推进生态文明建设的</w:t>
            </w:r>
            <w:r>
              <w:rPr>
                <w:rFonts w:ascii="宋体" w:hAnsi="宋体" w:eastAsia="宋体" w:cs="宋体"/>
                <w:spacing w:val="-15"/>
                <w:sz w:val="20"/>
                <w:szCs w:val="20"/>
              </w:rPr>
              <w:t>意见》</w:t>
            </w:r>
          </w:p>
        </w:tc>
        <w:tc>
          <w:tcPr>
            <w:tcW w:w="2115" w:type="dxa"/>
            <w:tcBorders>
              <w:top w:val="single" w:color="000000" w:sz="8" w:space="0"/>
              <w:left w:val="single" w:color="000000" w:sz="8" w:space="0"/>
              <w:bottom w:val="single" w:color="000000" w:sz="8" w:space="0"/>
              <w:right w:val="single" w:color="000000" w:sz="8" w:space="0"/>
            </w:tcBorders>
          </w:tcPr>
          <w:p>
            <w:pPr>
              <w:spacing w:before="125" w:after="0" w:line="212"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3"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32"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115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51"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98</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15" w:lineRule="exact"/>
              <w:ind w:left="0" w:right="0"/>
            </w:pPr>
          </w:p>
          <w:p>
            <w:pPr>
              <w:spacing w:before="0" w:after="0" w:line="210" w:lineRule="auto"/>
              <w:ind w:left="40" w:right="111" w:firstLine="0"/>
            </w:pPr>
            <w:r>
              <w:rPr>
                <w:rFonts w:ascii="宋体" w:hAnsi="宋体" w:eastAsia="宋体" w:cs="宋体"/>
                <w:spacing w:val="-7"/>
                <w:sz w:val="20"/>
                <w:szCs w:val="20"/>
              </w:rPr>
              <w:t>禁止在海洋生态红线区内实施围填海、采</w:t>
            </w:r>
            <w:r>
              <w:rPr>
                <w:rFonts w:ascii="宋体" w:hAnsi="宋体" w:eastAsia="宋体" w:cs="宋体"/>
                <w:spacing w:val="-5"/>
                <w:sz w:val="20"/>
                <w:szCs w:val="20"/>
              </w:rPr>
              <w:t>挖海砂、新增入海陆源工业直排口，以及</w:t>
            </w:r>
            <w:r>
              <w:rPr>
                <w:rFonts w:ascii="宋体" w:hAnsi="宋体" w:eastAsia="宋体" w:cs="宋体"/>
                <w:spacing w:val="-7"/>
                <w:sz w:val="20"/>
                <w:szCs w:val="20"/>
              </w:rPr>
              <w:t>其他可能对</w:t>
            </w:r>
            <w:r>
              <w:rPr>
                <w:rFonts w:ascii="宋体" w:hAnsi="宋体" w:eastAsia="宋体" w:cs="宋体"/>
                <w:spacing w:val="-6"/>
                <w:sz w:val="20"/>
                <w:szCs w:val="20"/>
              </w:rPr>
              <w:t>典型生态系统产生不利影响的开发利用活动。严格控制海洋生态红线区</w:t>
            </w:r>
            <w:r>
              <w:rPr>
                <w:rFonts w:ascii="宋体" w:hAnsi="宋体" w:eastAsia="宋体" w:cs="宋体"/>
                <w:spacing w:val="-7"/>
                <w:sz w:val="20"/>
                <w:szCs w:val="20"/>
              </w:rPr>
              <w:t>内河流入</w:t>
            </w:r>
            <w:r>
              <w:rPr>
                <w:rFonts w:ascii="宋体" w:hAnsi="宋体" w:eastAsia="宋体" w:cs="宋体"/>
                <w:spacing w:val="-6"/>
                <w:sz w:val="20"/>
                <w:szCs w:val="20"/>
              </w:rPr>
              <w:t>海污染物排放，控制渔业养殖规模</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5" w:lineRule="exact"/>
              <w:ind w:left="0" w:right="0"/>
            </w:pPr>
          </w:p>
          <w:p>
            <w:pPr>
              <w:spacing w:before="0" w:after="0" w:line="221" w:lineRule="auto"/>
              <w:ind w:left="35" w:right="136" w:firstLine="0"/>
            </w:pPr>
            <w:r>
              <w:rPr>
                <w:rFonts w:ascii="宋体" w:hAnsi="宋体" w:eastAsia="宋体" w:cs="宋体"/>
                <w:spacing w:val="-7"/>
                <w:sz w:val="20"/>
                <w:szCs w:val="20"/>
              </w:rPr>
              <w:t>《中共中央</w:t>
            </w:r>
            <w:r>
              <w:rPr>
                <w:rFonts w:ascii="宋体" w:hAnsi="宋体" w:eastAsia="宋体" w:cs="宋体"/>
                <w:spacing w:val="-39"/>
                <w:sz w:val="20"/>
                <w:szCs w:val="20"/>
              </w:rPr>
              <w:t xml:space="preserve"> </w:t>
            </w:r>
            <w:r>
              <w:rPr>
                <w:rFonts w:ascii="宋体" w:hAnsi="宋体" w:eastAsia="宋体" w:cs="宋体"/>
                <w:spacing w:val="-7"/>
                <w:sz w:val="20"/>
                <w:szCs w:val="20"/>
              </w:rPr>
              <w:t>国务院关于加快推进生态文明建设的</w:t>
            </w:r>
            <w:r>
              <w:rPr>
                <w:rFonts w:ascii="宋体" w:hAnsi="宋体" w:eastAsia="宋体" w:cs="宋体"/>
                <w:spacing w:val="-15"/>
                <w:sz w:val="20"/>
                <w:szCs w:val="20"/>
              </w:rPr>
              <w:t>意见》</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25" w:lineRule="exact"/>
              <w:ind w:left="0" w:right="0"/>
            </w:pPr>
          </w:p>
          <w:p>
            <w:pPr>
              <w:spacing w:before="0" w:after="0" w:line="212"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32"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88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270" w:right="0" w:firstLine="0"/>
            </w:pPr>
            <w:r>
              <w:rPr>
                <w:rFonts w:ascii="Times New Roman" w:hAnsi="Times New Roman" w:eastAsia="Times New Roman" w:cs="Times New Roman"/>
                <w:spacing w:val="-9"/>
                <w:sz w:val="20"/>
                <w:szCs w:val="20"/>
              </w:rPr>
              <w:t>99</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40" w:right="0" w:firstLine="0"/>
            </w:pPr>
            <w:r>
              <w:rPr>
                <w:rFonts w:ascii="宋体" w:hAnsi="宋体" w:eastAsia="宋体" w:cs="宋体"/>
                <w:spacing w:val="-7"/>
                <w:sz w:val="20"/>
                <w:szCs w:val="20"/>
              </w:rPr>
              <w:t>禁止侵占</w:t>
            </w:r>
            <w:r>
              <w:rPr>
                <w:rFonts w:ascii="宋体" w:hAnsi="宋体" w:eastAsia="宋体" w:cs="宋体"/>
                <w:spacing w:val="-6"/>
                <w:sz w:val="20"/>
                <w:szCs w:val="20"/>
              </w:rPr>
              <w:t>自然湿地等水源涵养空间</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20" w:lineRule="auto"/>
              <w:ind w:left="35" w:right="181" w:firstLine="0"/>
            </w:pPr>
            <w:r>
              <w:rPr>
                <w:rFonts w:ascii="宋体" w:hAnsi="宋体" w:eastAsia="宋体" w:cs="宋体"/>
                <w:spacing w:val="-7"/>
                <w:sz w:val="20"/>
                <w:szCs w:val="20"/>
              </w:rPr>
              <w:t>《国务院关</w:t>
            </w:r>
            <w:r>
              <w:rPr>
                <w:rFonts w:ascii="宋体" w:hAnsi="宋体" w:eastAsia="宋体" w:cs="宋体"/>
                <w:spacing w:val="-6"/>
                <w:sz w:val="20"/>
                <w:szCs w:val="20"/>
              </w:rPr>
              <w:t>于印发水污染防治行动计划的通知》</w:t>
            </w:r>
            <w:r>
              <w:rPr>
                <w:rFonts w:ascii="宋体" w:hAnsi="宋体" w:eastAsia="宋体" w:cs="宋体"/>
                <w:spacing w:val="-4"/>
                <w:sz w:val="20"/>
                <w:szCs w:val="20"/>
              </w:rPr>
              <w:t>（国发〔</w:t>
            </w:r>
            <w:r>
              <w:rPr>
                <w:rFonts w:ascii="Times New Roman" w:hAnsi="Times New Roman" w:eastAsia="Times New Roman" w:cs="Times New Roman"/>
                <w:spacing w:val="-2"/>
                <w:sz w:val="20"/>
                <w:szCs w:val="20"/>
              </w:rPr>
              <w:t>2015</w:t>
            </w:r>
            <w:r>
              <w:rPr>
                <w:rFonts w:ascii="宋体" w:hAnsi="宋体" w:eastAsia="宋体" w:cs="宋体"/>
                <w:spacing w:val="-3"/>
                <w:sz w:val="20"/>
                <w:szCs w:val="20"/>
              </w:rPr>
              <w:t>〕</w:t>
            </w:r>
            <w:r>
              <w:rPr>
                <w:rFonts w:ascii="Times New Roman" w:hAnsi="Times New Roman" w:eastAsia="Times New Roman" w:cs="Times New Roman"/>
                <w:spacing w:val="-2"/>
                <w:sz w:val="20"/>
                <w:szCs w:val="20"/>
              </w:rPr>
              <w:t>17</w:t>
            </w:r>
            <w:r>
              <w:rPr>
                <w:rFonts w:ascii="Times New Roman" w:hAnsi="Times New Roman" w:eastAsia="Times New Roman" w:cs="Times New Roman"/>
                <w:spacing w:val="-34"/>
                <w:sz w:val="20"/>
                <w:szCs w:val="20"/>
              </w:rPr>
              <w:t xml:space="preserve"> </w:t>
            </w:r>
            <w:r>
              <w:rPr>
                <w:rFonts w:ascii="宋体" w:hAnsi="宋体" w:eastAsia="宋体" w:cs="宋体"/>
                <w:spacing w:val="-4"/>
                <w:sz w:val="20"/>
                <w:szCs w:val="20"/>
              </w:rPr>
              <w:t>号）</w:t>
            </w:r>
          </w:p>
        </w:tc>
        <w:tc>
          <w:tcPr>
            <w:tcW w:w="2115" w:type="dxa"/>
            <w:tcBorders>
              <w:top w:val="single" w:color="000000" w:sz="8" w:space="0"/>
              <w:left w:val="single" w:color="000000" w:sz="8" w:space="0"/>
              <w:bottom w:val="single" w:color="000000" w:sz="8" w:space="0"/>
              <w:right w:val="single" w:color="000000" w:sz="8" w:space="0"/>
            </w:tcBorders>
          </w:tcPr>
          <w:p>
            <w:pPr>
              <w:spacing w:before="71" w:after="0" w:line="229" w:lineRule="auto"/>
              <w:ind w:left="40" w:right="0" w:firstLine="0"/>
            </w:pPr>
            <w:r>
              <w:rPr>
                <w:rFonts w:ascii="宋体" w:hAnsi="宋体" w:eastAsia="宋体" w:cs="宋体"/>
                <w:spacing w:val="-11"/>
                <w:sz w:val="20"/>
                <w:szCs w:val="20"/>
              </w:rPr>
              <w:t>水利部</w:t>
            </w:r>
          </w:p>
          <w:p>
            <w:pPr>
              <w:spacing w:before="0" w:after="0" w:line="204"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31" w:lineRule="auto"/>
              <w:ind w:left="40" w:right="0" w:firstLine="0"/>
            </w:pPr>
            <w:r>
              <w:rPr>
                <w:rFonts w:ascii="宋体" w:hAnsi="宋体" w:eastAsia="宋体" w:cs="宋体"/>
                <w:spacing w:val="-11"/>
                <w:sz w:val="20"/>
                <w:szCs w:val="20"/>
              </w:rPr>
              <w:t>林草局</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100</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7"/>
                <w:sz w:val="20"/>
                <w:szCs w:val="20"/>
              </w:rPr>
              <w:t>禁</w:t>
            </w:r>
            <w:r>
              <w:rPr>
                <w:rFonts w:ascii="宋体" w:hAnsi="宋体" w:eastAsia="宋体" w:cs="宋体"/>
                <w:spacing w:val="-6"/>
                <w:sz w:val="20"/>
                <w:szCs w:val="20"/>
              </w:rPr>
              <w:t>止采挖、破坏珊瑚和珊瑚礁；禁止砍伐海岛周边海域红树林</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共和国海岛保护法》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87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0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101</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40" w:lineRule="auto"/>
              <w:ind w:left="40" w:right="0" w:firstLine="0"/>
            </w:pPr>
            <w:r>
              <w:rPr>
                <w:rFonts w:ascii="宋体" w:hAnsi="宋体" w:eastAsia="宋体" w:cs="宋体"/>
                <w:spacing w:val="-8"/>
                <w:sz w:val="20"/>
                <w:szCs w:val="20"/>
              </w:rPr>
              <w:t>禁止出售、收购国</w:t>
            </w:r>
            <w:r>
              <w:rPr>
                <w:rFonts w:ascii="宋体" w:hAnsi="宋体" w:eastAsia="宋体" w:cs="宋体"/>
                <w:spacing w:val="-6"/>
                <w:sz w:val="20"/>
                <w:szCs w:val="20"/>
              </w:rPr>
              <w:t>家一级保护野生植物</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40" w:lineRule="auto"/>
              <w:ind w:left="35" w:right="0" w:firstLine="0"/>
            </w:pPr>
            <w:r>
              <w:rPr>
                <w:rFonts w:ascii="宋体" w:hAnsi="宋体" w:eastAsia="宋体" w:cs="宋体"/>
                <w:spacing w:val="-7"/>
                <w:sz w:val="20"/>
                <w:szCs w:val="20"/>
              </w:rPr>
              <w:t>《</w:t>
            </w:r>
            <w:r>
              <w:rPr>
                <w:rFonts w:ascii="宋体" w:hAnsi="宋体" w:eastAsia="宋体" w:cs="宋体"/>
                <w:spacing w:val="-6"/>
                <w:sz w:val="20"/>
                <w:szCs w:val="20"/>
              </w:rPr>
              <w:t>中华人民共和国野生植物保护条例》</w:t>
            </w:r>
          </w:p>
        </w:tc>
        <w:tc>
          <w:tcPr>
            <w:tcW w:w="2115" w:type="dxa"/>
            <w:tcBorders>
              <w:top w:val="single" w:color="000000" w:sz="8" w:space="0"/>
              <w:left w:val="single" w:color="000000" w:sz="8" w:space="0"/>
              <w:bottom w:val="single" w:color="000000" w:sz="8" w:space="0"/>
              <w:right w:val="single" w:color="000000" w:sz="8" w:space="0"/>
            </w:tcBorders>
          </w:tcPr>
          <w:p>
            <w:pPr>
              <w:spacing w:before="61" w:after="0" w:line="229" w:lineRule="auto"/>
              <w:ind w:left="40" w:right="0" w:firstLine="0"/>
            </w:pPr>
            <w:r>
              <w:rPr>
                <w:rFonts w:ascii="宋体" w:hAnsi="宋体" w:eastAsia="宋体" w:cs="宋体"/>
                <w:spacing w:val="-11"/>
                <w:sz w:val="20"/>
                <w:szCs w:val="20"/>
              </w:rPr>
              <w:t>林草局</w:t>
            </w:r>
          </w:p>
          <w:p>
            <w:pPr>
              <w:spacing w:before="0" w:after="0" w:line="204"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1"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r>
      <w:tr>
        <w:tblPrEx>
          <w:tblCellMar>
            <w:top w:w="0" w:type="dxa"/>
            <w:left w:w="0" w:type="dxa"/>
            <w:bottom w:w="0" w:type="dxa"/>
            <w:right w:w="0" w:type="dxa"/>
          </w:tblCellMar>
        </w:tblPrEx>
        <w:trPr>
          <w:trHeight w:val="85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9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102</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91" w:lineRule="exact"/>
              <w:ind w:left="0" w:right="0"/>
            </w:pPr>
          </w:p>
          <w:p>
            <w:pPr>
              <w:spacing w:before="0" w:after="0" w:line="240" w:lineRule="auto"/>
              <w:ind w:left="40" w:right="0" w:firstLine="0"/>
            </w:pPr>
            <w:r>
              <w:rPr>
                <w:rFonts w:ascii="宋体" w:hAnsi="宋体" w:eastAsia="宋体" w:cs="宋体"/>
                <w:spacing w:val="-7"/>
                <w:sz w:val="20"/>
                <w:szCs w:val="20"/>
              </w:rPr>
              <w:t>禁止</w:t>
            </w:r>
            <w:r>
              <w:rPr>
                <w:rFonts w:ascii="宋体" w:hAnsi="宋体" w:eastAsia="宋体" w:cs="宋体"/>
                <w:spacing w:val="-6"/>
                <w:sz w:val="20"/>
                <w:szCs w:val="20"/>
              </w:rPr>
              <w:t>破坏野生动物的生息繁衍的环境</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91" w:lineRule="exact"/>
              <w:ind w:left="0" w:right="0"/>
            </w:pPr>
          </w:p>
          <w:p>
            <w:pPr>
              <w:spacing w:before="0" w:after="0" w:line="240" w:lineRule="auto"/>
              <w:ind w:left="35" w:right="0" w:firstLine="0"/>
            </w:pPr>
            <w:r>
              <w:rPr>
                <w:rFonts w:ascii="宋体" w:hAnsi="宋体" w:eastAsia="宋体" w:cs="宋体"/>
                <w:spacing w:val="-6"/>
                <w:sz w:val="20"/>
                <w:szCs w:val="20"/>
              </w:rPr>
              <w:t>《中华人民共和国陆生野生动物保护实施</w:t>
            </w:r>
            <w:r>
              <w:rPr>
                <w:rFonts w:ascii="宋体" w:hAnsi="宋体" w:eastAsia="宋体" w:cs="宋体"/>
                <w:spacing w:val="-5"/>
                <w:sz w:val="20"/>
                <w:szCs w:val="20"/>
              </w:rPr>
              <w:t>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91" w:lineRule="exact"/>
              <w:ind w:left="0" w:right="0"/>
            </w:pPr>
          </w:p>
          <w:p>
            <w:pPr>
              <w:spacing w:before="0" w:after="0" w:line="240"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85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103</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96" w:lineRule="exact"/>
              <w:ind w:left="0" w:right="0"/>
            </w:pPr>
          </w:p>
          <w:p>
            <w:pPr>
              <w:spacing w:before="0" w:after="0" w:line="240" w:lineRule="auto"/>
              <w:ind w:left="40" w:right="0" w:firstLine="0"/>
            </w:pPr>
            <w:r>
              <w:rPr>
                <w:rFonts w:ascii="宋体" w:hAnsi="宋体" w:eastAsia="宋体" w:cs="宋体"/>
                <w:spacing w:val="-6"/>
                <w:sz w:val="20"/>
                <w:szCs w:val="20"/>
              </w:rPr>
              <w:t>禁止在经济生物的自然产卵场、繁殖场、索饵场和鸟类栖息地进</w:t>
            </w:r>
            <w:r>
              <w:rPr>
                <w:rFonts w:ascii="宋体" w:hAnsi="宋体" w:eastAsia="宋体" w:cs="宋体"/>
                <w:spacing w:val="-5"/>
                <w:sz w:val="20"/>
                <w:szCs w:val="20"/>
              </w:rPr>
              <w:t>行围填海活动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85" w:lineRule="exact"/>
              <w:ind w:left="0" w:right="0"/>
            </w:pPr>
          </w:p>
          <w:p>
            <w:pPr>
              <w:spacing w:before="0" w:after="0" w:line="204" w:lineRule="auto"/>
              <w:ind w:left="35" w:right="196" w:firstLine="0"/>
            </w:pPr>
            <w:r>
              <w:rPr>
                <w:rFonts w:ascii="宋体" w:hAnsi="宋体" w:eastAsia="宋体" w:cs="宋体"/>
                <w:spacing w:val="-8"/>
                <w:sz w:val="20"/>
                <w:szCs w:val="20"/>
              </w:rPr>
              <w:t>《防治海洋工程建设项</w:t>
            </w:r>
            <w:r>
              <w:rPr>
                <w:rFonts w:ascii="宋体" w:hAnsi="宋体" w:eastAsia="宋体" w:cs="宋体"/>
                <w:spacing w:val="-6"/>
                <w:sz w:val="20"/>
                <w:szCs w:val="20"/>
              </w:rPr>
              <w:t>目污染损害海洋环境管理</w:t>
            </w:r>
            <w:r>
              <w:rPr>
                <w:rFonts w:ascii="宋体" w:hAnsi="宋体" w:eastAsia="宋体" w:cs="宋体"/>
                <w:spacing w:val="-15"/>
                <w:sz w:val="20"/>
                <w:szCs w:val="20"/>
              </w:rPr>
              <w:t>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75" w:lineRule="exact"/>
              <w:ind w:left="0" w:right="0"/>
            </w:pPr>
          </w:p>
          <w:p>
            <w:pPr>
              <w:spacing w:before="0" w:after="0" w:line="212"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32"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82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8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104</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40" w:right="0" w:firstLine="0"/>
            </w:pPr>
            <w:r>
              <w:rPr>
                <w:rFonts w:ascii="宋体" w:hAnsi="宋体" w:eastAsia="宋体" w:cs="宋体"/>
                <w:spacing w:val="-7"/>
                <w:sz w:val="20"/>
                <w:szCs w:val="20"/>
              </w:rPr>
              <w:t>禁</w:t>
            </w:r>
            <w:r>
              <w:rPr>
                <w:rFonts w:ascii="宋体" w:hAnsi="宋体" w:eastAsia="宋体" w:cs="宋体"/>
                <w:spacing w:val="-6"/>
                <w:sz w:val="20"/>
                <w:szCs w:val="20"/>
              </w:rPr>
              <w:t>止将重点保护古生物化石转让、交换、赠与、质押给外国人或外国组织</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35" w:right="0" w:firstLine="0"/>
            </w:pPr>
            <w:r>
              <w:rPr>
                <w:rFonts w:ascii="宋体" w:hAnsi="宋体" w:eastAsia="宋体" w:cs="宋体"/>
                <w:spacing w:val="-8"/>
                <w:sz w:val="20"/>
                <w:szCs w:val="20"/>
              </w:rPr>
              <w:t>《古生物化石</w:t>
            </w:r>
            <w:r>
              <w:rPr>
                <w:rFonts w:ascii="宋体" w:hAnsi="宋体" w:eastAsia="宋体" w:cs="宋体"/>
                <w:spacing w:val="-7"/>
                <w:sz w:val="20"/>
                <w:szCs w:val="20"/>
              </w:rPr>
              <w:t>保护条例》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88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5" w:lineRule="exact"/>
              <w:ind w:left="0" w:right="0"/>
            </w:pPr>
          </w:p>
          <w:p>
            <w:pPr>
              <w:tabs>
                <w:tab w:val="left" w:pos="620"/>
              </w:tabs>
              <w:spacing w:before="0" w:after="0" w:line="204" w:lineRule="auto"/>
              <w:ind w:left="40" w:right="111" w:hanging="580"/>
            </w:pPr>
            <w:r>
              <w:rPr>
                <w:rFonts w:ascii="Times New Roman" w:hAnsi="Times New Roman" w:eastAsia="Times New Roman" w:cs="Times New Roman"/>
                <w:spacing w:val="3"/>
                <w:position w:val="-11"/>
                <w:sz w:val="20"/>
                <w:szCs w:val="20"/>
              </w:rPr>
              <w:t>105</w:t>
            </w:r>
            <w:r>
              <w:tab/>
            </w:r>
            <w:r>
              <w:rPr>
                <w:rFonts w:ascii="宋体" w:hAnsi="宋体" w:eastAsia="宋体" w:cs="宋体"/>
                <w:spacing w:val="-7"/>
                <w:sz w:val="20"/>
                <w:szCs w:val="20"/>
              </w:rPr>
              <w:t>除收藏单位之间转让、交换、赠与其收藏的重点保护古生物化石外，其他任何单位和个</w:t>
            </w:r>
            <w:r>
              <w:rPr>
                <w:rFonts w:ascii="宋体" w:hAnsi="宋体" w:eastAsia="宋体" w:cs="宋体"/>
                <w:spacing w:val="-6"/>
                <w:sz w:val="20"/>
                <w:szCs w:val="20"/>
              </w:rPr>
              <w:t>人不得买卖重点保护古生物化石</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96" w:lineRule="exact"/>
              <w:ind w:left="0" w:right="0"/>
            </w:pPr>
          </w:p>
          <w:p>
            <w:pPr>
              <w:spacing w:before="0" w:after="0" w:line="240" w:lineRule="auto"/>
              <w:ind w:left="35" w:right="0" w:firstLine="0"/>
            </w:pPr>
            <w:r>
              <w:rPr>
                <w:rFonts w:ascii="宋体" w:hAnsi="宋体" w:eastAsia="宋体" w:cs="宋体"/>
                <w:spacing w:val="-8"/>
                <w:sz w:val="20"/>
                <w:szCs w:val="20"/>
              </w:rPr>
              <w:t>《古生物化石</w:t>
            </w:r>
            <w:r>
              <w:rPr>
                <w:rFonts w:ascii="宋体" w:hAnsi="宋体" w:eastAsia="宋体" w:cs="宋体"/>
                <w:spacing w:val="-7"/>
                <w:sz w:val="20"/>
                <w:szCs w:val="20"/>
              </w:rPr>
              <w:t>保护条例》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96"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87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106</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91" w:lineRule="exact"/>
              <w:ind w:left="0" w:right="0"/>
            </w:pPr>
          </w:p>
          <w:p>
            <w:pPr>
              <w:spacing w:before="0" w:after="0" w:line="240" w:lineRule="auto"/>
              <w:ind w:left="40" w:right="0" w:firstLine="0"/>
            </w:pPr>
            <w:r>
              <w:rPr>
                <w:rFonts w:ascii="宋体" w:hAnsi="宋体" w:eastAsia="宋体" w:cs="宋体"/>
                <w:spacing w:val="-6"/>
                <w:sz w:val="20"/>
                <w:szCs w:val="20"/>
              </w:rPr>
              <w:t>禁止实施危及广播电视设施安全和损害其使用效能的施工、作业</w:t>
            </w:r>
            <w:r>
              <w:rPr>
                <w:rFonts w:ascii="宋体" w:hAnsi="宋体" w:eastAsia="宋体" w:cs="宋体"/>
                <w:spacing w:val="-5"/>
                <w:sz w:val="20"/>
                <w:szCs w:val="20"/>
              </w:rPr>
              <w:t>或其他行为</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91" w:lineRule="exact"/>
              <w:ind w:left="0" w:right="0"/>
            </w:pPr>
          </w:p>
          <w:p>
            <w:pPr>
              <w:spacing w:before="0" w:after="0" w:line="240" w:lineRule="auto"/>
              <w:ind w:left="35" w:right="0" w:firstLine="0"/>
            </w:pPr>
            <w:r>
              <w:rPr>
                <w:rFonts w:ascii="宋体" w:hAnsi="宋体" w:eastAsia="宋体" w:cs="宋体"/>
                <w:spacing w:val="-8"/>
                <w:sz w:val="20"/>
                <w:szCs w:val="20"/>
              </w:rPr>
              <w:t>《广播电视设</w:t>
            </w:r>
            <w:r>
              <w:rPr>
                <w:rFonts w:ascii="宋体" w:hAnsi="宋体" w:eastAsia="宋体" w:cs="宋体"/>
                <w:spacing w:val="-6"/>
                <w:sz w:val="20"/>
                <w:szCs w:val="20"/>
              </w:rPr>
              <w:t>施保护条例》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91" w:lineRule="exact"/>
              <w:ind w:left="0" w:right="0"/>
            </w:pPr>
          </w:p>
          <w:p>
            <w:pPr>
              <w:spacing w:before="0" w:after="0" w:line="240"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8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107</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8"/>
                <w:sz w:val="20"/>
                <w:szCs w:val="20"/>
              </w:rPr>
              <w:t>禁</w:t>
            </w:r>
            <w:r>
              <w:rPr>
                <w:rFonts w:ascii="宋体" w:hAnsi="宋体" w:eastAsia="宋体" w:cs="宋体"/>
                <w:spacing w:val="-7"/>
                <w:sz w:val="20"/>
                <w:szCs w:val="20"/>
              </w:rPr>
              <w:t>止破坏、危害海岛军事设施的行为</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共和国海岛保护法》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219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108</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15" w:lineRule="exact"/>
              <w:ind w:left="0" w:right="0"/>
            </w:pPr>
          </w:p>
          <w:p>
            <w:pPr>
              <w:spacing w:before="0" w:after="0" w:line="206" w:lineRule="auto"/>
              <w:ind w:left="40" w:right="101" w:firstLine="0"/>
            </w:pPr>
            <w:r>
              <w:rPr>
                <w:rFonts w:ascii="宋体" w:hAnsi="宋体" w:eastAsia="宋体" w:cs="宋体"/>
                <w:spacing w:val="-6"/>
                <w:sz w:val="20"/>
                <w:szCs w:val="20"/>
              </w:rPr>
              <w:t>禁止在军事禁区外围安全控制范围内兴建涉外项目，进行爆</w:t>
            </w:r>
            <w:r>
              <w:rPr>
                <w:rFonts w:ascii="宋体" w:hAnsi="宋体" w:eastAsia="宋体" w:cs="宋体"/>
                <w:spacing w:val="-5"/>
                <w:sz w:val="20"/>
                <w:szCs w:val="20"/>
              </w:rPr>
              <w:t>破、射击以及其他危害</w:t>
            </w:r>
            <w:r>
              <w:rPr>
                <w:rFonts w:ascii="宋体" w:hAnsi="宋体" w:eastAsia="宋体" w:cs="宋体"/>
                <w:spacing w:val="-6"/>
                <w:sz w:val="20"/>
                <w:szCs w:val="20"/>
              </w:rPr>
              <w:t>军事设施安全和使用效能的活动。在未划定外围安全控制范围的军事禁</w:t>
            </w:r>
            <w:r>
              <w:rPr>
                <w:rFonts w:ascii="宋体" w:hAnsi="宋体" w:eastAsia="宋体" w:cs="宋体"/>
                <w:spacing w:val="-5"/>
                <w:sz w:val="20"/>
                <w:szCs w:val="20"/>
              </w:rPr>
              <w:t>区和军事管</w:t>
            </w:r>
            <w:r>
              <w:rPr>
                <w:rFonts w:ascii="宋体" w:hAnsi="宋体" w:eastAsia="宋体" w:cs="宋体"/>
                <w:spacing w:val="-6"/>
                <w:sz w:val="20"/>
                <w:szCs w:val="20"/>
              </w:rPr>
              <w:t>理区外围邻近地带兴建涉外项目，不得危害军事设施的安全保密和使</w:t>
            </w:r>
            <w:r>
              <w:rPr>
                <w:rFonts w:ascii="宋体" w:hAnsi="宋体" w:eastAsia="宋体" w:cs="宋体"/>
                <w:spacing w:val="-5"/>
                <w:sz w:val="20"/>
                <w:szCs w:val="20"/>
              </w:rPr>
              <w:t>用效能。禁止</w:t>
            </w:r>
            <w:r>
              <w:rPr>
                <w:rFonts w:ascii="宋体" w:hAnsi="宋体" w:eastAsia="宋体" w:cs="宋体"/>
                <w:spacing w:val="-6"/>
                <w:sz w:val="20"/>
                <w:szCs w:val="20"/>
              </w:rPr>
              <w:t>在作战工程安全保护范围内进行开山采石、采矿、爆破等危害作战工</w:t>
            </w:r>
            <w:r>
              <w:rPr>
                <w:rFonts w:ascii="宋体" w:hAnsi="宋体" w:eastAsia="宋体" w:cs="宋体"/>
                <w:spacing w:val="-5"/>
                <w:sz w:val="20"/>
                <w:szCs w:val="20"/>
              </w:rPr>
              <w:t>程安全和使用</w:t>
            </w:r>
            <w:r>
              <w:rPr>
                <w:rFonts w:ascii="宋体" w:hAnsi="宋体" w:eastAsia="宋体" w:cs="宋体"/>
                <w:spacing w:val="-6"/>
                <w:sz w:val="20"/>
                <w:szCs w:val="20"/>
              </w:rPr>
              <w:t>效能的活动。禁止在军用机场净空保护区域内修建超出机场净空标准的</w:t>
            </w:r>
            <w:r>
              <w:rPr>
                <w:rFonts w:ascii="宋体" w:hAnsi="宋体" w:eastAsia="宋体" w:cs="宋体"/>
                <w:spacing w:val="-5"/>
                <w:sz w:val="20"/>
                <w:szCs w:val="20"/>
              </w:rPr>
              <w:t>建筑物、构</w:t>
            </w:r>
            <w:r>
              <w:rPr>
                <w:rFonts w:ascii="宋体" w:hAnsi="宋体" w:eastAsia="宋体" w:cs="宋体"/>
                <w:spacing w:val="-7"/>
                <w:sz w:val="20"/>
                <w:szCs w:val="20"/>
              </w:rPr>
              <w:t>筑物或者其他设施，不得从事影响飞行</w:t>
            </w:r>
            <w:r>
              <w:rPr>
                <w:rFonts w:ascii="宋体" w:hAnsi="宋体" w:eastAsia="宋体" w:cs="宋体"/>
                <w:spacing w:val="-5"/>
                <w:sz w:val="20"/>
                <w:szCs w:val="20"/>
              </w:rPr>
              <w:t>安全和机场助航设施使用效能的活动。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spacing w:before="0" w:after="0" w:line="212"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国军事设施保护法》</w:t>
            </w:r>
          </w:p>
          <w:p>
            <w:pPr>
              <w:spacing w:before="0" w:after="0" w:line="232" w:lineRule="auto"/>
              <w:ind w:left="35" w:right="0" w:firstLine="0"/>
            </w:pPr>
            <w:r>
              <w:rPr>
                <w:rFonts w:ascii="宋体" w:hAnsi="宋体" w:eastAsia="宋体" w:cs="宋体"/>
                <w:spacing w:val="-7"/>
                <w:sz w:val="20"/>
                <w:szCs w:val="20"/>
              </w:rPr>
              <w:t>《中华</w:t>
            </w:r>
            <w:r>
              <w:rPr>
                <w:rFonts w:ascii="宋体" w:hAnsi="宋体" w:eastAsia="宋体" w:cs="宋体"/>
                <w:spacing w:val="-6"/>
                <w:sz w:val="20"/>
                <w:szCs w:val="20"/>
              </w:rPr>
              <w:t>人民共和国军事设施保护法实施办法》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spacing w:before="0" w:after="0" w:line="240" w:lineRule="auto"/>
              <w:ind w:left="40" w:right="0" w:firstLine="0"/>
            </w:pPr>
            <w:r>
              <w:rPr>
                <w:rFonts w:ascii="宋体" w:hAnsi="宋体" w:eastAsia="宋体" w:cs="宋体"/>
                <w:spacing w:val="-9"/>
                <w:sz w:val="20"/>
                <w:szCs w:val="20"/>
              </w:rPr>
              <w:t>国家人</w:t>
            </w:r>
            <w:r>
              <w:rPr>
                <w:rFonts w:ascii="宋体" w:hAnsi="宋体" w:eastAsia="宋体" w:cs="宋体"/>
                <w:spacing w:val="-8"/>
                <w:sz w:val="20"/>
                <w:szCs w:val="20"/>
              </w:rPr>
              <w:t>防办</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103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85" w:lineRule="exact"/>
              <w:ind w:left="0" w:right="0"/>
            </w:pPr>
          </w:p>
          <w:p>
            <w:pPr>
              <w:tabs>
                <w:tab w:val="left" w:pos="620"/>
              </w:tabs>
              <w:spacing w:before="0" w:after="0" w:line="204" w:lineRule="auto"/>
              <w:ind w:left="40" w:right="101" w:hanging="580"/>
            </w:pPr>
            <w:r>
              <w:rPr>
                <w:rFonts w:ascii="Times New Roman" w:hAnsi="Times New Roman" w:eastAsia="Times New Roman" w:cs="Times New Roman"/>
                <w:spacing w:val="3"/>
                <w:position w:val="-11"/>
                <w:sz w:val="20"/>
                <w:szCs w:val="20"/>
              </w:rPr>
              <w:t>109</w:t>
            </w:r>
            <w:r>
              <w:tab/>
            </w:r>
            <w:r>
              <w:rPr>
                <w:rFonts w:ascii="宋体" w:hAnsi="宋体" w:eastAsia="宋体" w:cs="宋体"/>
                <w:spacing w:val="-6"/>
                <w:sz w:val="20"/>
                <w:szCs w:val="20"/>
              </w:rPr>
              <w:t>禁止在水域军事禁区内建设、设置非军事设施，从事水产养殖、捕捞以及其他妨碍军用舰船行动、危害军事设施安全保密和使用效能的</w:t>
            </w:r>
            <w:r>
              <w:rPr>
                <w:rFonts w:ascii="宋体" w:hAnsi="宋体" w:eastAsia="宋体" w:cs="宋体"/>
                <w:spacing w:val="-5"/>
                <w:sz w:val="20"/>
                <w:szCs w:val="20"/>
              </w:rPr>
              <w:t>活动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76"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国军事设施保护法》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76" w:lineRule="exact"/>
              <w:ind w:left="0" w:right="0"/>
            </w:pPr>
          </w:p>
          <w:p>
            <w:pPr>
              <w:spacing w:before="0" w:after="0" w:line="240" w:lineRule="auto"/>
              <w:ind w:left="40" w:right="0" w:firstLine="0"/>
            </w:pPr>
            <w:r>
              <w:rPr>
                <w:rFonts w:ascii="宋体" w:hAnsi="宋体" w:eastAsia="宋体" w:cs="宋体"/>
                <w:spacing w:val="-9"/>
                <w:sz w:val="20"/>
                <w:szCs w:val="20"/>
              </w:rPr>
              <w:t>国家人</w:t>
            </w:r>
            <w:r>
              <w:rPr>
                <w:rFonts w:ascii="宋体" w:hAnsi="宋体" w:eastAsia="宋体" w:cs="宋体"/>
                <w:spacing w:val="-8"/>
                <w:sz w:val="20"/>
                <w:szCs w:val="20"/>
              </w:rPr>
              <w:t>防办</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8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110</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6"/>
                <w:sz w:val="20"/>
                <w:szCs w:val="20"/>
              </w:rPr>
              <w:t>禁止有损测量标志安全和使测量标志失去</w:t>
            </w:r>
            <w:r>
              <w:rPr>
                <w:rFonts w:ascii="宋体" w:hAnsi="宋体" w:eastAsia="宋体" w:cs="宋体"/>
                <w:spacing w:val="-5"/>
                <w:sz w:val="20"/>
                <w:szCs w:val="20"/>
              </w:rPr>
              <w:t>使用效能的行为</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0" w:lineRule="exact"/>
              <w:ind w:left="0" w:right="0"/>
            </w:pPr>
          </w:p>
          <w:p>
            <w:pPr>
              <w:spacing w:before="0" w:after="0" w:line="212"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和国测绘法》</w:t>
            </w:r>
          </w:p>
          <w:p>
            <w:pPr>
              <w:spacing w:before="0" w:after="0" w:line="232" w:lineRule="auto"/>
              <w:ind w:left="35" w:right="0" w:firstLine="0"/>
            </w:pPr>
            <w:r>
              <w:rPr>
                <w:rFonts w:ascii="宋体" w:hAnsi="宋体" w:eastAsia="宋体" w:cs="宋体"/>
                <w:spacing w:val="-7"/>
                <w:sz w:val="20"/>
                <w:szCs w:val="20"/>
              </w:rPr>
              <w:t>《</w:t>
            </w:r>
            <w:r>
              <w:rPr>
                <w:rFonts w:ascii="宋体" w:hAnsi="宋体" w:eastAsia="宋体" w:cs="宋体"/>
                <w:spacing w:val="-6"/>
                <w:sz w:val="20"/>
                <w:szCs w:val="20"/>
              </w:rPr>
              <w:t>中华人民共和国测量标志保护条例》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76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7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111</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46" w:lineRule="exact"/>
              <w:ind w:left="0" w:right="0"/>
            </w:pPr>
          </w:p>
          <w:p>
            <w:pPr>
              <w:spacing w:before="0" w:after="0" w:line="240" w:lineRule="auto"/>
              <w:ind w:left="40" w:right="0" w:firstLine="0"/>
            </w:pPr>
            <w:r>
              <w:rPr>
                <w:rFonts w:ascii="宋体" w:hAnsi="宋体" w:eastAsia="宋体" w:cs="宋体"/>
                <w:spacing w:val="-6"/>
                <w:sz w:val="20"/>
                <w:szCs w:val="20"/>
              </w:rPr>
              <w:t>禁止进行影响人民防空工程使用或者降低</w:t>
            </w:r>
            <w:r>
              <w:rPr>
                <w:rFonts w:ascii="宋体" w:hAnsi="宋体" w:eastAsia="宋体" w:cs="宋体"/>
                <w:spacing w:val="-5"/>
                <w:sz w:val="20"/>
                <w:szCs w:val="20"/>
              </w:rPr>
              <w:t>人民防空工程防护能力的作业</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4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共和国人民防空法》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46" w:lineRule="exact"/>
              <w:ind w:left="0" w:right="0"/>
            </w:pPr>
          </w:p>
          <w:p>
            <w:pPr>
              <w:spacing w:before="0" w:after="0" w:line="240" w:lineRule="auto"/>
              <w:ind w:left="40" w:right="0" w:firstLine="0"/>
            </w:pPr>
            <w:r>
              <w:rPr>
                <w:rFonts w:ascii="宋体" w:hAnsi="宋体" w:eastAsia="宋体" w:cs="宋体"/>
                <w:spacing w:val="-9"/>
                <w:sz w:val="20"/>
                <w:szCs w:val="20"/>
              </w:rPr>
              <w:t>国家人</w:t>
            </w:r>
            <w:r>
              <w:rPr>
                <w:rFonts w:ascii="宋体" w:hAnsi="宋体" w:eastAsia="宋体" w:cs="宋体"/>
                <w:spacing w:val="-8"/>
                <w:sz w:val="20"/>
                <w:szCs w:val="20"/>
              </w:rPr>
              <w:t>防办</w:t>
            </w:r>
          </w:p>
        </w:tc>
      </w:tr>
      <w:tr>
        <w:tblPrEx>
          <w:tblCellMar>
            <w:top w:w="0" w:type="dxa"/>
            <w:left w:w="0" w:type="dxa"/>
            <w:bottom w:w="0" w:type="dxa"/>
            <w:right w:w="0" w:type="dxa"/>
          </w:tblCellMar>
        </w:tblPrEx>
        <w:trPr>
          <w:trHeight w:val="87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90" w:lineRule="exact"/>
              <w:ind w:left="0" w:right="0"/>
            </w:pPr>
          </w:p>
          <w:p>
            <w:pPr>
              <w:tabs>
                <w:tab w:val="left" w:pos="620"/>
              </w:tabs>
              <w:spacing w:before="0" w:after="0" w:line="204" w:lineRule="auto"/>
              <w:ind w:left="40" w:right="106" w:hanging="580"/>
            </w:pPr>
            <w:r>
              <w:rPr>
                <w:rFonts w:ascii="Times New Roman" w:hAnsi="Times New Roman" w:eastAsia="Times New Roman" w:cs="Times New Roman"/>
                <w:spacing w:val="3"/>
                <w:position w:val="-11"/>
                <w:sz w:val="20"/>
                <w:szCs w:val="20"/>
              </w:rPr>
              <w:t>112</w:t>
            </w:r>
            <w:r>
              <w:tab/>
            </w:r>
            <w:r>
              <w:rPr>
                <w:rFonts w:ascii="宋体" w:hAnsi="宋体" w:eastAsia="宋体" w:cs="宋体"/>
                <w:spacing w:val="-6"/>
                <w:sz w:val="20"/>
                <w:szCs w:val="20"/>
              </w:rPr>
              <w:t>禁止经中华人民共和国过境转移危险废物，禁止将放射性废物和被放射性污染的物</w:t>
            </w:r>
            <w:r>
              <w:rPr>
                <w:rFonts w:ascii="宋体" w:hAnsi="宋体" w:eastAsia="宋体" w:cs="宋体"/>
                <w:spacing w:val="-7"/>
                <w:sz w:val="20"/>
                <w:szCs w:val="20"/>
              </w:rPr>
              <w:t>品</w:t>
            </w:r>
            <w:r>
              <w:rPr>
                <w:rFonts w:ascii="宋体" w:hAnsi="宋体" w:eastAsia="宋体" w:cs="宋体"/>
                <w:spacing w:val="-6"/>
                <w:sz w:val="20"/>
                <w:szCs w:val="20"/>
              </w:rPr>
              <w:t>输入中华人民共和国境内或过境转移</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81" w:lineRule="exact"/>
              <w:ind w:left="0" w:right="0"/>
            </w:pPr>
          </w:p>
          <w:p>
            <w:pPr>
              <w:spacing w:before="0" w:after="0" w:line="229" w:lineRule="auto"/>
              <w:ind w:left="35" w:right="0" w:firstLine="0"/>
            </w:pPr>
            <w:r>
              <w:rPr>
                <w:rFonts w:ascii="宋体" w:hAnsi="宋体" w:eastAsia="宋体" w:cs="宋体"/>
                <w:spacing w:val="-7"/>
                <w:sz w:val="20"/>
                <w:szCs w:val="20"/>
              </w:rPr>
              <w:t>《</w:t>
            </w:r>
            <w:r>
              <w:rPr>
                <w:rFonts w:ascii="宋体" w:hAnsi="宋体" w:eastAsia="宋体" w:cs="宋体"/>
                <w:spacing w:val="-6"/>
                <w:sz w:val="20"/>
                <w:szCs w:val="20"/>
              </w:rPr>
              <w:t>中华人民共和国放射性污染防治法》</w:t>
            </w:r>
          </w:p>
          <w:p>
            <w:pPr>
              <w:spacing w:before="0" w:after="0" w:line="232" w:lineRule="auto"/>
              <w:ind w:left="35" w:right="0" w:firstLine="0"/>
            </w:pPr>
            <w:r>
              <w:rPr>
                <w:rFonts w:ascii="宋体" w:hAnsi="宋体" w:eastAsia="宋体" w:cs="宋体"/>
                <w:spacing w:val="-7"/>
                <w:sz w:val="20"/>
                <w:szCs w:val="20"/>
              </w:rPr>
              <w:t>《中华</w:t>
            </w:r>
            <w:r>
              <w:rPr>
                <w:rFonts w:ascii="宋体" w:hAnsi="宋体" w:eastAsia="宋体" w:cs="宋体"/>
                <w:spacing w:val="-6"/>
                <w:sz w:val="20"/>
                <w:szCs w:val="20"/>
              </w:rPr>
              <w:t>人民共和国固体废物污染环境防治法》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12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7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113</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51" w:lineRule="exact"/>
              <w:ind w:left="0" w:right="0"/>
            </w:pPr>
          </w:p>
          <w:p>
            <w:pPr>
              <w:spacing w:before="0" w:after="0" w:line="240" w:lineRule="auto"/>
              <w:ind w:left="40" w:right="0" w:firstLine="0"/>
            </w:pPr>
            <w:r>
              <w:rPr>
                <w:rFonts w:ascii="宋体" w:hAnsi="宋体" w:eastAsia="宋体" w:cs="宋体"/>
                <w:spacing w:val="-7"/>
                <w:sz w:val="20"/>
                <w:szCs w:val="20"/>
              </w:rPr>
              <w:t>国家逐步实现</w:t>
            </w:r>
            <w:r>
              <w:rPr>
                <w:rFonts w:ascii="宋体" w:hAnsi="宋体" w:eastAsia="宋体" w:cs="宋体"/>
                <w:spacing w:val="-6"/>
                <w:sz w:val="20"/>
                <w:szCs w:val="20"/>
              </w:rPr>
              <w:t>固体废物零进口</w:t>
            </w:r>
          </w:p>
        </w:tc>
        <w:tc>
          <w:tcPr>
            <w:tcW w:w="4335" w:type="dxa"/>
            <w:tcBorders>
              <w:top w:val="single" w:color="000000" w:sz="8" w:space="0"/>
              <w:left w:val="single" w:color="000000" w:sz="8" w:space="0"/>
              <w:bottom w:val="single" w:color="000000" w:sz="8" w:space="0"/>
              <w:right w:val="single" w:color="000000" w:sz="8" w:space="0"/>
            </w:tcBorders>
          </w:tcPr>
          <w:p>
            <w:pPr>
              <w:spacing w:before="111" w:after="0" w:line="229" w:lineRule="auto"/>
              <w:ind w:left="35" w:right="0" w:firstLine="0"/>
            </w:pPr>
            <w:r>
              <w:rPr>
                <w:rFonts w:ascii="宋体" w:hAnsi="宋体" w:eastAsia="宋体" w:cs="宋体"/>
                <w:spacing w:val="-7"/>
                <w:sz w:val="20"/>
                <w:szCs w:val="20"/>
              </w:rPr>
              <w:t>《中华</w:t>
            </w:r>
            <w:r>
              <w:rPr>
                <w:rFonts w:ascii="宋体" w:hAnsi="宋体" w:eastAsia="宋体" w:cs="宋体"/>
                <w:spacing w:val="-6"/>
                <w:sz w:val="20"/>
                <w:szCs w:val="20"/>
              </w:rPr>
              <w:t>人民共和国固体废物污染环境防治法》</w:t>
            </w:r>
          </w:p>
          <w:p>
            <w:pPr>
              <w:spacing w:before="0" w:after="0" w:line="214" w:lineRule="auto"/>
              <w:ind w:left="35" w:right="181" w:firstLine="0"/>
            </w:pPr>
            <w:r>
              <w:rPr>
                <w:rFonts w:ascii="宋体" w:hAnsi="宋体" w:eastAsia="宋体" w:cs="宋体"/>
                <w:spacing w:val="-7"/>
                <w:sz w:val="20"/>
                <w:szCs w:val="20"/>
              </w:rPr>
              <w:t>《关于全面</w:t>
            </w:r>
            <w:r>
              <w:rPr>
                <w:rFonts w:ascii="宋体" w:hAnsi="宋体" w:eastAsia="宋体" w:cs="宋体"/>
                <w:spacing w:val="-6"/>
                <w:sz w:val="20"/>
                <w:szCs w:val="20"/>
              </w:rPr>
              <w:t>禁止进口固体废物有关事项的公告》</w:t>
            </w:r>
            <w:r>
              <w:rPr>
                <w:rFonts w:ascii="宋体" w:hAnsi="宋体" w:eastAsia="宋体" w:cs="宋体"/>
                <w:spacing w:val="-7"/>
                <w:sz w:val="20"/>
                <w:szCs w:val="20"/>
              </w:rPr>
              <w:t>（生态环境部、商务部、发展改</w:t>
            </w:r>
            <w:r>
              <w:rPr>
                <w:rFonts w:ascii="宋体" w:hAnsi="宋体" w:eastAsia="宋体" w:cs="宋体"/>
                <w:spacing w:val="-6"/>
                <w:sz w:val="20"/>
                <w:szCs w:val="20"/>
              </w:rPr>
              <w:t>革委、海关总署</w:t>
            </w:r>
            <w:r>
              <w:rPr>
                <w:rFonts w:ascii="宋体" w:hAnsi="宋体" w:eastAsia="宋体" w:cs="宋体"/>
                <w:spacing w:val="-3"/>
                <w:sz w:val="20"/>
                <w:szCs w:val="20"/>
              </w:rPr>
              <w:t>公告</w:t>
            </w:r>
            <w:r>
              <w:rPr>
                <w:rFonts w:ascii="Times New Roman" w:hAnsi="Times New Roman" w:eastAsia="Times New Roman" w:cs="Times New Roman"/>
                <w:spacing w:val="-1"/>
                <w:sz w:val="20"/>
                <w:szCs w:val="20"/>
              </w:rPr>
              <w:t>2020</w:t>
            </w:r>
            <w:r>
              <w:rPr>
                <w:rFonts w:ascii="宋体" w:hAnsi="宋体" w:eastAsia="宋体" w:cs="宋体"/>
                <w:spacing w:val="-3"/>
                <w:sz w:val="20"/>
                <w:szCs w:val="20"/>
              </w:rPr>
              <w:t>年第</w:t>
            </w:r>
            <w:r>
              <w:rPr>
                <w:rFonts w:ascii="Times New Roman" w:hAnsi="Times New Roman" w:eastAsia="Times New Roman" w:cs="Times New Roman"/>
                <w:spacing w:val="-1"/>
                <w:sz w:val="20"/>
                <w:szCs w:val="20"/>
              </w:rPr>
              <w:t>53</w:t>
            </w:r>
            <w:r>
              <w:rPr>
                <w:rFonts w:ascii="宋体" w:hAnsi="宋体" w:eastAsia="宋体" w:cs="宋体"/>
                <w:spacing w:val="-3"/>
                <w:sz w:val="20"/>
                <w:szCs w:val="20"/>
              </w:rPr>
              <w:t>号）</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51" w:lineRule="exact"/>
              <w:ind w:left="0" w:right="0"/>
            </w:pPr>
          </w:p>
          <w:p>
            <w:pPr>
              <w:spacing w:before="0" w:after="0" w:line="240"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99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60" w:lineRule="exact"/>
              <w:ind w:left="0" w:right="0"/>
            </w:pPr>
          </w:p>
          <w:p>
            <w:pPr>
              <w:tabs>
                <w:tab w:val="left" w:pos="620"/>
              </w:tabs>
              <w:spacing w:before="0" w:after="0" w:line="204" w:lineRule="auto"/>
              <w:ind w:left="40" w:right="66" w:hanging="580"/>
            </w:pPr>
            <w:r>
              <w:rPr>
                <w:rFonts w:ascii="Times New Roman" w:hAnsi="Times New Roman" w:eastAsia="Times New Roman" w:cs="Times New Roman"/>
                <w:spacing w:val="3"/>
                <w:position w:val="-11"/>
                <w:sz w:val="20"/>
                <w:szCs w:val="20"/>
              </w:rPr>
              <w:t>114</w:t>
            </w:r>
            <w:r>
              <w:tab/>
            </w:r>
            <w:r>
              <w:rPr>
                <w:rFonts w:ascii="宋体" w:hAnsi="宋体" w:eastAsia="宋体" w:cs="宋体"/>
                <w:spacing w:val="-7"/>
                <w:sz w:val="20"/>
                <w:szCs w:val="20"/>
              </w:rPr>
              <w:t>禁止在居民区和学校、</w:t>
            </w:r>
            <w:r>
              <w:rPr>
                <w:rFonts w:ascii="宋体" w:hAnsi="宋体" w:eastAsia="宋体" w:cs="宋体"/>
                <w:spacing w:val="-22"/>
                <w:sz w:val="20"/>
                <w:szCs w:val="20"/>
              </w:rPr>
              <w:t xml:space="preserve"> </w:t>
            </w:r>
            <w:r>
              <w:rPr>
                <w:rFonts w:ascii="宋体" w:hAnsi="宋体" w:eastAsia="宋体" w:cs="宋体"/>
                <w:spacing w:val="-7"/>
                <w:sz w:val="20"/>
                <w:szCs w:val="20"/>
              </w:rPr>
              <w:t>医院、疗养院、养老院等单位周边新建、改建、扩建可能造</w:t>
            </w:r>
            <w:r>
              <w:rPr>
                <w:rFonts w:ascii="宋体" w:hAnsi="宋体" w:eastAsia="宋体" w:cs="宋体"/>
                <w:spacing w:val="-8"/>
                <w:sz w:val="20"/>
                <w:szCs w:val="20"/>
              </w:rPr>
              <w:t>成土壤污染</w:t>
            </w:r>
            <w:r>
              <w:rPr>
                <w:rFonts w:ascii="宋体" w:hAnsi="宋体" w:eastAsia="宋体" w:cs="宋体"/>
                <w:spacing w:val="-6"/>
                <w:sz w:val="20"/>
                <w:szCs w:val="20"/>
              </w:rPr>
              <w:t>的建设项目</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51"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国土壤污染防治法》</w:t>
            </w:r>
          </w:p>
        </w:tc>
        <w:tc>
          <w:tcPr>
            <w:tcW w:w="2115" w:type="dxa"/>
            <w:tcBorders>
              <w:top w:val="single" w:color="000000" w:sz="8" w:space="0"/>
              <w:left w:val="single" w:color="000000" w:sz="8" w:space="0"/>
              <w:bottom w:val="single" w:color="000000" w:sz="8" w:space="0"/>
              <w:right w:val="single" w:color="000000" w:sz="8" w:space="0"/>
            </w:tcBorders>
          </w:tcPr>
          <w:p>
            <w:pPr>
              <w:spacing w:before="130" w:after="0" w:line="212"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03"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32"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tc>
      </w:tr>
      <w:tr>
        <w:tblPrEx>
          <w:tblCellMar>
            <w:top w:w="0" w:type="dxa"/>
            <w:left w:w="0" w:type="dxa"/>
            <w:bottom w:w="0" w:type="dxa"/>
            <w:right w:w="0" w:type="dxa"/>
          </w:tblCellMar>
        </w:tblPrEx>
        <w:trPr>
          <w:trHeight w:val="76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115</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41" w:lineRule="exact"/>
              <w:ind w:left="0" w:right="0"/>
            </w:pPr>
          </w:p>
          <w:p>
            <w:pPr>
              <w:spacing w:before="0" w:after="0" w:line="240" w:lineRule="auto"/>
              <w:ind w:left="40" w:right="0" w:firstLine="0"/>
            </w:pPr>
            <w:r>
              <w:rPr>
                <w:rFonts w:ascii="宋体" w:hAnsi="宋体" w:eastAsia="宋体" w:cs="宋体"/>
                <w:spacing w:val="-8"/>
                <w:sz w:val="20"/>
                <w:szCs w:val="20"/>
              </w:rPr>
              <w:t>禁止冲</w:t>
            </w:r>
            <w:r>
              <w:rPr>
                <w:rFonts w:ascii="宋体" w:hAnsi="宋体" w:eastAsia="宋体" w:cs="宋体"/>
                <w:spacing w:val="-7"/>
                <w:sz w:val="20"/>
                <w:szCs w:val="20"/>
              </w:rPr>
              <w:t>滩拆解船舶</w:t>
            </w:r>
          </w:p>
        </w:tc>
        <w:tc>
          <w:tcPr>
            <w:tcW w:w="4335" w:type="dxa"/>
            <w:tcBorders>
              <w:top w:val="single" w:color="000000" w:sz="8" w:space="0"/>
              <w:left w:val="single" w:color="000000" w:sz="8" w:space="0"/>
              <w:bottom w:val="single" w:color="000000" w:sz="8" w:space="0"/>
              <w:right w:val="single" w:color="000000" w:sz="8" w:space="0"/>
            </w:tcBorders>
          </w:tcPr>
          <w:p>
            <w:pPr>
              <w:spacing w:before="130" w:after="0" w:line="220" w:lineRule="auto"/>
              <w:ind w:left="35" w:right="181" w:firstLine="0"/>
            </w:pPr>
            <w:r>
              <w:rPr>
                <w:rFonts w:ascii="宋体" w:hAnsi="宋体" w:eastAsia="宋体" w:cs="宋体"/>
                <w:spacing w:val="-7"/>
                <w:sz w:val="20"/>
                <w:szCs w:val="20"/>
              </w:rPr>
              <w:t>《国务院关</w:t>
            </w:r>
            <w:r>
              <w:rPr>
                <w:rFonts w:ascii="宋体" w:hAnsi="宋体" w:eastAsia="宋体" w:cs="宋体"/>
                <w:spacing w:val="-6"/>
                <w:sz w:val="20"/>
                <w:szCs w:val="20"/>
              </w:rPr>
              <w:t>于印发水污染防治行动计划的通知》</w:t>
            </w:r>
            <w:r>
              <w:rPr>
                <w:rFonts w:ascii="宋体" w:hAnsi="宋体" w:eastAsia="宋体" w:cs="宋体"/>
                <w:spacing w:val="-4"/>
                <w:sz w:val="20"/>
                <w:szCs w:val="20"/>
              </w:rPr>
              <w:t>（国发〔</w:t>
            </w:r>
            <w:r>
              <w:rPr>
                <w:rFonts w:ascii="Times New Roman" w:hAnsi="Times New Roman" w:eastAsia="Times New Roman" w:cs="Times New Roman"/>
                <w:spacing w:val="-2"/>
                <w:sz w:val="20"/>
                <w:szCs w:val="20"/>
              </w:rPr>
              <w:t>2015</w:t>
            </w:r>
            <w:r>
              <w:rPr>
                <w:rFonts w:ascii="宋体" w:hAnsi="宋体" w:eastAsia="宋体" w:cs="宋体"/>
                <w:spacing w:val="-3"/>
                <w:sz w:val="20"/>
                <w:szCs w:val="20"/>
              </w:rPr>
              <w:t>〕</w:t>
            </w:r>
            <w:r>
              <w:rPr>
                <w:rFonts w:ascii="Times New Roman" w:hAnsi="Times New Roman" w:eastAsia="Times New Roman" w:cs="Times New Roman"/>
                <w:spacing w:val="-2"/>
                <w:sz w:val="20"/>
                <w:szCs w:val="20"/>
              </w:rPr>
              <w:t>17</w:t>
            </w:r>
            <w:r>
              <w:rPr>
                <w:rFonts w:ascii="Times New Roman" w:hAnsi="Times New Roman" w:eastAsia="Times New Roman" w:cs="Times New Roman"/>
                <w:spacing w:val="-34"/>
                <w:sz w:val="20"/>
                <w:szCs w:val="20"/>
              </w:rPr>
              <w:t xml:space="preserve"> </w:t>
            </w:r>
            <w:r>
              <w:rPr>
                <w:rFonts w:ascii="宋体" w:hAnsi="宋体" w:eastAsia="宋体" w:cs="宋体"/>
                <w:spacing w:val="-4"/>
                <w:sz w:val="20"/>
                <w:szCs w:val="20"/>
              </w:rPr>
              <w:t>号）</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41" w:lineRule="exact"/>
              <w:ind w:left="0" w:right="0"/>
            </w:pPr>
          </w:p>
          <w:p>
            <w:pPr>
              <w:spacing w:before="0" w:after="0" w:line="240" w:lineRule="auto"/>
              <w:ind w:left="40" w:right="0" w:firstLine="0"/>
            </w:pPr>
            <w:r>
              <w:rPr>
                <w:rFonts w:ascii="宋体" w:hAnsi="宋体" w:eastAsia="宋体" w:cs="宋体"/>
                <w:spacing w:val="-9"/>
                <w:sz w:val="20"/>
                <w:szCs w:val="20"/>
              </w:rPr>
              <w:t>交通运</w:t>
            </w:r>
            <w:r>
              <w:rPr>
                <w:rFonts w:ascii="宋体" w:hAnsi="宋体" w:eastAsia="宋体" w:cs="宋体"/>
                <w:spacing w:val="-8"/>
                <w:sz w:val="20"/>
                <w:szCs w:val="20"/>
              </w:rPr>
              <w:t>输部</w:t>
            </w:r>
          </w:p>
        </w:tc>
      </w:tr>
      <w:tr>
        <w:tblPrEx>
          <w:tblCellMar>
            <w:top w:w="0" w:type="dxa"/>
            <w:left w:w="0" w:type="dxa"/>
            <w:bottom w:w="0" w:type="dxa"/>
            <w:right w:w="0" w:type="dxa"/>
          </w:tblCellMar>
        </w:tblPrEx>
        <w:trPr>
          <w:trHeight w:val="100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65" w:lineRule="exact"/>
              <w:ind w:left="0" w:right="0"/>
            </w:pPr>
          </w:p>
          <w:p>
            <w:pPr>
              <w:tabs>
                <w:tab w:val="left" w:pos="620"/>
              </w:tabs>
              <w:spacing w:before="0" w:after="0" w:line="204" w:lineRule="auto"/>
              <w:ind w:left="40" w:right="111" w:hanging="580"/>
            </w:pPr>
            <w:r>
              <w:rPr>
                <w:rFonts w:ascii="Times New Roman" w:hAnsi="Times New Roman" w:eastAsia="Times New Roman" w:cs="Times New Roman"/>
                <w:spacing w:val="3"/>
                <w:position w:val="-11"/>
                <w:sz w:val="20"/>
                <w:szCs w:val="20"/>
              </w:rPr>
              <w:t>116</w:t>
            </w:r>
            <w:r>
              <w:tab/>
            </w:r>
            <w:r>
              <w:rPr>
                <w:rFonts w:ascii="宋体" w:hAnsi="宋体" w:eastAsia="宋体" w:cs="宋体"/>
                <w:spacing w:val="-7"/>
                <w:sz w:val="20"/>
                <w:szCs w:val="20"/>
              </w:rPr>
              <w:t>禁止来自重大动植物疫情流行的国家和地区的有关动植物、动植物产品和其他检疫</w:t>
            </w:r>
            <w:r>
              <w:rPr>
                <w:rFonts w:ascii="宋体" w:hAnsi="宋体" w:eastAsia="宋体" w:cs="宋体"/>
                <w:spacing w:val="-12"/>
                <w:sz w:val="20"/>
                <w:szCs w:val="20"/>
              </w:rPr>
              <w:t>物进境</w:t>
            </w:r>
          </w:p>
        </w:tc>
        <w:tc>
          <w:tcPr>
            <w:tcW w:w="4335" w:type="dxa"/>
            <w:tcBorders>
              <w:top w:val="single" w:color="000000" w:sz="8" w:space="0"/>
              <w:left w:val="single" w:color="000000" w:sz="8" w:space="0"/>
              <w:bottom w:val="single" w:color="000000" w:sz="8" w:space="0"/>
              <w:right w:val="single" w:color="000000" w:sz="8" w:space="0"/>
            </w:tcBorders>
          </w:tcPr>
          <w:p>
            <w:pPr>
              <w:spacing w:before="136" w:after="0" w:line="229" w:lineRule="auto"/>
              <w:ind w:left="35" w:right="0" w:firstLine="0"/>
            </w:pPr>
            <w:r>
              <w:rPr>
                <w:rFonts w:ascii="宋体" w:hAnsi="宋体" w:eastAsia="宋体" w:cs="宋体"/>
                <w:spacing w:val="-7"/>
                <w:sz w:val="20"/>
                <w:szCs w:val="20"/>
              </w:rPr>
              <w:t>《中华人民共和国进出境动植物检</w:t>
            </w:r>
            <w:r>
              <w:rPr>
                <w:rFonts w:ascii="宋体" w:hAnsi="宋体" w:eastAsia="宋体" w:cs="宋体"/>
                <w:spacing w:val="-6"/>
                <w:sz w:val="20"/>
                <w:szCs w:val="20"/>
              </w:rPr>
              <w:t>疫法》</w:t>
            </w:r>
          </w:p>
          <w:p>
            <w:pPr>
              <w:spacing w:before="0" w:after="0" w:line="204" w:lineRule="auto"/>
              <w:ind w:left="35" w:right="196" w:firstLine="0"/>
            </w:pPr>
            <w:r>
              <w:rPr>
                <w:rFonts w:ascii="宋体" w:hAnsi="宋体" w:eastAsia="宋体" w:cs="宋体"/>
                <w:spacing w:val="-8"/>
                <w:sz w:val="20"/>
                <w:szCs w:val="20"/>
              </w:rPr>
              <w:t>《中华人民共和国进出</w:t>
            </w:r>
            <w:r>
              <w:rPr>
                <w:rFonts w:ascii="宋体" w:hAnsi="宋体" w:eastAsia="宋体" w:cs="宋体"/>
                <w:spacing w:val="-6"/>
                <w:sz w:val="20"/>
                <w:szCs w:val="20"/>
              </w:rPr>
              <w:t>境动植物检疫法实施条例</w:t>
            </w:r>
            <w:r>
              <w:rPr>
                <w:rFonts w:ascii="宋体" w:hAnsi="宋体" w:eastAsia="宋体" w:cs="宋体"/>
                <w:spacing w:val="-23"/>
                <w:sz w:val="20"/>
                <w:szCs w:val="20"/>
              </w:rPr>
              <w:t>》</w:t>
            </w:r>
          </w:p>
        </w:tc>
        <w:tc>
          <w:tcPr>
            <w:tcW w:w="2115" w:type="dxa"/>
            <w:tcBorders>
              <w:top w:val="single" w:color="000000" w:sz="8" w:space="0"/>
              <w:left w:val="single" w:color="000000" w:sz="8" w:space="0"/>
              <w:bottom w:val="single" w:color="000000" w:sz="8" w:space="0"/>
              <w:right w:val="single" w:color="000000" w:sz="8" w:space="0"/>
            </w:tcBorders>
          </w:tcPr>
          <w:p>
            <w:pPr>
              <w:spacing w:before="135" w:after="0" w:line="212" w:lineRule="auto"/>
              <w:ind w:left="40" w:right="0" w:firstLine="0"/>
            </w:pPr>
            <w:r>
              <w:rPr>
                <w:rFonts w:ascii="宋体" w:hAnsi="宋体" w:eastAsia="宋体" w:cs="宋体"/>
                <w:spacing w:val="-10"/>
                <w:sz w:val="20"/>
                <w:szCs w:val="20"/>
              </w:rPr>
              <w:t>海关</w:t>
            </w:r>
            <w:r>
              <w:rPr>
                <w:rFonts w:ascii="宋体" w:hAnsi="宋体" w:eastAsia="宋体" w:cs="宋体"/>
                <w:spacing w:val="-9"/>
                <w:sz w:val="20"/>
                <w:szCs w:val="20"/>
              </w:rPr>
              <w:t>总署</w:t>
            </w:r>
          </w:p>
          <w:p>
            <w:pPr>
              <w:spacing w:before="0" w:after="0" w:line="203"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144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80" w:lineRule="exact"/>
              <w:ind w:left="0" w:right="0"/>
            </w:pPr>
          </w:p>
          <w:p>
            <w:pPr>
              <w:tabs>
                <w:tab w:val="left" w:pos="620"/>
              </w:tabs>
              <w:spacing w:before="0" w:after="0" w:line="204" w:lineRule="auto"/>
              <w:ind w:left="40" w:right="106" w:hanging="580"/>
            </w:pPr>
            <w:r>
              <w:rPr>
                <w:rFonts w:ascii="Times New Roman" w:hAnsi="Times New Roman" w:eastAsia="Times New Roman" w:cs="Times New Roman"/>
                <w:spacing w:val="3"/>
                <w:position w:val="-11"/>
                <w:sz w:val="20"/>
                <w:szCs w:val="20"/>
              </w:rPr>
              <w:t>117</w:t>
            </w:r>
            <w:r>
              <w:tab/>
            </w:r>
            <w:r>
              <w:rPr>
                <w:rFonts w:ascii="宋体" w:hAnsi="宋体" w:eastAsia="宋体" w:cs="宋体"/>
                <w:spacing w:val="-6"/>
                <w:sz w:val="20"/>
                <w:szCs w:val="20"/>
              </w:rPr>
              <w:t>禁止来自所有国家或地区的动植物病原体（包括菌种、毒种）、害虫、有害生物体</w:t>
            </w:r>
            <w:r>
              <w:rPr>
                <w:rFonts w:ascii="宋体" w:hAnsi="宋体" w:eastAsia="宋体" w:cs="宋体"/>
                <w:spacing w:val="-7"/>
                <w:sz w:val="20"/>
                <w:szCs w:val="20"/>
              </w:rPr>
              <w:t>、非法转基因生物</w:t>
            </w:r>
            <w:r>
              <w:rPr>
                <w:rFonts w:ascii="宋体" w:hAnsi="宋体" w:eastAsia="宋体" w:cs="宋体"/>
                <w:spacing w:val="-6"/>
                <w:sz w:val="20"/>
                <w:szCs w:val="20"/>
              </w:rPr>
              <w:t>材料、土壤、动物尸体进境</w:t>
            </w:r>
          </w:p>
        </w:tc>
        <w:tc>
          <w:tcPr>
            <w:tcW w:w="4335" w:type="dxa"/>
            <w:tcBorders>
              <w:top w:val="single" w:color="000000" w:sz="8" w:space="0"/>
              <w:left w:val="single" w:color="000000" w:sz="8" w:space="0"/>
              <w:bottom w:val="single" w:color="000000" w:sz="8" w:space="0"/>
              <w:right w:val="single" w:color="000000" w:sz="8" w:space="0"/>
            </w:tcBorders>
          </w:tcPr>
          <w:p>
            <w:pPr>
              <w:spacing w:before="130" w:after="0" w:line="212" w:lineRule="auto"/>
              <w:ind w:left="35" w:right="0" w:firstLine="0"/>
            </w:pPr>
            <w:r>
              <w:rPr>
                <w:rFonts w:ascii="宋体" w:hAnsi="宋体" w:eastAsia="宋体" w:cs="宋体"/>
                <w:spacing w:val="-7"/>
                <w:sz w:val="20"/>
                <w:szCs w:val="20"/>
              </w:rPr>
              <w:t>《中华人民共和国进出境动植物检</w:t>
            </w:r>
            <w:r>
              <w:rPr>
                <w:rFonts w:ascii="宋体" w:hAnsi="宋体" w:eastAsia="宋体" w:cs="宋体"/>
                <w:spacing w:val="-6"/>
                <w:sz w:val="20"/>
                <w:szCs w:val="20"/>
              </w:rPr>
              <w:t>疫法》</w:t>
            </w:r>
          </w:p>
          <w:p>
            <w:pPr>
              <w:spacing w:before="0" w:after="0" w:line="212" w:lineRule="auto"/>
              <w:ind w:left="35" w:right="196" w:firstLine="0"/>
            </w:pPr>
            <w:r>
              <w:rPr>
                <w:rFonts w:ascii="宋体" w:hAnsi="宋体" w:eastAsia="宋体" w:cs="宋体"/>
                <w:spacing w:val="-8"/>
                <w:sz w:val="20"/>
                <w:szCs w:val="20"/>
              </w:rPr>
              <w:t>《中华人民共和国进出</w:t>
            </w:r>
            <w:r>
              <w:rPr>
                <w:rFonts w:ascii="宋体" w:hAnsi="宋体" w:eastAsia="宋体" w:cs="宋体"/>
                <w:spacing w:val="-6"/>
                <w:sz w:val="20"/>
                <w:szCs w:val="20"/>
              </w:rPr>
              <w:t>境动植物检疫法实施条例</w:t>
            </w:r>
            <w:r>
              <w:rPr>
                <w:rFonts w:ascii="宋体" w:hAnsi="宋体" w:eastAsia="宋体" w:cs="宋体"/>
                <w:spacing w:val="-23"/>
                <w:sz w:val="20"/>
                <w:szCs w:val="20"/>
              </w:rPr>
              <w:t>》</w:t>
            </w:r>
          </w:p>
          <w:p>
            <w:pPr>
              <w:spacing w:before="0" w:after="0" w:line="204" w:lineRule="auto"/>
              <w:ind w:left="35" w:right="196" w:firstLine="0"/>
            </w:pPr>
            <w:r>
              <w:rPr>
                <w:rFonts w:ascii="宋体" w:hAnsi="宋体" w:eastAsia="宋体" w:cs="宋体"/>
                <w:spacing w:val="-8"/>
                <w:sz w:val="20"/>
                <w:szCs w:val="20"/>
              </w:rPr>
              <w:t>《中华人民共和国进境</w:t>
            </w:r>
            <w:r>
              <w:rPr>
                <w:rFonts w:ascii="宋体" w:hAnsi="宋体" w:eastAsia="宋体" w:cs="宋体"/>
                <w:spacing w:val="-6"/>
                <w:sz w:val="20"/>
                <w:szCs w:val="20"/>
              </w:rPr>
              <w:t>植物检疫禁止进境物名录</w:t>
            </w:r>
            <w:r>
              <w:rPr>
                <w:rFonts w:ascii="宋体" w:hAnsi="宋体" w:eastAsia="宋体" w:cs="宋体"/>
                <w:spacing w:val="-23"/>
                <w:sz w:val="20"/>
                <w:szCs w:val="20"/>
              </w:rPr>
              <w:t>》</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50" w:lineRule="exact"/>
              <w:ind w:left="0" w:right="0"/>
            </w:pPr>
          </w:p>
          <w:p>
            <w:pPr>
              <w:spacing w:before="0" w:after="0" w:line="212" w:lineRule="auto"/>
              <w:ind w:left="40" w:right="0" w:firstLine="0"/>
            </w:pPr>
            <w:r>
              <w:rPr>
                <w:rFonts w:ascii="宋体" w:hAnsi="宋体" w:eastAsia="宋体" w:cs="宋体"/>
                <w:spacing w:val="-10"/>
                <w:sz w:val="20"/>
                <w:szCs w:val="20"/>
              </w:rPr>
              <w:t>海关</w:t>
            </w:r>
            <w:r>
              <w:rPr>
                <w:rFonts w:ascii="宋体" w:hAnsi="宋体" w:eastAsia="宋体" w:cs="宋体"/>
                <w:spacing w:val="-9"/>
                <w:sz w:val="20"/>
                <w:szCs w:val="20"/>
              </w:rPr>
              <w:t>总署</w:t>
            </w:r>
          </w:p>
          <w:p>
            <w:pPr>
              <w:spacing w:before="0" w:after="0" w:line="203"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32" w:lineRule="auto"/>
              <w:ind w:left="40" w:right="0" w:firstLine="0"/>
            </w:pPr>
            <w:r>
              <w:rPr>
                <w:rFonts w:ascii="宋体" w:hAnsi="宋体" w:eastAsia="宋体" w:cs="宋体"/>
                <w:spacing w:val="-11"/>
                <w:sz w:val="20"/>
                <w:szCs w:val="20"/>
              </w:rPr>
              <w:t>林草局</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12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8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118</w:t>
            </w:r>
          </w:p>
        </w:tc>
        <w:tc>
          <w:tcPr>
            <w:tcW w:w="7185" w:type="dxa"/>
            <w:tcBorders>
              <w:top w:val="single" w:color="000000" w:sz="8" w:space="0"/>
              <w:left w:val="single" w:color="000000" w:sz="8" w:space="0"/>
              <w:bottom w:val="single" w:color="000000" w:sz="8" w:space="0"/>
              <w:right w:val="single" w:color="000000" w:sz="8" w:space="0"/>
            </w:tcBorders>
          </w:tcPr>
          <w:p>
            <w:pPr>
              <w:spacing w:before="125" w:after="0" w:line="208" w:lineRule="auto"/>
              <w:ind w:left="40" w:right="106" w:firstLine="0"/>
            </w:pPr>
            <w:r>
              <w:rPr>
                <w:rFonts w:ascii="宋体" w:hAnsi="宋体" w:eastAsia="宋体" w:cs="宋体"/>
                <w:spacing w:val="-6"/>
                <w:sz w:val="20"/>
                <w:szCs w:val="20"/>
              </w:rPr>
              <w:t>禁止屠宰、经营、运输下列动物和生产、经营、加工、贮藏、运输下列</w:t>
            </w:r>
            <w:r>
              <w:rPr>
                <w:rFonts w:ascii="宋体" w:hAnsi="宋体" w:eastAsia="宋体" w:cs="宋体"/>
                <w:spacing w:val="-5"/>
                <w:sz w:val="20"/>
                <w:szCs w:val="20"/>
              </w:rPr>
              <w:t>动物产品：</w:t>
            </w:r>
            <w:r>
              <w:rPr>
                <w:rFonts w:ascii="宋体" w:hAnsi="宋体" w:eastAsia="宋体" w:cs="宋体"/>
                <w:spacing w:val="-7"/>
                <w:sz w:val="20"/>
                <w:szCs w:val="20"/>
              </w:rPr>
              <w:t>封锁疫区内与所发生动物疫病有关的；疫</w:t>
            </w:r>
            <w:r>
              <w:rPr>
                <w:rFonts w:ascii="宋体" w:hAnsi="宋体" w:eastAsia="宋体" w:cs="宋体"/>
                <w:spacing w:val="-5"/>
                <w:sz w:val="20"/>
                <w:szCs w:val="20"/>
              </w:rPr>
              <w:t>区内易感染的；依法应当检疫而未经检疫</w:t>
            </w:r>
            <w:r>
              <w:rPr>
                <w:rFonts w:ascii="宋体" w:hAnsi="宋体" w:eastAsia="宋体" w:cs="宋体"/>
                <w:spacing w:val="-7"/>
                <w:sz w:val="20"/>
                <w:szCs w:val="20"/>
              </w:rPr>
              <w:t>或者检疫不合格的；染疫或者疑似染疫的</w:t>
            </w:r>
            <w:r>
              <w:rPr>
                <w:rFonts w:ascii="宋体" w:hAnsi="宋体" w:eastAsia="宋体" w:cs="宋体"/>
                <w:spacing w:val="-5"/>
                <w:sz w:val="20"/>
                <w:szCs w:val="20"/>
              </w:rPr>
              <w:t>；病死或者死因不明的；其他不符合国务</w:t>
            </w:r>
            <w:r>
              <w:rPr>
                <w:rFonts w:ascii="宋体" w:hAnsi="宋体" w:eastAsia="宋体" w:cs="宋体"/>
                <w:spacing w:val="-7"/>
                <w:sz w:val="20"/>
                <w:szCs w:val="20"/>
              </w:rPr>
              <w:t>院兽</w:t>
            </w:r>
            <w:r>
              <w:rPr>
                <w:rFonts w:ascii="宋体" w:hAnsi="宋体" w:eastAsia="宋体" w:cs="宋体"/>
                <w:spacing w:val="-6"/>
                <w:sz w:val="20"/>
                <w:szCs w:val="20"/>
              </w:rPr>
              <w:t>医主管部门有关动物防疫规定的</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5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共和国动物防疫法》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56" w:lineRule="exact"/>
              <w:ind w:left="0" w:right="0"/>
            </w:pPr>
          </w:p>
          <w:p>
            <w:pPr>
              <w:spacing w:before="0" w:after="0" w:line="240"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119</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6"/>
                <w:sz w:val="20"/>
                <w:szCs w:val="20"/>
              </w:rPr>
              <w:t>禁止出口未定名的或者新发现并有重要价</w:t>
            </w:r>
            <w:r>
              <w:rPr>
                <w:rFonts w:ascii="宋体" w:hAnsi="宋体" w:eastAsia="宋体" w:cs="宋体"/>
                <w:spacing w:val="-5"/>
                <w:sz w:val="20"/>
                <w:szCs w:val="20"/>
              </w:rPr>
              <w:t>值的野生动植物</w:t>
            </w:r>
          </w:p>
        </w:tc>
        <w:tc>
          <w:tcPr>
            <w:tcW w:w="4335" w:type="dxa"/>
            <w:tcBorders>
              <w:top w:val="single" w:color="000000" w:sz="8" w:space="0"/>
              <w:left w:val="single" w:color="000000" w:sz="8" w:space="0"/>
              <w:bottom w:val="single" w:color="000000" w:sz="8" w:space="0"/>
              <w:right w:val="single" w:color="000000" w:sz="8" w:space="0"/>
            </w:tcBorders>
          </w:tcPr>
          <w:p>
            <w:pPr>
              <w:spacing w:before="116" w:after="0" w:line="229" w:lineRule="auto"/>
              <w:ind w:left="35" w:right="0" w:firstLine="0"/>
            </w:pPr>
            <w:r>
              <w:rPr>
                <w:rFonts w:ascii="宋体" w:hAnsi="宋体" w:eastAsia="宋体" w:cs="宋体"/>
                <w:spacing w:val="-7"/>
                <w:sz w:val="20"/>
                <w:szCs w:val="20"/>
              </w:rPr>
              <w:t>《</w:t>
            </w:r>
            <w:r>
              <w:rPr>
                <w:rFonts w:ascii="宋体" w:hAnsi="宋体" w:eastAsia="宋体" w:cs="宋体"/>
                <w:spacing w:val="-6"/>
                <w:sz w:val="20"/>
                <w:szCs w:val="20"/>
              </w:rPr>
              <w:t>中华人民共和国野生植物保护条例》</w:t>
            </w:r>
          </w:p>
          <w:p>
            <w:pPr>
              <w:spacing w:before="0" w:after="0" w:line="204" w:lineRule="auto"/>
              <w:ind w:left="35" w:right="196" w:firstLine="0"/>
            </w:pPr>
            <w:r>
              <w:rPr>
                <w:rFonts w:ascii="宋体" w:hAnsi="宋体" w:eastAsia="宋体" w:cs="宋体"/>
                <w:spacing w:val="-8"/>
                <w:sz w:val="20"/>
                <w:szCs w:val="20"/>
              </w:rPr>
              <w:t>《中华人民共和国濒危</w:t>
            </w:r>
            <w:r>
              <w:rPr>
                <w:rFonts w:ascii="宋体" w:hAnsi="宋体" w:eastAsia="宋体" w:cs="宋体"/>
                <w:spacing w:val="-6"/>
                <w:sz w:val="20"/>
                <w:szCs w:val="20"/>
              </w:rPr>
              <w:t>野生动植物进出口管理条</w:t>
            </w:r>
            <w:r>
              <w:rPr>
                <w:rFonts w:ascii="宋体" w:hAnsi="宋体" w:eastAsia="宋体" w:cs="宋体"/>
                <w:spacing w:val="-22"/>
                <w:sz w:val="20"/>
                <w:szCs w:val="20"/>
              </w:rPr>
              <w:t>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120</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8"/>
                <w:sz w:val="20"/>
                <w:szCs w:val="20"/>
              </w:rPr>
              <w:t>禁止犀牛角</w:t>
            </w:r>
            <w:r>
              <w:rPr>
                <w:rFonts w:ascii="宋体" w:hAnsi="宋体" w:eastAsia="宋体" w:cs="宋体"/>
                <w:spacing w:val="-6"/>
                <w:sz w:val="20"/>
                <w:szCs w:val="20"/>
              </w:rPr>
              <w:t>和虎骨贸易</w:t>
            </w:r>
          </w:p>
        </w:tc>
        <w:tc>
          <w:tcPr>
            <w:tcW w:w="4335" w:type="dxa"/>
            <w:tcBorders>
              <w:top w:val="single" w:color="000000" w:sz="8" w:space="0"/>
              <w:left w:val="single" w:color="000000" w:sz="8" w:space="0"/>
              <w:bottom w:val="single" w:color="000000" w:sz="8" w:space="0"/>
              <w:right w:val="single" w:color="000000" w:sz="8" w:space="0"/>
            </w:tcBorders>
          </w:tcP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11"/>
                <w:sz w:val="20"/>
                <w:szCs w:val="20"/>
              </w:rPr>
              <w:t>林草局</w:t>
            </w:r>
          </w:p>
        </w:tc>
      </w:tr>
      <w:tr>
        <w:tblPrEx>
          <w:tblCellMar>
            <w:top w:w="0" w:type="dxa"/>
            <w:left w:w="0" w:type="dxa"/>
            <w:bottom w:w="0" w:type="dxa"/>
            <w:right w:w="0" w:type="dxa"/>
          </w:tblCellMar>
        </w:tblPrEx>
        <w:trPr>
          <w:trHeight w:val="82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tabs>
                <w:tab w:val="left" w:pos="620"/>
              </w:tabs>
              <w:spacing w:before="0" w:after="0" w:line="204" w:lineRule="auto"/>
              <w:ind w:left="40" w:right="106" w:hanging="580"/>
            </w:pPr>
            <w:r>
              <w:rPr>
                <w:rFonts w:ascii="Times New Roman" w:hAnsi="Times New Roman" w:eastAsia="Times New Roman" w:cs="Times New Roman"/>
                <w:spacing w:val="3"/>
                <w:position w:val="-11"/>
                <w:sz w:val="20"/>
                <w:szCs w:val="20"/>
              </w:rPr>
              <w:t>121</w:t>
            </w:r>
            <w:r>
              <w:tab/>
            </w:r>
            <w:r>
              <w:rPr>
                <w:rFonts w:ascii="宋体" w:hAnsi="宋体" w:eastAsia="宋体" w:cs="宋体"/>
                <w:spacing w:val="-6"/>
                <w:sz w:val="20"/>
                <w:szCs w:val="20"/>
              </w:rPr>
              <w:t>禁止为出售、购买、利用野生动物或者禁止使用的猎捕工具发布广告；禁止为违法</w:t>
            </w:r>
            <w:r>
              <w:rPr>
                <w:rFonts w:ascii="宋体" w:hAnsi="宋体" w:eastAsia="宋体" w:cs="宋体"/>
                <w:spacing w:val="-7"/>
                <w:sz w:val="20"/>
                <w:szCs w:val="20"/>
              </w:rPr>
              <w:t>出售、购买、利用野生</w:t>
            </w:r>
            <w:r>
              <w:rPr>
                <w:rFonts w:ascii="宋体" w:hAnsi="宋体" w:eastAsia="宋体" w:cs="宋体"/>
                <w:spacing w:val="-6"/>
                <w:sz w:val="20"/>
                <w:szCs w:val="20"/>
              </w:rPr>
              <w:t>动物制品发布广告</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国野生动物保护法》</w:t>
            </w:r>
          </w:p>
        </w:tc>
        <w:tc>
          <w:tcPr>
            <w:tcW w:w="2115" w:type="dxa"/>
            <w:tcBorders>
              <w:top w:val="single" w:color="000000" w:sz="8" w:space="0"/>
              <w:left w:val="single" w:color="000000" w:sz="8" w:space="0"/>
              <w:bottom w:val="single" w:color="000000" w:sz="8" w:space="0"/>
              <w:right w:val="single" w:color="000000" w:sz="8" w:space="0"/>
            </w:tcBorders>
          </w:tcPr>
          <w:p>
            <w:pPr>
              <w:spacing w:before="36" w:after="0" w:line="229" w:lineRule="auto"/>
              <w:ind w:left="40" w:right="0" w:firstLine="0"/>
            </w:pPr>
            <w:r>
              <w:rPr>
                <w:rFonts w:ascii="宋体" w:hAnsi="宋体" w:eastAsia="宋体" w:cs="宋体"/>
                <w:spacing w:val="-9"/>
                <w:sz w:val="20"/>
                <w:szCs w:val="20"/>
              </w:rPr>
              <w:t>农业农</w:t>
            </w:r>
            <w:r>
              <w:rPr>
                <w:rFonts w:ascii="宋体" w:hAnsi="宋体" w:eastAsia="宋体" w:cs="宋体"/>
                <w:spacing w:val="-8"/>
                <w:sz w:val="20"/>
                <w:szCs w:val="20"/>
              </w:rPr>
              <w:t>村部</w:t>
            </w:r>
          </w:p>
          <w:p>
            <w:pPr>
              <w:spacing w:before="0" w:after="0" w:line="204" w:lineRule="auto"/>
              <w:ind w:left="40" w:right="0" w:firstLine="0"/>
            </w:pPr>
            <w:r>
              <w:rPr>
                <w:rFonts w:ascii="宋体" w:hAnsi="宋体" w:eastAsia="宋体" w:cs="宋体"/>
                <w:spacing w:val="-11"/>
                <w:sz w:val="20"/>
                <w:szCs w:val="20"/>
              </w:rPr>
              <w:t>林草局</w:t>
            </w:r>
          </w:p>
          <w:p>
            <w:pPr>
              <w:spacing w:before="0" w:after="0" w:line="231"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r>
      <w:tr>
        <w:tblPrEx>
          <w:tblCellMar>
            <w:top w:w="0" w:type="dxa"/>
            <w:left w:w="0" w:type="dxa"/>
            <w:bottom w:w="0" w:type="dxa"/>
            <w:right w:w="0" w:type="dxa"/>
          </w:tblCellMar>
        </w:tblPrEx>
        <w:trPr>
          <w:trHeight w:val="9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122</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40" w:right="0" w:firstLine="0"/>
            </w:pPr>
            <w:r>
              <w:rPr>
                <w:rFonts w:ascii="宋体" w:hAnsi="宋体" w:eastAsia="宋体" w:cs="宋体"/>
                <w:spacing w:val="-7"/>
                <w:sz w:val="20"/>
                <w:szCs w:val="20"/>
              </w:rPr>
              <w:t>禁止商业性</w:t>
            </w:r>
            <w:r>
              <w:rPr>
                <w:rFonts w:ascii="宋体" w:hAnsi="宋体" w:eastAsia="宋体" w:cs="宋体"/>
                <w:spacing w:val="-6"/>
                <w:sz w:val="20"/>
                <w:szCs w:val="20"/>
              </w:rPr>
              <w:t>加工销售象牙及制品</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20" w:lineRule="auto"/>
              <w:ind w:left="35" w:right="41" w:firstLine="0"/>
            </w:pPr>
            <w:r>
              <w:rPr>
                <w:rFonts w:ascii="宋体" w:hAnsi="宋体" w:eastAsia="宋体" w:cs="宋体"/>
                <w:spacing w:val="-7"/>
                <w:sz w:val="20"/>
                <w:szCs w:val="20"/>
              </w:rPr>
              <w:t>《国务院办公厅关</w:t>
            </w:r>
            <w:r>
              <w:rPr>
                <w:rFonts w:ascii="宋体" w:hAnsi="宋体" w:eastAsia="宋体" w:cs="宋体"/>
                <w:spacing w:val="-6"/>
                <w:sz w:val="20"/>
                <w:szCs w:val="20"/>
              </w:rPr>
              <w:t>于有序停止商业性加工销售象</w:t>
            </w:r>
            <w:r>
              <w:rPr>
                <w:rFonts w:ascii="宋体" w:hAnsi="宋体" w:eastAsia="宋体" w:cs="宋体"/>
                <w:spacing w:val="-4"/>
                <w:sz w:val="20"/>
                <w:szCs w:val="20"/>
              </w:rPr>
              <w:t>牙及制品活动的通知》（国办发〔</w:t>
            </w:r>
            <w:r>
              <w:rPr>
                <w:rFonts w:ascii="Times New Roman" w:hAnsi="Times New Roman" w:eastAsia="Times New Roman" w:cs="Times New Roman"/>
                <w:spacing w:val="-4"/>
                <w:sz w:val="20"/>
                <w:szCs w:val="20"/>
              </w:rPr>
              <w:t>2016</w:t>
            </w:r>
            <w:r>
              <w:rPr>
                <w:rFonts w:ascii="宋体" w:hAnsi="宋体" w:eastAsia="宋体" w:cs="宋体"/>
                <w:spacing w:val="-4"/>
                <w:sz w:val="20"/>
                <w:szCs w:val="20"/>
              </w:rPr>
              <w:t>〕</w:t>
            </w:r>
            <w:r>
              <w:rPr>
                <w:rFonts w:ascii="Times New Roman" w:hAnsi="Times New Roman" w:eastAsia="Times New Roman" w:cs="Times New Roman"/>
                <w:spacing w:val="-2"/>
                <w:sz w:val="20"/>
                <w:szCs w:val="20"/>
              </w:rPr>
              <w:t>103</w:t>
            </w:r>
            <w:r>
              <w:rPr>
                <w:rFonts w:ascii="宋体" w:hAnsi="宋体" w:eastAsia="宋体" w:cs="宋体"/>
                <w:spacing w:val="-5"/>
                <w:sz w:val="20"/>
                <w:szCs w:val="20"/>
              </w:rPr>
              <w:t>号）</w:t>
            </w:r>
          </w:p>
        </w:tc>
        <w:tc>
          <w:tcPr>
            <w:tcW w:w="2115" w:type="dxa"/>
            <w:tcBorders>
              <w:top w:val="single" w:color="000000" w:sz="8" w:space="0"/>
              <w:left w:val="single" w:color="000000" w:sz="8" w:space="0"/>
              <w:bottom w:val="single" w:color="000000" w:sz="8" w:space="0"/>
              <w:right w:val="single" w:color="000000" w:sz="8" w:space="0"/>
            </w:tcBorders>
          </w:tcPr>
          <w:p>
            <w:pPr>
              <w:spacing w:before="121" w:after="0" w:line="240" w:lineRule="auto"/>
              <w:ind w:left="40" w:right="0" w:firstLine="0"/>
            </w:pPr>
            <w:r>
              <w:rPr>
                <w:rFonts w:ascii="宋体" w:hAnsi="宋体" w:eastAsia="宋体" w:cs="宋体"/>
                <w:spacing w:val="-11"/>
                <w:position w:val="12"/>
                <w:sz w:val="20"/>
                <w:szCs w:val="20"/>
              </w:rPr>
              <w:t>林草局</w:t>
            </w:r>
          </w:p>
        </w:tc>
      </w:tr>
      <w:tr>
        <w:tblPrEx>
          <w:tblCellMar>
            <w:top w:w="0" w:type="dxa"/>
            <w:left w:w="0" w:type="dxa"/>
            <w:bottom w:w="0" w:type="dxa"/>
            <w:right w:w="0" w:type="dxa"/>
          </w:tblCellMar>
        </w:tblPrEx>
        <w:trPr>
          <w:trHeight w:val="75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123</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31" w:lineRule="exact"/>
              <w:ind w:left="0" w:right="0"/>
            </w:pPr>
          </w:p>
          <w:p>
            <w:pPr>
              <w:spacing w:before="0" w:after="0" w:line="240" w:lineRule="auto"/>
              <w:ind w:left="40" w:right="0" w:firstLine="0"/>
            </w:pPr>
            <w:r>
              <w:rPr>
                <w:rFonts w:ascii="宋体" w:hAnsi="宋体" w:eastAsia="宋体" w:cs="宋体"/>
                <w:spacing w:val="-7"/>
                <w:sz w:val="20"/>
                <w:szCs w:val="20"/>
              </w:rPr>
              <w:t>禁止未命名的</w:t>
            </w:r>
            <w:r>
              <w:rPr>
                <w:rFonts w:ascii="宋体" w:hAnsi="宋体" w:eastAsia="宋体" w:cs="宋体"/>
                <w:spacing w:val="-6"/>
                <w:sz w:val="20"/>
                <w:szCs w:val="20"/>
              </w:rPr>
              <w:t>古生物化石出境</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31" w:lineRule="exact"/>
              <w:ind w:left="0" w:right="0"/>
            </w:pPr>
          </w:p>
          <w:p>
            <w:pPr>
              <w:spacing w:before="0" w:after="0" w:line="240" w:lineRule="auto"/>
              <w:ind w:left="35" w:right="0" w:firstLine="0"/>
            </w:pPr>
            <w:r>
              <w:rPr>
                <w:rFonts w:ascii="宋体" w:hAnsi="宋体" w:eastAsia="宋体" w:cs="宋体"/>
                <w:spacing w:val="-8"/>
                <w:sz w:val="20"/>
                <w:szCs w:val="20"/>
              </w:rPr>
              <w:t>《古生物化石</w:t>
            </w:r>
            <w:r>
              <w:rPr>
                <w:rFonts w:ascii="宋体" w:hAnsi="宋体" w:eastAsia="宋体" w:cs="宋体"/>
                <w:spacing w:val="-7"/>
                <w:sz w:val="20"/>
                <w:szCs w:val="20"/>
              </w:rPr>
              <w:t>保护条例》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31" w:lineRule="exact"/>
              <w:ind w:left="0" w:right="0"/>
            </w:pPr>
          </w:p>
          <w:p>
            <w:pPr>
              <w:spacing w:before="0" w:after="0" w:line="240"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124</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40" w:right="0" w:firstLine="0"/>
            </w:pPr>
            <w:r>
              <w:rPr>
                <w:rFonts w:ascii="宋体" w:hAnsi="宋体" w:eastAsia="宋体" w:cs="宋体"/>
                <w:spacing w:val="-6"/>
                <w:sz w:val="20"/>
                <w:szCs w:val="20"/>
              </w:rPr>
              <w:t>禁止新建或投产使用不符合强制性节能标</w:t>
            </w:r>
            <w:r>
              <w:rPr>
                <w:rFonts w:ascii="宋体" w:hAnsi="宋体" w:eastAsia="宋体" w:cs="宋体"/>
                <w:spacing w:val="-5"/>
                <w:sz w:val="20"/>
                <w:szCs w:val="20"/>
              </w:rPr>
              <w:t>准、节水标准的项目和生产工艺</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4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共和国节约能源法》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40" w:lineRule="exact"/>
              <w:ind w:left="0" w:right="0"/>
            </w:pPr>
          </w:p>
          <w:p>
            <w:pPr>
              <w:spacing w:before="0" w:after="0" w:line="212"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32" w:lineRule="auto"/>
              <w:ind w:left="40" w:right="0" w:firstLine="0"/>
            </w:pPr>
            <w:r>
              <w:rPr>
                <w:rFonts w:ascii="宋体" w:hAnsi="宋体" w:eastAsia="宋体" w:cs="宋体"/>
                <w:spacing w:val="-11"/>
                <w:sz w:val="20"/>
                <w:szCs w:val="20"/>
              </w:rPr>
              <w:t>水利部</w:t>
            </w:r>
          </w:p>
        </w:tc>
      </w:tr>
      <w:tr>
        <w:tblPrEx>
          <w:tblCellMar>
            <w:top w:w="0" w:type="dxa"/>
            <w:left w:w="0" w:type="dxa"/>
            <w:bottom w:w="0" w:type="dxa"/>
            <w:right w:w="0" w:type="dxa"/>
          </w:tblCellMar>
        </w:tblPrEx>
        <w:trPr>
          <w:trHeight w:val="240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tabs>
                <w:tab w:val="left" w:pos="620"/>
              </w:tabs>
              <w:spacing w:before="0" w:after="0" w:line="204" w:lineRule="auto"/>
              <w:ind w:left="40" w:right="106" w:hanging="580"/>
            </w:pPr>
            <w:r>
              <w:rPr>
                <w:rFonts w:ascii="Times New Roman" w:hAnsi="Times New Roman" w:eastAsia="Times New Roman" w:cs="Times New Roman"/>
                <w:spacing w:val="3"/>
                <w:position w:val="-11"/>
                <w:sz w:val="20"/>
                <w:szCs w:val="20"/>
              </w:rPr>
              <w:t>125</w:t>
            </w:r>
            <w:r>
              <w:tab/>
            </w:r>
            <w:r>
              <w:rPr>
                <w:rFonts w:ascii="宋体" w:hAnsi="宋体" w:eastAsia="宋体" w:cs="宋体"/>
                <w:spacing w:val="-6"/>
                <w:sz w:val="20"/>
                <w:szCs w:val="20"/>
              </w:rPr>
              <w:t>禁止生产、销售、进口和使用国家明令淘汰或不符合强制性能效标准、节水标准的</w:t>
            </w:r>
            <w:r>
              <w:rPr>
                <w:rFonts w:ascii="宋体" w:hAnsi="宋体" w:eastAsia="宋体" w:cs="宋体"/>
                <w:spacing w:val="-9"/>
                <w:sz w:val="20"/>
                <w:szCs w:val="20"/>
              </w:rPr>
              <w:t>材料、产</w:t>
            </w:r>
            <w:r>
              <w:rPr>
                <w:rFonts w:ascii="宋体" w:hAnsi="宋体" w:eastAsia="宋体" w:cs="宋体"/>
                <w:spacing w:val="-7"/>
                <w:sz w:val="20"/>
                <w:szCs w:val="20"/>
              </w:rPr>
              <w:t>品和设备</w:t>
            </w:r>
          </w:p>
        </w:tc>
        <w:tc>
          <w:tcPr>
            <w:tcW w:w="4335" w:type="dxa"/>
            <w:tcBorders>
              <w:top w:val="single" w:color="000000" w:sz="8" w:space="0"/>
              <w:left w:val="single" w:color="000000" w:sz="8" w:space="0"/>
              <w:bottom w:val="single" w:color="000000" w:sz="8" w:space="0"/>
              <w:right w:val="single" w:color="000000" w:sz="8" w:space="0"/>
            </w:tcBorders>
          </w:tcPr>
          <w:p>
            <w:pPr>
              <w:spacing w:before="10" w:after="0" w:line="221" w:lineRule="auto"/>
              <w:ind w:left="35" w:right="1161" w:firstLine="0"/>
            </w:pPr>
            <w:r>
              <w:rPr>
                <w:rFonts w:ascii="宋体" w:hAnsi="宋体" w:eastAsia="宋体" w:cs="宋体"/>
                <w:spacing w:val="-8"/>
                <w:sz w:val="20"/>
                <w:szCs w:val="20"/>
              </w:rPr>
              <w:t>《中华人民共和国</w:t>
            </w:r>
            <w:r>
              <w:rPr>
                <w:rFonts w:ascii="宋体" w:hAnsi="宋体" w:eastAsia="宋体" w:cs="宋体"/>
                <w:spacing w:val="-6"/>
                <w:sz w:val="20"/>
                <w:szCs w:val="20"/>
              </w:rPr>
              <w:t>循环经济促进法》</w:t>
            </w:r>
            <w:r>
              <w:rPr>
                <w:rFonts w:ascii="宋体" w:hAnsi="宋体" w:eastAsia="宋体" w:cs="宋体"/>
                <w:spacing w:val="-8"/>
                <w:sz w:val="20"/>
                <w:szCs w:val="20"/>
              </w:rPr>
              <w:t>《中华人民</w:t>
            </w:r>
            <w:r>
              <w:rPr>
                <w:rFonts w:ascii="宋体" w:hAnsi="宋体" w:eastAsia="宋体" w:cs="宋体"/>
                <w:spacing w:val="-7"/>
                <w:sz w:val="20"/>
                <w:szCs w:val="20"/>
              </w:rPr>
              <w:t>共和国节约能源法》</w:t>
            </w:r>
          </w:p>
          <w:p>
            <w:pPr>
              <w:spacing w:before="0" w:after="0" w:line="222" w:lineRule="auto"/>
              <w:ind w:left="35" w:right="0" w:firstLine="0"/>
            </w:pPr>
            <w:r>
              <w:rPr>
                <w:rFonts w:ascii="宋体" w:hAnsi="宋体" w:eastAsia="宋体" w:cs="宋体"/>
                <w:spacing w:val="-8"/>
                <w:sz w:val="20"/>
                <w:szCs w:val="20"/>
              </w:rPr>
              <w:t>《中华人民共</w:t>
            </w:r>
            <w:r>
              <w:rPr>
                <w:rFonts w:ascii="宋体" w:hAnsi="宋体" w:eastAsia="宋体" w:cs="宋体"/>
                <w:spacing w:val="-7"/>
                <w:sz w:val="20"/>
                <w:szCs w:val="20"/>
              </w:rPr>
              <w:t>和国水法》</w:t>
            </w:r>
          </w:p>
          <w:p>
            <w:pPr>
              <w:spacing w:before="0" w:after="0" w:line="221" w:lineRule="auto"/>
              <w:ind w:left="35" w:right="1561" w:firstLine="0"/>
            </w:pPr>
            <w:r>
              <w:rPr>
                <w:rFonts w:ascii="宋体" w:hAnsi="宋体" w:eastAsia="宋体" w:cs="宋体"/>
                <w:spacing w:val="-7"/>
                <w:sz w:val="20"/>
                <w:szCs w:val="20"/>
              </w:rPr>
              <w:t>《</w:t>
            </w:r>
            <w:r>
              <w:rPr>
                <w:rFonts w:ascii="宋体" w:hAnsi="宋体" w:eastAsia="宋体" w:cs="宋体"/>
                <w:spacing w:val="-6"/>
                <w:sz w:val="20"/>
                <w:szCs w:val="20"/>
              </w:rPr>
              <w:t>中华人民共和国标准化法》</w:t>
            </w:r>
            <w:r>
              <w:rPr>
                <w:rFonts w:ascii="宋体" w:hAnsi="宋体" w:eastAsia="宋体" w:cs="宋体"/>
                <w:spacing w:val="-9"/>
                <w:sz w:val="20"/>
                <w:szCs w:val="20"/>
              </w:rPr>
              <w:t>《中华</w:t>
            </w:r>
            <w:r>
              <w:rPr>
                <w:rFonts w:ascii="宋体" w:hAnsi="宋体" w:eastAsia="宋体" w:cs="宋体"/>
                <w:spacing w:val="-8"/>
                <w:sz w:val="20"/>
                <w:szCs w:val="20"/>
              </w:rPr>
              <w:t>人民共和国产品质量法》</w:t>
            </w:r>
          </w:p>
          <w:p>
            <w:pPr>
              <w:spacing w:before="0" w:after="0" w:line="221" w:lineRule="auto"/>
              <w:ind w:left="35" w:right="136" w:firstLine="0"/>
            </w:pPr>
            <w:r>
              <w:rPr>
                <w:rFonts w:ascii="宋体" w:hAnsi="宋体" w:eastAsia="宋体" w:cs="宋体"/>
                <w:spacing w:val="-7"/>
                <w:sz w:val="20"/>
                <w:szCs w:val="20"/>
              </w:rPr>
              <w:t>《中共中央</w:t>
            </w:r>
            <w:r>
              <w:rPr>
                <w:rFonts w:ascii="宋体" w:hAnsi="宋体" w:eastAsia="宋体" w:cs="宋体"/>
                <w:spacing w:val="-39"/>
                <w:sz w:val="20"/>
                <w:szCs w:val="20"/>
              </w:rPr>
              <w:t xml:space="preserve"> </w:t>
            </w:r>
            <w:r>
              <w:rPr>
                <w:rFonts w:ascii="宋体" w:hAnsi="宋体" w:eastAsia="宋体" w:cs="宋体"/>
                <w:spacing w:val="-7"/>
                <w:sz w:val="20"/>
                <w:szCs w:val="20"/>
              </w:rPr>
              <w:t>国务院关于加快水利改革发展的决定</w:t>
            </w:r>
            <w:r>
              <w:rPr>
                <w:rFonts w:ascii="宋体" w:hAnsi="宋体" w:eastAsia="宋体" w:cs="宋体"/>
                <w:spacing w:val="-23"/>
                <w:sz w:val="20"/>
                <w:szCs w:val="20"/>
              </w:rPr>
              <w:t>》</w:t>
            </w:r>
          </w:p>
          <w:p>
            <w:pPr>
              <w:spacing w:before="0" w:after="0" w:line="212" w:lineRule="auto"/>
              <w:ind w:left="35" w:right="196" w:firstLine="0"/>
            </w:pPr>
            <w:r>
              <w:rPr>
                <w:rFonts w:ascii="宋体" w:hAnsi="宋体" w:eastAsia="宋体" w:cs="宋体"/>
                <w:spacing w:val="-8"/>
                <w:sz w:val="20"/>
                <w:szCs w:val="20"/>
              </w:rPr>
              <w:t>《国务院关于实行最严</w:t>
            </w:r>
            <w:r>
              <w:rPr>
                <w:rFonts w:ascii="宋体" w:hAnsi="宋体" w:eastAsia="宋体" w:cs="宋体"/>
                <w:spacing w:val="-6"/>
                <w:sz w:val="20"/>
                <w:szCs w:val="20"/>
              </w:rPr>
              <w:t>格水资源管理制度的意见</w:t>
            </w:r>
            <w:r>
              <w:rPr>
                <w:rFonts w:ascii="宋体" w:hAnsi="宋体" w:eastAsia="宋体" w:cs="宋体"/>
                <w:spacing w:val="-4"/>
                <w:sz w:val="20"/>
                <w:szCs w:val="20"/>
              </w:rPr>
              <w:t>》（国发〔</w:t>
            </w:r>
            <w:r>
              <w:rPr>
                <w:rFonts w:ascii="Times New Roman" w:hAnsi="Times New Roman" w:eastAsia="Times New Roman" w:cs="Times New Roman"/>
                <w:spacing w:val="-2"/>
                <w:sz w:val="20"/>
                <w:szCs w:val="20"/>
              </w:rPr>
              <w:t>2012</w:t>
            </w:r>
            <w:r>
              <w:rPr>
                <w:rFonts w:ascii="宋体" w:hAnsi="宋体" w:eastAsia="宋体" w:cs="宋体"/>
                <w:spacing w:val="-5"/>
                <w:sz w:val="20"/>
                <w:szCs w:val="20"/>
              </w:rPr>
              <w:t>〕</w:t>
            </w:r>
            <w:r>
              <w:rPr>
                <w:rFonts w:ascii="Times New Roman" w:hAnsi="Times New Roman" w:eastAsia="Times New Roman" w:cs="Times New Roman"/>
                <w:spacing w:val="-2"/>
                <w:sz w:val="20"/>
                <w:szCs w:val="20"/>
              </w:rPr>
              <w:t>3</w:t>
            </w:r>
            <w:r>
              <w:rPr>
                <w:rFonts w:ascii="宋体" w:hAnsi="宋体" w:eastAsia="宋体" w:cs="宋体"/>
                <w:spacing w:val="-4"/>
                <w:sz w:val="20"/>
                <w:szCs w:val="20"/>
              </w:rPr>
              <w:t>号）</w:t>
            </w:r>
          </w:p>
          <w:p>
            <w:pPr>
              <w:spacing w:before="0" w:after="0" w:line="212" w:lineRule="auto"/>
              <w:ind w:left="35" w:right="0" w:firstLine="0"/>
            </w:pPr>
            <w:r>
              <w:rPr>
                <w:rFonts w:ascii="宋体" w:hAnsi="宋体" w:eastAsia="宋体" w:cs="宋体"/>
                <w:spacing w:val="-9"/>
                <w:sz w:val="20"/>
                <w:szCs w:val="20"/>
              </w:rPr>
              <w:t>《民用</w:t>
            </w:r>
            <w:r>
              <w:rPr>
                <w:rFonts w:ascii="宋体" w:hAnsi="宋体" w:eastAsia="宋体" w:cs="宋体"/>
                <w:spacing w:val="-8"/>
                <w:sz w:val="20"/>
                <w:szCs w:val="20"/>
              </w:rPr>
              <w:t>建筑节能条例》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exact"/>
              <w:ind w:left="0" w:right="0"/>
            </w:pPr>
          </w:p>
          <w:p>
            <w:pPr>
              <w:spacing w:before="0" w:after="0" w:line="212"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03" w:lineRule="auto"/>
              <w:ind w:left="40" w:right="0" w:firstLine="0"/>
            </w:pPr>
            <w:r>
              <w:rPr>
                <w:rFonts w:ascii="宋体" w:hAnsi="宋体" w:eastAsia="宋体" w:cs="宋体"/>
                <w:spacing w:val="-11"/>
                <w:sz w:val="20"/>
                <w:szCs w:val="20"/>
              </w:rPr>
              <w:t>水利部</w:t>
            </w:r>
          </w:p>
          <w:p>
            <w:pPr>
              <w:spacing w:before="0" w:after="0" w:line="232" w:lineRule="auto"/>
              <w:ind w:left="40" w:right="0" w:firstLine="0"/>
            </w:pPr>
            <w:r>
              <w:rPr>
                <w:rFonts w:ascii="宋体" w:hAnsi="宋体" w:eastAsia="宋体" w:cs="宋体"/>
                <w:spacing w:val="-8"/>
                <w:sz w:val="20"/>
                <w:szCs w:val="20"/>
              </w:rPr>
              <w:t>住房城乡</w:t>
            </w:r>
            <w:r>
              <w:rPr>
                <w:rFonts w:ascii="宋体" w:hAnsi="宋体" w:eastAsia="宋体" w:cs="宋体"/>
                <w:spacing w:val="-7"/>
                <w:sz w:val="20"/>
                <w:szCs w:val="20"/>
              </w:rPr>
              <w:t>建设部</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81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126</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7"/>
                <w:sz w:val="20"/>
                <w:szCs w:val="20"/>
              </w:rPr>
              <w:t>禁</w:t>
            </w:r>
            <w:r>
              <w:rPr>
                <w:rFonts w:ascii="宋体" w:hAnsi="宋体" w:eastAsia="宋体" w:cs="宋体"/>
                <w:spacing w:val="-6"/>
                <w:sz w:val="20"/>
                <w:szCs w:val="20"/>
              </w:rPr>
              <w:t>止生产、进口或者销售超过污染物排放标准的机动车、非道路移动机械</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国大气污染防治法》</w:t>
            </w:r>
          </w:p>
        </w:tc>
        <w:tc>
          <w:tcPr>
            <w:tcW w:w="2115" w:type="dxa"/>
            <w:tcBorders>
              <w:top w:val="single" w:color="000000" w:sz="8" w:space="0"/>
              <w:left w:val="single" w:color="000000" w:sz="8" w:space="0"/>
              <w:bottom w:val="single" w:color="000000" w:sz="8" w:space="0"/>
              <w:right w:val="single" w:color="000000" w:sz="8" w:space="0"/>
            </w:tcBorders>
          </w:tcPr>
          <w:p>
            <w:pPr>
              <w:spacing w:before="36" w:after="0" w:line="229"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4" w:lineRule="auto"/>
              <w:ind w:left="40" w:right="881" w:firstLine="0"/>
            </w:pPr>
            <w:r>
              <w:rPr>
                <w:rFonts w:ascii="宋体" w:hAnsi="宋体" w:eastAsia="宋体" w:cs="宋体"/>
                <w:spacing w:val="-10"/>
                <w:sz w:val="20"/>
                <w:szCs w:val="20"/>
              </w:rPr>
              <w:t>市场</w:t>
            </w:r>
            <w:r>
              <w:rPr>
                <w:rFonts w:ascii="宋体" w:hAnsi="宋体" w:eastAsia="宋体" w:cs="宋体"/>
                <w:spacing w:val="-9"/>
                <w:sz w:val="20"/>
                <w:szCs w:val="20"/>
              </w:rPr>
              <w:t>监管总局</w:t>
            </w:r>
            <w:r>
              <w:rPr>
                <w:rFonts w:ascii="宋体" w:hAnsi="宋体" w:eastAsia="宋体" w:cs="宋体"/>
                <w:spacing w:val="-10"/>
                <w:sz w:val="20"/>
                <w:szCs w:val="20"/>
              </w:rPr>
              <w:t>海关</w:t>
            </w:r>
            <w:r>
              <w:rPr>
                <w:rFonts w:ascii="宋体" w:hAnsi="宋体" w:eastAsia="宋体" w:cs="宋体"/>
                <w:spacing w:val="-9"/>
                <w:sz w:val="20"/>
                <w:szCs w:val="20"/>
              </w:rPr>
              <w:t>总署</w:t>
            </w:r>
          </w:p>
        </w:tc>
      </w:tr>
      <w:tr>
        <w:tblPrEx>
          <w:tblCellMar>
            <w:top w:w="0" w:type="dxa"/>
            <w:left w:w="0" w:type="dxa"/>
            <w:bottom w:w="0" w:type="dxa"/>
            <w:right w:w="0" w:type="dxa"/>
          </w:tblCellMar>
        </w:tblPrEx>
        <w:trPr>
          <w:trHeight w:val="99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5" w:lineRule="exact"/>
              <w:ind w:left="0" w:right="0"/>
            </w:pPr>
          </w:p>
          <w:p>
            <w:pPr>
              <w:tabs>
                <w:tab w:val="left" w:pos="620"/>
              </w:tabs>
              <w:spacing w:before="0" w:after="0" w:line="204" w:lineRule="auto"/>
              <w:ind w:left="40" w:right="116" w:hanging="580"/>
            </w:pPr>
            <w:r>
              <w:rPr>
                <w:rFonts w:ascii="Times New Roman" w:hAnsi="Times New Roman" w:eastAsia="Times New Roman" w:cs="Times New Roman"/>
                <w:spacing w:val="3"/>
                <w:position w:val="-11"/>
                <w:sz w:val="20"/>
                <w:szCs w:val="20"/>
              </w:rPr>
              <w:t>127</w:t>
            </w:r>
            <w:r>
              <w:tab/>
            </w:r>
            <w:r>
              <w:rPr>
                <w:rFonts w:ascii="宋体" w:hAnsi="宋体" w:eastAsia="宋体" w:cs="宋体"/>
                <w:spacing w:val="-7"/>
                <w:sz w:val="20"/>
                <w:szCs w:val="20"/>
              </w:rPr>
              <w:t>未达到土壤污染风险评估报告确定的风险管控、修复目标的建设用地地块，禁止开工建设任何</w:t>
            </w:r>
            <w:r>
              <w:rPr>
                <w:rFonts w:ascii="宋体" w:hAnsi="宋体" w:eastAsia="宋体" w:cs="宋体"/>
                <w:spacing w:val="-6"/>
                <w:sz w:val="20"/>
                <w:szCs w:val="20"/>
              </w:rPr>
              <w:t>与风险管控、修复无关的项目</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国土壤污染防治法》</w:t>
            </w:r>
          </w:p>
        </w:tc>
        <w:tc>
          <w:tcPr>
            <w:tcW w:w="2115" w:type="dxa"/>
            <w:tcBorders>
              <w:top w:val="single" w:color="000000" w:sz="8" w:space="0"/>
              <w:left w:val="single" w:color="000000" w:sz="8" w:space="0"/>
              <w:bottom w:val="single" w:color="000000" w:sz="8" w:space="0"/>
              <w:right w:val="single" w:color="000000" w:sz="8" w:space="0"/>
            </w:tcBorders>
          </w:tcPr>
          <w:p>
            <w:pPr>
              <w:spacing w:before="126" w:after="0" w:line="229" w:lineRule="auto"/>
              <w:ind w:left="40" w:right="0" w:firstLine="0"/>
            </w:pPr>
            <w:r>
              <w:rPr>
                <w:rFonts w:ascii="宋体" w:hAnsi="宋体" w:eastAsia="宋体" w:cs="宋体"/>
                <w:spacing w:val="-9"/>
                <w:sz w:val="20"/>
                <w:szCs w:val="20"/>
              </w:rPr>
              <w:t>生态环</w:t>
            </w:r>
            <w:r>
              <w:rPr>
                <w:rFonts w:ascii="宋体" w:hAnsi="宋体" w:eastAsia="宋体" w:cs="宋体"/>
                <w:spacing w:val="-8"/>
                <w:sz w:val="20"/>
                <w:szCs w:val="20"/>
              </w:rPr>
              <w:t>境部</w:t>
            </w:r>
          </w:p>
          <w:p>
            <w:pPr>
              <w:spacing w:before="0" w:after="0" w:line="204" w:lineRule="auto"/>
              <w:ind w:left="40" w:right="0" w:firstLine="0"/>
            </w:pPr>
            <w:r>
              <w:rPr>
                <w:rFonts w:ascii="宋体" w:hAnsi="宋体" w:eastAsia="宋体" w:cs="宋体"/>
                <w:spacing w:val="-9"/>
                <w:sz w:val="20"/>
                <w:szCs w:val="20"/>
              </w:rPr>
              <w:t>自然资</w:t>
            </w:r>
            <w:r>
              <w:rPr>
                <w:rFonts w:ascii="宋体" w:hAnsi="宋体" w:eastAsia="宋体" w:cs="宋体"/>
                <w:spacing w:val="-8"/>
                <w:sz w:val="20"/>
                <w:szCs w:val="20"/>
              </w:rPr>
              <w:t>源部</w:t>
            </w:r>
          </w:p>
          <w:p>
            <w:pPr>
              <w:spacing w:before="0" w:after="0" w:line="231" w:lineRule="auto"/>
              <w:ind w:left="40" w:right="0" w:firstLine="0"/>
            </w:pPr>
            <w:r>
              <w:rPr>
                <w:rFonts w:ascii="宋体" w:hAnsi="宋体" w:eastAsia="宋体" w:cs="宋体"/>
                <w:spacing w:val="-8"/>
                <w:sz w:val="20"/>
                <w:szCs w:val="20"/>
              </w:rPr>
              <w:t>住房城乡</w:t>
            </w:r>
            <w:r>
              <w:rPr>
                <w:rFonts w:ascii="宋体" w:hAnsi="宋体" w:eastAsia="宋体" w:cs="宋体"/>
                <w:spacing w:val="-7"/>
                <w:sz w:val="20"/>
                <w:szCs w:val="20"/>
              </w:rPr>
              <w:t>建设部</w:t>
            </w:r>
          </w:p>
        </w:tc>
      </w:tr>
      <w:tr>
        <w:tblPrEx>
          <w:tblCellMar>
            <w:top w:w="0" w:type="dxa"/>
            <w:left w:w="0" w:type="dxa"/>
            <w:bottom w:w="0" w:type="dxa"/>
            <w:right w:w="0" w:type="dxa"/>
          </w:tblCellMar>
        </w:tblPrEx>
        <w:trPr>
          <w:trHeight w:val="76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128</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36" w:lineRule="exact"/>
              <w:ind w:left="0" w:right="0"/>
            </w:pPr>
          </w:p>
          <w:p>
            <w:pPr>
              <w:spacing w:before="0" w:after="0" w:line="240" w:lineRule="auto"/>
              <w:ind w:left="40" w:right="0" w:firstLine="0"/>
            </w:pPr>
            <w:r>
              <w:rPr>
                <w:rFonts w:ascii="宋体" w:hAnsi="宋体" w:eastAsia="宋体" w:cs="宋体"/>
                <w:spacing w:val="-6"/>
                <w:sz w:val="20"/>
                <w:szCs w:val="20"/>
              </w:rPr>
              <w:t>禁止易燃易爆、剧毒、传染性的危险废物转入本省行政区域内（</w:t>
            </w:r>
            <w:r>
              <w:rPr>
                <w:rFonts w:ascii="宋体" w:hAnsi="宋体" w:eastAsia="宋体" w:cs="宋体"/>
                <w:spacing w:val="-5"/>
                <w:sz w:val="20"/>
                <w:szCs w:val="20"/>
              </w:rPr>
              <w:t>广东）</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36" w:lineRule="exact"/>
              <w:ind w:left="0" w:right="0"/>
            </w:pPr>
          </w:p>
          <w:p>
            <w:pPr>
              <w:spacing w:before="0" w:after="0" w:line="240" w:lineRule="auto"/>
              <w:ind w:left="35" w:right="0" w:firstLine="0"/>
            </w:pPr>
            <w:r>
              <w:rPr>
                <w:rFonts w:ascii="宋体" w:hAnsi="宋体" w:eastAsia="宋体" w:cs="宋体"/>
                <w:spacing w:val="-7"/>
                <w:sz w:val="20"/>
                <w:szCs w:val="20"/>
              </w:rPr>
              <w:t>《</w:t>
            </w:r>
            <w:r>
              <w:rPr>
                <w:rFonts w:ascii="宋体" w:hAnsi="宋体" w:eastAsia="宋体" w:cs="宋体"/>
                <w:spacing w:val="-6"/>
                <w:sz w:val="20"/>
                <w:szCs w:val="20"/>
              </w:rPr>
              <w:t>广东省固体废物污染环境防治条例》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36" w:lineRule="exact"/>
              <w:ind w:left="0" w:right="0"/>
            </w:pPr>
          </w:p>
          <w:p>
            <w:pPr>
              <w:spacing w:before="0" w:after="0" w:line="240" w:lineRule="auto"/>
              <w:ind w:left="40" w:right="0" w:firstLine="0"/>
            </w:pPr>
            <w:r>
              <w:rPr>
                <w:rFonts w:ascii="宋体" w:hAnsi="宋体" w:eastAsia="宋体" w:cs="宋体"/>
                <w:spacing w:val="-11"/>
                <w:sz w:val="20"/>
                <w:szCs w:val="20"/>
              </w:rPr>
              <w:t>广东省</w:t>
            </w:r>
          </w:p>
        </w:tc>
      </w:tr>
      <w:tr>
        <w:tblPrEx>
          <w:tblCellMar>
            <w:top w:w="0" w:type="dxa"/>
            <w:left w:w="0" w:type="dxa"/>
            <w:bottom w:w="0" w:type="dxa"/>
            <w:right w:w="0" w:type="dxa"/>
          </w:tblCellMar>
        </w:tblPrEx>
        <w:trPr>
          <w:trHeight w:val="82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9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129</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71" w:lineRule="exact"/>
              <w:ind w:left="0" w:right="0"/>
            </w:pPr>
          </w:p>
          <w:p>
            <w:pPr>
              <w:spacing w:before="0" w:after="0" w:line="240" w:lineRule="auto"/>
              <w:ind w:left="40" w:right="0" w:firstLine="0"/>
            </w:pPr>
            <w:r>
              <w:rPr>
                <w:rFonts w:ascii="宋体" w:hAnsi="宋体" w:eastAsia="宋体" w:cs="宋体"/>
                <w:spacing w:val="-6"/>
                <w:sz w:val="20"/>
                <w:szCs w:val="20"/>
              </w:rPr>
              <w:t>机动车排放检验机构不得以任何方式经营或者参与经营机动车维</w:t>
            </w:r>
            <w:r>
              <w:rPr>
                <w:rFonts w:ascii="宋体" w:hAnsi="宋体" w:eastAsia="宋体" w:cs="宋体"/>
                <w:spacing w:val="-5"/>
                <w:sz w:val="20"/>
                <w:szCs w:val="20"/>
              </w:rPr>
              <w:t>修业务（广东）</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71" w:lineRule="exact"/>
              <w:ind w:left="0" w:right="0"/>
            </w:pPr>
          </w:p>
          <w:p>
            <w:pPr>
              <w:spacing w:before="0" w:after="0" w:line="240" w:lineRule="auto"/>
              <w:ind w:left="35" w:right="0" w:firstLine="0"/>
            </w:pPr>
            <w:r>
              <w:rPr>
                <w:rFonts w:ascii="宋体" w:hAnsi="宋体" w:eastAsia="宋体" w:cs="宋体"/>
                <w:spacing w:val="-7"/>
                <w:sz w:val="20"/>
                <w:szCs w:val="20"/>
              </w:rPr>
              <w:t>《广东省大</w:t>
            </w:r>
            <w:r>
              <w:rPr>
                <w:rFonts w:ascii="宋体" w:hAnsi="宋体" w:eastAsia="宋体" w:cs="宋体"/>
                <w:spacing w:val="-6"/>
                <w:sz w:val="20"/>
                <w:szCs w:val="20"/>
              </w:rPr>
              <w:t>气污染防治条例》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71" w:lineRule="exact"/>
              <w:ind w:left="0" w:right="0"/>
            </w:pPr>
          </w:p>
          <w:p>
            <w:pPr>
              <w:spacing w:before="0" w:after="0" w:line="240" w:lineRule="auto"/>
              <w:ind w:left="40" w:right="0" w:firstLine="0"/>
            </w:pPr>
            <w:r>
              <w:rPr>
                <w:rFonts w:ascii="宋体" w:hAnsi="宋体" w:eastAsia="宋体" w:cs="宋体"/>
                <w:spacing w:val="-11"/>
                <w:sz w:val="20"/>
                <w:szCs w:val="20"/>
              </w:rPr>
              <w:t>广东省</w:t>
            </w:r>
          </w:p>
        </w:tc>
      </w:tr>
      <w:tr>
        <w:tblPrEx>
          <w:tblCellMar>
            <w:top w:w="0" w:type="dxa"/>
            <w:left w:w="0" w:type="dxa"/>
            <w:bottom w:w="0" w:type="dxa"/>
            <w:right w:w="0" w:type="dxa"/>
          </w:tblCellMar>
        </w:tblPrEx>
        <w:trPr>
          <w:trHeight w:val="78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7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130</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40" w:right="0" w:firstLine="0"/>
            </w:pPr>
            <w:r>
              <w:rPr>
                <w:rFonts w:ascii="宋体" w:hAnsi="宋体" w:eastAsia="宋体" w:cs="宋体"/>
                <w:spacing w:val="-7"/>
                <w:sz w:val="20"/>
                <w:szCs w:val="20"/>
              </w:rPr>
              <w:t>禁止生产、销售、使用含石</w:t>
            </w:r>
            <w:r>
              <w:rPr>
                <w:rFonts w:ascii="宋体" w:hAnsi="宋体" w:eastAsia="宋体" w:cs="宋体"/>
                <w:spacing w:val="-5"/>
                <w:sz w:val="20"/>
                <w:szCs w:val="20"/>
              </w:rPr>
              <w:t>棉物质的建筑材料（广东）</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35" w:right="0" w:firstLine="0"/>
            </w:pPr>
            <w:r>
              <w:rPr>
                <w:rFonts w:ascii="宋体" w:hAnsi="宋体" w:eastAsia="宋体" w:cs="宋体"/>
                <w:spacing w:val="-7"/>
                <w:sz w:val="20"/>
                <w:szCs w:val="20"/>
              </w:rPr>
              <w:t>《广东省大</w:t>
            </w:r>
            <w:r>
              <w:rPr>
                <w:rFonts w:ascii="宋体" w:hAnsi="宋体" w:eastAsia="宋体" w:cs="宋体"/>
                <w:spacing w:val="-6"/>
                <w:sz w:val="20"/>
                <w:szCs w:val="20"/>
              </w:rPr>
              <w:t>气污染防治条例》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40" w:right="0" w:firstLine="0"/>
            </w:pPr>
            <w:r>
              <w:rPr>
                <w:rFonts w:ascii="宋体" w:hAnsi="宋体" w:eastAsia="宋体" w:cs="宋体"/>
                <w:spacing w:val="-11"/>
                <w:sz w:val="20"/>
                <w:szCs w:val="20"/>
              </w:rPr>
              <w:t>广东省</w:t>
            </w:r>
          </w:p>
        </w:tc>
      </w:tr>
      <w:tr>
        <w:tblPrEx>
          <w:tblCellMar>
            <w:top w:w="0" w:type="dxa"/>
            <w:left w:w="0" w:type="dxa"/>
            <w:bottom w:w="0" w:type="dxa"/>
            <w:right w:w="0" w:type="dxa"/>
          </w:tblCellMar>
        </w:tblPrEx>
        <w:trPr>
          <w:trHeight w:val="87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131</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06" w:lineRule="exact"/>
              <w:ind w:left="0" w:right="0"/>
            </w:pPr>
          </w:p>
          <w:p>
            <w:pPr>
              <w:spacing w:before="0" w:after="0" w:line="240" w:lineRule="auto"/>
              <w:ind w:left="40" w:right="0" w:firstLine="0"/>
            </w:pPr>
            <w:r>
              <w:rPr>
                <w:rFonts w:ascii="宋体" w:hAnsi="宋体" w:eastAsia="宋体" w:cs="宋体"/>
                <w:spacing w:val="-7"/>
                <w:sz w:val="20"/>
                <w:szCs w:val="20"/>
              </w:rPr>
              <w:t>禁止猎捕、买</w:t>
            </w:r>
            <w:r>
              <w:rPr>
                <w:rFonts w:ascii="宋体" w:hAnsi="宋体" w:eastAsia="宋体" w:cs="宋体"/>
                <w:spacing w:val="-6"/>
                <w:sz w:val="20"/>
                <w:szCs w:val="20"/>
              </w:rPr>
              <w:t>卖青蛙（河北）</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06" w:lineRule="exact"/>
              <w:ind w:left="0" w:right="0"/>
            </w:pPr>
          </w:p>
          <w:p>
            <w:pPr>
              <w:spacing w:before="0" w:after="0" w:line="240" w:lineRule="auto"/>
              <w:ind w:left="35" w:right="0" w:firstLine="0"/>
            </w:pPr>
            <w:r>
              <w:rPr>
                <w:rFonts w:ascii="宋体" w:hAnsi="宋体" w:eastAsia="宋体" w:cs="宋体"/>
                <w:spacing w:val="-7"/>
                <w:sz w:val="20"/>
                <w:szCs w:val="20"/>
              </w:rPr>
              <w:t>《河北省陆生野生动物保护条</w:t>
            </w:r>
            <w:r>
              <w:rPr>
                <w:rFonts w:ascii="宋体" w:hAnsi="宋体" w:eastAsia="宋体" w:cs="宋体"/>
                <w:spacing w:val="-6"/>
                <w:sz w:val="20"/>
                <w:szCs w:val="20"/>
              </w:rPr>
              <w:t>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06" w:lineRule="exact"/>
              <w:ind w:left="0" w:right="0"/>
            </w:pPr>
          </w:p>
          <w:p>
            <w:pPr>
              <w:spacing w:before="0" w:after="0" w:line="240" w:lineRule="auto"/>
              <w:ind w:left="40" w:right="0" w:firstLine="0"/>
            </w:pPr>
            <w:r>
              <w:rPr>
                <w:rFonts w:ascii="宋体" w:hAnsi="宋体" w:eastAsia="宋体" w:cs="宋体"/>
                <w:spacing w:val="-11"/>
                <w:sz w:val="20"/>
                <w:szCs w:val="20"/>
              </w:rPr>
              <w:t>河北省</w:t>
            </w:r>
          </w:p>
        </w:tc>
      </w:tr>
      <w:tr>
        <w:tblPrEx>
          <w:tblCellMar>
            <w:top w:w="0" w:type="dxa"/>
            <w:left w:w="0" w:type="dxa"/>
            <w:bottom w:w="0" w:type="dxa"/>
            <w:right w:w="0" w:type="dxa"/>
          </w:tblCellMar>
        </w:tblPrEx>
        <w:trPr>
          <w:trHeight w:val="94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25" w:lineRule="exact"/>
              <w:ind w:left="0" w:right="0"/>
            </w:pPr>
          </w:p>
          <w:p>
            <w:pPr>
              <w:tabs>
                <w:tab w:val="left" w:pos="620"/>
              </w:tabs>
              <w:spacing w:before="0" w:after="0" w:line="204" w:lineRule="auto"/>
              <w:ind w:left="40" w:right="116" w:hanging="580"/>
            </w:pPr>
            <w:r>
              <w:rPr>
                <w:rFonts w:ascii="Times New Roman" w:hAnsi="Times New Roman" w:eastAsia="Times New Roman" w:cs="Times New Roman"/>
                <w:spacing w:val="3"/>
                <w:position w:val="-11"/>
                <w:sz w:val="20"/>
                <w:szCs w:val="20"/>
              </w:rPr>
              <w:t>132</w:t>
            </w:r>
            <w:r>
              <w:tab/>
            </w:r>
            <w:r>
              <w:rPr>
                <w:rFonts w:ascii="宋体" w:hAnsi="宋体" w:eastAsia="宋体" w:cs="宋体"/>
                <w:spacing w:val="-7"/>
                <w:sz w:val="20"/>
                <w:szCs w:val="20"/>
              </w:rPr>
              <w:t>禁止生产、销售和在经营中使用不可降解的一次性发泡塑料餐具、塑料袋，以及含</w:t>
            </w:r>
            <w:r>
              <w:rPr>
                <w:rFonts w:ascii="宋体" w:hAnsi="宋体" w:eastAsia="宋体" w:cs="宋体"/>
                <w:spacing w:val="-8"/>
                <w:sz w:val="20"/>
                <w:szCs w:val="20"/>
              </w:rPr>
              <w:t>磷洗涤用品和一</w:t>
            </w:r>
            <w:r>
              <w:rPr>
                <w:rFonts w:ascii="宋体" w:hAnsi="宋体" w:eastAsia="宋体" w:cs="宋体"/>
                <w:spacing w:val="-6"/>
                <w:sz w:val="20"/>
                <w:szCs w:val="20"/>
              </w:rPr>
              <w:t>次性木筷（西藏）</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35" w:right="0" w:firstLine="0"/>
            </w:pPr>
            <w:r>
              <w:rPr>
                <w:rFonts w:ascii="宋体" w:hAnsi="宋体" w:eastAsia="宋体" w:cs="宋体"/>
                <w:spacing w:val="-7"/>
                <w:sz w:val="20"/>
                <w:szCs w:val="20"/>
              </w:rPr>
              <w:t>《西藏自治</w:t>
            </w:r>
            <w:r>
              <w:rPr>
                <w:rFonts w:ascii="宋体" w:hAnsi="宋体" w:eastAsia="宋体" w:cs="宋体"/>
                <w:spacing w:val="-6"/>
                <w:sz w:val="20"/>
                <w:szCs w:val="20"/>
              </w:rPr>
              <w:t>区环境保护条例》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6" w:lineRule="exact"/>
              <w:ind w:left="0" w:right="0"/>
            </w:pPr>
          </w:p>
          <w:p>
            <w:pPr>
              <w:spacing w:before="0" w:after="0" w:line="240" w:lineRule="auto"/>
              <w:ind w:left="40" w:right="0" w:firstLine="0"/>
            </w:pPr>
            <w:r>
              <w:rPr>
                <w:rFonts w:ascii="宋体" w:hAnsi="宋体" w:eastAsia="宋体" w:cs="宋体"/>
                <w:spacing w:val="-9"/>
                <w:sz w:val="20"/>
                <w:szCs w:val="20"/>
              </w:rPr>
              <w:t>西藏自</w:t>
            </w:r>
            <w:r>
              <w:rPr>
                <w:rFonts w:ascii="宋体" w:hAnsi="宋体" w:eastAsia="宋体" w:cs="宋体"/>
                <w:spacing w:val="-8"/>
                <w:sz w:val="20"/>
                <w:szCs w:val="20"/>
              </w:rPr>
              <w:t>治区</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32" w:lineRule="exact"/>
              <w:ind w:left="0" w:right="0"/>
            </w:pPr>
          </w:p>
          <w:p>
            <w:pPr>
              <w:spacing w:before="0" w:after="0" w:line="240" w:lineRule="auto"/>
              <w:ind w:left="30" w:right="0" w:firstLine="0"/>
            </w:pPr>
            <w:r>
              <w:rPr>
                <w:rFonts w:ascii="宋体" w:hAnsi="宋体" w:eastAsia="宋体" w:cs="宋体"/>
                <w:spacing w:val="-2"/>
                <w:sz w:val="24"/>
                <w:szCs w:val="24"/>
              </w:rPr>
              <w:t>（十二）居民</w:t>
            </w:r>
            <w:r>
              <w:rPr>
                <w:rFonts w:ascii="宋体" w:hAnsi="宋体" w:eastAsia="宋体" w:cs="宋体"/>
                <w:spacing w:val="-1"/>
                <w:sz w:val="24"/>
                <w:szCs w:val="24"/>
              </w:rPr>
              <w:t>服务、修理和其他服务业</w:t>
            </w:r>
          </w:p>
        </w:tc>
      </w:tr>
      <w:tr>
        <w:tblPrEx>
          <w:tblCellMar>
            <w:top w:w="0" w:type="dxa"/>
            <w:left w:w="0" w:type="dxa"/>
            <w:bottom w:w="0" w:type="dxa"/>
            <w:right w:w="0" w:type="dxa"/>
          </w:tblCellMar>
        </w:tblPrEx>
        <w:trPr>
          <w:trHeight w:val="106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85" w:lineRule="exact"/>
              <w:ind w:left="0" w:right="0"/>
            </w:pPr>
          </w:p>
          <w:p>
            <w:pPr>
              <w:tabs>
                <w:tab w:val="left" w:pos="620"/>
              </w:tabs>
              <w:spacing w:before="0" w:after="0" w:line="204" w:lineRule="auto"/>
              <w:ind w:left="40" w:right="106" w:hanging="580"/>
            </w:pPr>
            <w:r>
              <w:rPr>
                <w:rFonts w:ascii="Times New Roman" w:hAnsi="Times New Roman" w:eastAsia="Times New Roman" w:cs="Times New Roman"/>
                <w:spacing w:val="3"/>
                <w:position w:val="-11"/>
                <w:sz w:val="20"/>
                <w:szCs w:val="20"/>
              </w:rPr>
              <w:t>133</w:t>
            </w:r>
            <w:r>
              <w:tab/>
            </w:r>
            <w:r>
              <w:rPr>
                <w:rFonts w:ascii="宋体" w:hAnsi="宋体" w:eastAsia="宋体" w:cs="宋体"/>
                <w:spacing w:val="-6"/>
                <w:sz w:val="20"/>
                <w:szCs w:val="20"/>
              </w:rPr>
              <w:t>禁止除民政部门设立的儿童福利机构以外的其他组织和个人私自收留抚养孤儿、无法查明父母或者其他监护人以及其他生活</w:t>
            </w:r>
            <w:r>
              <w:rPr>
                <w:rFonts w:ascii="宋体" w:hAnsi="宋体" w:eastAsia="宋体" w:cs="宋体"/>
                <w:spacing w:val="-5"/>
                <w:sz w:val="20"/>
                <w:szCs w:val="20"/>
              </w:rPr>
              <w:t>无着落的儿童</w:t>
            </w:r>
          </w:p>
        </w:tc>
        <w:tc>
          <w:tcPr>
            <w:tcW w:w="4335" w:type="dxa"/>
            <w:tcBorders>
              <w:top w:val="single" w:color="000000" w:sz="8" w:space="0"/>
              <w:left w:val="single" w:color="000000" w:sz="8" w:space="0"/>
              <w:bottom w:val="single" w:color="000000" w:sz="8" w:space="0"/>
              <w:right w:val="single" w:color="000000" w:sz="8" w:space="0"/>
            </w:tcBorders>
          </w:tcPr>
          <w:p>
            <w:pPr>
              <w:spacing w:before="156" w:after="0" w:line="229"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和国民法典》</w:t>
            </w:r>
          </w:p>
          <w:p>
            <w:pPr>
              <w:spacing w:before="0" w:after="0" w:line="204" w:lineRule="auto"/>
              <w:ind w:left="35" w:right="1161" w:firstLine="0"/>
            </w:pPr>
            <w:r>
              <w:rPr>
                <w:rFonts w:ascii="宋体" w:hAnsi="宋体" w:eastAsia="宋体" w:cs="宋体"/>
                <w:spacing w:val="-8"/>
                <w:sz w:val="20"/>
                <w:szCs w:val="20"/>
              </w:rPr>
              <w:t>《中华人民共和国</w:t>
            </w:r>
            <w:r>
              <w:rPr>
                <w:rFonts w:ascii="宋体" w:hAnsi="宋体" w:eastAsia="宋体" w:cs="宋体"/>
                <w:spacing w:val="-6"/>
                <w:sz w:val="20"/>
                <w:szCs w:val="20"/>
              </w:rPr>
              <w:t>未成年人保护法》</w:t>
            </w:r>
            <w:r>
              <w:rPr>
                <w:rFonts w:ascii="宋体" w:hAnsi="宋体" w:eastAsia="宋体" w:cs="宋体"/>
                <w:spacing w:val="-8"/>
                <w:sz w:val="20"/>
                <w:szCs w:val="20"/>
              </w:rPr>
              <w:t>《儿童福利机</w:t>
            </w:r>
            <w:r>
              <w:rPr>
                <w:rFonts w:ascii="宋体" w:hAnsi="宋体" w:eastAsia="宋体" w:cs="宋体"/>
                <w:spacing w:val="-6"/>
                <w:sz w:val="20"/>
                <w:szCs w:val="20"/>
              </w:rPr>
              <w:t>构管理办法》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96" w:lineRule="exact"/>
              <w:ind w:left="0" w:right="0"/>
            </w:pPr>
          </w:p>
          <w:p>
            <w:pPr>
              <w:spacing w:before="0" w:after="0" w:line="240" w:lineRule="auto"/>
              <w:ind w:left="40" w:right="0" w:firstLine="0"/>
            </w:pPr>
            <w:r>
              <w:rPr>
                <w:rFonts w:ascii="宋体" w:hAnsi="宋体" w:eastAsia="宋体" w:cs="宋体"/>
                <w:spacing w:val="-11"/>
                <w:sz w:val="20"/>
                <w:szCs w:val="20"/>
              </w:rPr>
              <w:t>民政部</w:t>
            </w:r>
          </w:p>
        </w:tc>
      </w:tr>
      <w:tr>
        <w:tblPrEx>
          <w:tblCellMar>
            <w:top w:w="0" w:type="dxa"/>
            <w:left w:w="0" w:type="dxa"/>
            <w:bottom w:w="0" w:type="dxa"/>
            <w:right w:w="0" w:type="dxa"/>
          </w:tblCellMar>
        </w:tblPrEx>
        <w:trPr>
          <w:trHeight w:val="91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20" w:lineRule="exact"/>
              <w:ind w:left="0" w:right="0"/>
            </w:pPr>
          </w:p>
          <w:p>
            <w:pPr>
              <w:tabs>
                <w:tab w:val="left" w:pos="620"/>
              </w:tabs>
              <w:spacing w:before="0" w:after="0" w:line="204" w:lineRule="auto"/>
              <w:ind w:left="40" w:right="101" w:hanging="580"/>
            </w:pPr>
            <w:r>
              <w:rPr>
                <w:rFonts w:ascii="Times New Roman" w:hAnsi="Times New Roman" w:eastAsia="Times New Roman" w:cs="Times New Roman"/>
                <w:spacing w:val="3"/>
                <w:position w:val="-11"/>
                <w:sz w:val="20"/>
                <w:szCs w:val="20"/>
              </w:rPr>
              <w:t>134</w:t>
            </w:r>
            <w:r>
              <w:tab/>
            </w:r>
            <w:r>
              <w:rPr>
                <w:rFonts w:ascii="宋体" w:hAnsi="宋体" w:eastAsia="宋体" w:cs="宋体"/>
                <w:spacing w:val="-6"/>
                <w:sz w:val="20"/>
                <w:szCs w:val="20"/>
              </w:rPr>
              <w:t>禁止制造、销售不符合国家技术标准或封建迷信的殡葬设备、丧葬用品；禁止在实</w:t>
            </w:r>
            <w:r>
              <w:rPr>
                <w:rFonts w:ascii="宋体" w:hAnsi="宋体" w:eastAsia="宋体" w:cs="宋体"/>
                <w:spacing w:val="-7"/>
                <w:sz w:val="20"/>
                <w:szCs w:val="20"/>
              </w:rPr>
              <w:t>行火葬的</w:t>
            </w:r>
            <w:r>
              <w:rPr>
                <w:rFonts w:ascii="宋体" w:hAnsi="宋体" w:eastAsia="宋体" w:cs="宋体"/>
                <w:spacing w:val="-6"/>
                <w:sz w:val="20"/>
                <w:szCs w:val="20"/>
              </w:rPr>
              <w:t>地区出售棺材等土葬用品</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35" w:right="0" w:firstLine="0"/>
            </w:pPr>
            <w:r>
              <w:rPr>
                <w:rFonts w:ascii="宋体" w:hAnsi="宋体" w:eastAsia="宋体" w:cs="宋体"/>
                <w:spacing w:val="-9"/>
                <w:sz w:val="20"/>
                <w:szCs w:val="20"/>
              </w:rPr>
              <w:t>《殡葬管</w:t>
            </w:r>
            <w:r>
              <w:rPr>
                <w:rFonts w:ascii="宋体" w:hAnsi="宋体" w:eastAsia="宋体" w:cs="宋体"/>
                <w:spacing w:val="-7"/>
                <w:sz w:val="20"/>
                <w:szCs w:val="20"/>
              </w:rPr>
              <w:t>理条例》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40" w:right="0" w:firstLine="0"/>
            </w:pPr>
            <w:r>
              <w:rPr>
                <w:rFonts w:ascii="宋体" w:hAnsi="宋体" w:eastAsia="宋体" w:cs="宋体"/>
                <w:spacing w:val="-11"/>
                <w:sz w:val="20"/>
                <w:szCs w:val="20"/>
              </w:rPr>
              <w:t>民政部</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81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135</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9"/>
                <w:sz w:val="20"/>
                <w:szCs w:val="20"/>
              </w:rPr>
              <w:t>禁止开发</w:t>
            </w:r>
            <w:r>
              <w:rPr>
                <w:rFonts w:ascii="宋体" w:hAnsi="宋体" w:eastAsia="宋体" w:cs="宋体"/>
                <w:spacing w:val="-8"/>
                <w:sz w:val="20"/>
                <w:szCs w:val="20"/>
              </w:rPr>
              <w:t>冰川（西藏）</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spacing w:before="0" w:after="0" w:line="204" w:lineRule="auto"/>
              <w:ind w:left="35" w:right="186" w:firstLine="0"/>
            </w:pPr>
            <w:r>
              <w:rPr>
                <w:rFonts w:ascii="宋体" w:hAnsi="宋体" w:eastAsia="宋体" w:cs="宋体"/>
                <w:spacing w:val="-6"/>
                <w:sz w:val="20"/>
                <w:szCs w:val="20"/>
              </w:rPr>
              <w:t>《西藏自治区实施</w:t>
            </w:r>
            <w:r>
              <w:rPr>
                <w:rFonts w:ascii="宋体" w:hAnsi="宋体" w:eastAsia="宋体" w:cs="宋体"/>
                <w:spacing w:val="-10"/>
                <w:sz w:val="20"/>
                <w:szCs w:val="20"/>
              </w:rPr>
              <w:t>〈</w:t>
            </w:r>
            <w:r>
              <w:rPr>
                <w:rFonts w:ascii="宋体" w:hAnsi="宋体" w:eastAsia="宋体" w:cs="宋体"/>
                <w:spacing w:val="-7"/>
                <w:sz w:val="20"/>
                <w:szCs w:val="20"/>
              </w:rPr>
              <w:t>中华人民共和国水法</w:t>
            </w:r>
            <w:r>
              <w:rPr>
                <w:rFonts w:ascii="宋体" w:hAnsi="宋体" w:eastAsia="宋体" w:cs="宋体"/>
                <w:spacing w:val="-2"/>
                <w:sz w:val="20"/>
                <w:szCs w:val="20"/>
              </w:rPr>
              <w:t>〉</w:t>
            </w:r>
            <w:r>
              <w:rPr>
                <w:rFonts w:ascii="宋体" w:hAnsi="宋体" w:eastAsia="宋体" w:cs="宋体"/>
                <w:spacing w:val="-7"/>
                <w:sz w:val="20"/>
                <w:szCs w:val="20"/>
              </w:rPr>
              <w:t>办法</w:t>
            </w:r>
            <w:r>
              <w:rPr>
                <w:rFonts w:ascii="宋体" w:hAnsi="宋体" w:eastAsia="宋体" w:cs="宋体"/>
                <w:spacing w:val="-23"/>
                <w:sz w:val="20"/>
                <w:szCs w:val="20"/>
              </w:rPr>
              <w:t>》</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9"/>
                <w:sz w:val="20"/>
                <w:szCs w:val="20"/>
              </w:rPr>
              <w:t>西藏自</w:t>
            </w:r>
            <w:r>
              <w:rPr>
                <w:rFonts w:ascii="宋体" w:hAnsi="宋体" w:eastAsia="宋体" w:cs="宋体"/>
                <w:spacing w:val="-8"/>
                <w:sz w:val="20"/>
                <w:szCs w:val="20"/>
              </w:rPr>
              <w:t>治区</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27" w:lineRule="exact"/>
              <w:ind w:left="0" w:right="0"/>
            </w:pPr>
          </w:p>
          <w:p>
            <w:pPr>
              <w:spacing w:before="0" w:after="0" w:line="240" w:lineRule="auto"/>
              <w:ind w:left="30" w:right="0" w:firstLine="0"/>
            </w:pPr>
            <w:r>
              <w:rPr>
                <w:rFonts w:ascii="宋体" w:hAnsi="宋体" w:eastAsia="宋体" w:cs="宋体"/>
                <w:spacing w:val="-4"/>
                <w:sz w:val="24"/>
                <w:szCs w:val="24"/>
              </w:rPr>
              <w:t>（十三）</w:t>
            </w:r>
            <w:r>
              <w:rPr>
                <w:rFonts w:ascii="宋体" w:hAnsi="宋体" w:eastAsia="宋体" w:cs="宋体"/>
                <w:spacing w:val="-3"/>
                <w:sz w:val="24"/>
                <w:szCs w:val="24"/>
              </w:rPr>
              <w:t>教育</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136</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40" w:right="0" w:firstLine="0"/>
            </w:pPr>
            <w:r>
              <w:rPr>
                <w:rFonts w:ascii="宋体" w:hAnsi="宋体" w:eastAsia="宋体" w:cs="宋体"/>
                <w:spacing w:val="-6"/>
                <w:sz w:val="20"/>
                <w:szCs w:val="20"/>
              </w:rPr>
              <w:t>禁止开展违反中国法律，损害国家主权、安全和社会公共利益的</w:t>
            </w:r>
            <w:r>
              <w:rPr>
                <w:rFonts w:ascii="宋体" w:hAnsi="宋体" w:eastAsia="宋体" w:cs="宋体"/>
                <w:spacing w:val="-5"/>
                <w:sz w:val="20"/>
                <w:szCs w:val="20"/>
              </w:rPr>
              <w:t>教育对外交流项目</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和国教育法》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40" w:right="0" w:firstLine="0"/>
            </w:pPr>
            <w:r>
              <w:rPr>
                <w:rFonts w:ascii="宋体" w:hAnsi="宋体" w:eastAsia="宋体" w:cs="宋体"/>
                <w:spacing w:val="-11"/>
                <w:sz w:val="20"/>
                <w:szCs w:val="20"/>
              </w:rPr>
              <w:t>教育部</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5" w:lineRule="exact"/>
              <w:ind w:left="0" w:right="0"/>
            </w:pPr>
          </w:p>
          <w:p>
            <w:pPr>
              <w:tabs>
                <w:tab w:val="left" w:pos="620"/>
              </w:tabs>
              <w:spacing w:before="0" w:after="0" w:line="204" w:lineRule="auto"/>
              <w:ind w:left="40" w:right="101" w:hanging="580"/>
            </w:pPr>
            <w:r>
              <w:rPr>
                <w:rFonts w:ascii="Times New Roman" w:hAnsi="Times New Roman" w:eastAsia="Times New Roman" w:cs="Times New Roman"/>
                <w:spacing w:val="3"/>
                <w:position w:val="-11"/>
                <w:sz w:val="20"/>
                <w:szCs w:val="20"/>
              </w:rPr>
              <w:t>137</w:t>
            </w:r>
            <w:r>
              <w:tab/>
            </w:r>
            <w:r>
              <w:rPr>
                <w:rFonts w:ascii="宋体" w:hAnsi="宋体" w:eastAsia="宋体" w:cs="宋体"/>
                <w:spacing w:val="-6"/>
                <w:sz w:val="20"/>
                <w:szCs w:val="20"/>
              </w:rPr>
              <w:t>禁止举办实施军事、警察、政治等特殊性质教育的民办学校和义务教育的营利性民</w:t>
            </w:r>
            <w:r>
              <w:rPr>
                <w:rFonts w:ascii="宋体" w:hAnsi="宋体" w:eastAsia="宋体" w:cs="宋体"/>
                <w:spacing w:val="-12"/>
                <w:sz w:val="20"/>
                <w:szCs w:val="20"/>
              </w:rPr>
              <w:t>办学校</w:t>
            </w:r>
          </w:p>
        </w:tc>
        <w:tc>
          <w:tcPr>
            <w:tcW w:w="4335" w:type="dxa"/>
            <w:tcBorders>
              <w:top w:val="single" w:color="000000" w:sz="8" w:space="0"/>
              <w:left w:val="single" w:color="000000" w:sz="8" w:space="0"/>
              <w:bottom w:val="single" w:color="000000" w:sz="8" w:space="0"/>
              <w:right w:val="single" w:color="000000" w:sz="8" w:space="0"/>
            </w:tcBorders>
          </w:tcPr>
          <w:p>
            <w:pPr>
              <w:spacing w:before="155" w:after="0" w:line="212" w:lineRule="auto"/>
              <w:ind w:left="35" w:right="0" w:firstLine="0"/>
            </w:pPr>
            <w:r>
              <w:rPr>
                <w:rFonts w:ascii="宋体" w:hAnsi="宋体" w:eastAsia="宋体" w:cs="宋体"/>
                <w:spacing w:val="-7"/>
                <w:sz w:val="20"/>
                <w:szCs w:val="20"/>
              </w:rPr>
              <w:t>《中华人民共和</w:t>
            </w:r>
            <w:r>
              <w:rPr>
                <w:rFonts w:ascii="宋体" w:hAnsi="宋体" w:eastAsia="宋体" w:cs="宋体"/>
                <w:spacing w:val="-6"/>
                <w:sz w:val="20"/>
                <w:szCs w:val="20"/>
              </w:rPr>
              <w:t>国民办教育促进法》</w:t>
            </w:r>
          </w:p>
          <w:p>
            <w:pPr>
              <w:spacing w:before="0" w:after="0" w:line="232" w:lineRule="auto"/>
              <w:ind w:left="35" w:right="0" w:firstLine="0"/>
            </w:pPr>
            <w:r>
              <w:rPr>
                <w:rFonts w:ascii="宋体" w:hAnsi="宋体" w:eastAsia="宋体" w:cs="宋体"/>
                <w:spacing w:val="-7"/>
                <w:sz w:val="20"/>
                <w:szCs w:val="20"/>
              </w:rPr>
              <w:t>《中华</w:t>
            </w:r>
            <w:r>
              <w:rPr>
                <w:rFonts w:ascii="宋体" w:hAnsi="宋体" w:eastAsia="宋体" w:cs="宋体"/>
                <w:spacing w:val="-6"/>
                <w:sz w:val="20"/>
                <w:szCs w:val="20"/>
              </w:rPr>
              <w:t>人民共和国民办教育促进法实施条例》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11"/>
                <w:sz w:val="20"/>
                <w:szCs w:val="20"/>
              </w:rPr>
              <w:t>教育部</w:t>
            </w:r>
          </w:p>
        </w:tc>
      </w:tr>
      <w:tr>
        <w:tblPrEx>
          <w:tblCellMar>
            <w:top w:w="0" w:type="dxa"/>
            <w:left w:w="0" w:type="dxa"/>
            <w:bottom w:w="0" w:type="dxa"/>
            <w:right w:w="0" w:type="dxa"/>
          </w:tblCellMar>
        </w:tblPrEx>
        <w:trPr>
          <w:trHeight w:val="13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8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138</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30" w:lineRule="exact"/>
              <w:ind w:left="0" w:right="0"/>
            </w:pPr>
          </w:p>
          <w:p>
            <w:pPr>
              <w:spacing w:before="0" w:after="0" w:line="208" w:lineRule="auto"/>
              <w:ind w:left="40" w:right="101" w:firstLine="0"/>
            </w:pPr>
            <w:r>
              <w:rPr>
                <w:rFonts w:ascii="宋体" w:hAnsi="宋体" w:eastAsia="宋体" w:cs="宋体"/>
                <w:spacing w:val="-6"/>
                <w:sz w:val="20"/>
                <w:szCs w:val="20"/>
              </w:rPr>
              <w:t>实施义务教育的公办学校不得举办或者参与举办民办学校，也不得转为</w:t>
            </w:r>
            <w:r>
              <w:rPr>
                <w:rFonts w:ascii="宋体" w:hAnsi="宋体" w:eastAsia="宋体" w:cs="宋体"/>
                <w:spacing w:val="-5"/>
                <w:sz w:val="20"/>
                <w:szCs w:val="20"/>
              </w:rPr>
              <w:t>民办学校。</w:t>
            </w:r>
            <w:r>
              <w:rPr>
                <w:rFonts w:ascii="宋体" w:hAnsi="宋体" w:eastAsia="宋体" w:cs="宋体"/>
                <w:spacing w:val="-6"/>
                <w:sz w:val="20"/>
                <w:szCs w:val="20"/>
              </w:rPr>
              <w:t>其他公办学校不得举办或者参与举办营利性民办学校（实施</w:t>
            </w:r>
            <w:r>
              <w:rPr>
                <w:rFonts w:ascii="宋体" w:hAnsi="宋体" w:eastAsia="宋体" w:cs="宋体"/>
                <w:spacing w:val="-5"/>
                <w:sz w:val="20"/>
                <w:szCs w:val="20"/>
              </w:rPr>
              <w:t>职业教育的公办学校举</w:t>
            </w:r>
            <w:r>
              <w:rPr>
                <w:rFonts w:ascii="宋体" w:hAnsi="宋体" w:eastAsia="宋体" w:cs="宋体"/>
                <w:spacing w:val="-7"/>
                <w:sz w:val="20"/>
                <w:szCs w:val="20"/>
              </w:rPr>
              <w:t>办或者参与举办实施职业教育的营利性民</w:t>
            </w:r>
            <w:r>
              <w:rPr>
                <w:rFonts w:ascii="宋体" w:hAnsi="宋体" w:eastAsia="宋体" w:cs="宋体"/>
                <w:spacing w:val="-5"/>
                <w:sz w:val="20"/>
                <w:szCs w:val="20"/>
              </w:rPr>
              <w:t>办学校，适用《中华人民共和国民办教育</w:t>
            </w:r>
            <w:r>
              <w:rPr>
                <w:rFonts w:ascii="宋体" w:hAnsi="宋体" w:eastAsia="宋体" w:cs="宋体"/>
                <w:spacing w:val="-7"/>
                <w:sz w:val="20"/>
                <w:szCs w:val="20"/>
              </w:rPr>
              <w:t>促进法</w:t>
            </w:r>
            <w:r>
              <w:rPr>
                <w:rFonts w:ascii="宋体" w:hAnsi="宋体" w:eastAsia="宋体" w:cs="宋体"/>
                <w:spacing w:val="-6"/>
                <w:sz w:val="20"/>
                <w:szCs w:val="20"/>
              </w:rPr>
              <w:t>实施条例》等法律法规的有关规定）。</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61" w:lineRule="exact"/>
              <w:ind w:left="0" w:right="0"/>
            </w:pPr>
          </w:p>
          <w:p>
            <w:pPr>
              <w:spacing w:before="0" w:after="0" w:line="240" w:lineRule="auto"/>
              <w:ind w:left="35" w:right="0" w:firstLine="0"/>
            </w:pPr>
            <w:r>
              <w:rPr>
                <w:rFonts w:ascii="宋体" w:hAnsi="宋体" w:eastAsia="宋体" w:cs="宋体"/>
                <w:spacing w:val="-7"/>
                <w:sz w:val="20"/>
                <w:szCs w:val="20"/>
              </w:rPr>
              <w:t>《中华</w:t>
            </w:r>
            <w:r>
              <w:rPr>
                <w:rFonts w:ascii="宋体" w:hAnsi="宋体" w:eastAsia="宋体" w:cs="宋体"/>
                <w:spacing w:val="-6"/>
                <w:sz w:val="20"/>
                <w:szCs w:val="20"/>
              </w:rPr>
              <w:t>人民共和国民办教育促进法实施条例》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61" w:lineRule="exact"/>
              <w:ind w:left="0" w:right="0"/>
            </w:pPr>
          </w:p>
          <w:p>
            <w:pPr>
              <w:spacing w:before="0" w:after="0" w:line="240" w:lineRule="auto"/>
              <w:ind w:left="40" w:right="0" w:firstLine="0"/>
            </w:pPr>
            <w:r>
              <w:rPr>
                <w:rFonts w:ascii="宋体" w:hAnsi="宋体" w:eastAsia="宋体" w:cs="宋体"/>
                <w:spacing w:val="-11"/>
                <w:sz w:val="20"/>
                <w:szCs w:val="20"/>
              </w:rPr>
              <w:t>教育部</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tabs>
                <w:tab w:val="left" w:pos="620"/>
              </w:tabs>
              <w:spacing w:before="155" w:after="0" w:line="204" w:lineRule="auto"/>
              <w:ind w:left="40" w:right="106" w:hanging="580"/>
            </w:pPr>
            <w:r>
              <w:rPr>
                <w:rFonts w:ascii="Times New Roman" w:hAnsi="Times New Roman" w:eastAsia="Times New Roman" w:cs="Times New Roman"/>
                <w:spacing w:val="3"/>
                <w:position w:val="-11"/>
                <w:sz w:val="20"/>
                <w:szCs w:val="20"/>
              </w:rPr>
              <w:t>139</w:t>
            </w:r>
            <w:r>
              <w:tab/>
            </w:r>
            <w:r>
              <w:rPr>
                <w:rFonts w:ascii="宋体" w:hAnsi="宋体" w:eastAsia="宋体" w:cs="宋体"/>
                <w:spacing w:val="-6"/>
                <w:sz w:val="20"/>
                <w:szCs w:val="20"/>
              </w:rPr>
              <w:t>地方人民政府不得利用国有企业、公办教育资源举办或者参与举办实施义务教育的</w:t>
            </w:r>
            <w:r>
              <w:rPr>
                <w:rFonts w:ascii="宋体" w:hAnsi="宋体" w:eastAsia="宋体" w:cs="宋体"/>
                <w:spacing w:val="-11"/>
                <w:sz w:val="20"/>
                <w:szCs w:val="20"/>
              </w:rPr>
              <w:t>民办</w:t>
            </w:r>
            <w:r>
              <w:rPr>
                <w:rFonts w:ascii="宋体" w:hAnsi="宋体" w:eastAsia="宋体" w:cs="宋体"/>
                <w:spacing w:val="-9"/>
                <w:sz w:val="20"/>
                <w:szCs w:val="20"/>
              </w:rPr>
              <w:t>学校</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35" w:right="0" w:firstLine="0"/>
            </w:pPr>
            <w:r>
              <w:rPr>
                <w:rFonts w:ascii="宋体" w:hAnsi="宋体" w:eastAsia="宋体" w:cs="宋体"/>
                <w:spacing w:val="-7"/>
                <w:sz w:val="20"/>
                <w:szCs w:val="20"/>
              </w:rPr>
              <w:t>《中华</w:t>
            </w:r>
            <w:r>
              <w:rPr>
                <w:rFonts w:ascii="宋体" w:hAnsi="宋体" w:eastAsia="宋体" w:cs="宋体"/>
                <w:spacing w:val="-6"/>
                <w:sz w:val="20"/>
                <w:szCs w:val="20"/>
              </w:rPr>
              <w:t>人民共和国民办教育促进法实施条例》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40" w:right="0" w:firstLine="0"/>
            </w:pPr>
            <w:r>
              <w:rPr>
                <w:rFonts w:ascii="宋体" w:hAnsi="宋体" w:eastAsia="宋体" w:cs="宋体"/>
                <w:spacing w:val="-11"/>
                <w:sz w:val="20"/>
                <w:szCs w:val="20"/>
              </w:rPr>
              <w:t>教育部</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0" w:lineRule="exact"/>
              <w:ind w:left="0" w:right="0"/>
            </w:pPr>
          </w:p>
          <w:p>
            <w:pPr>
              <w:tabs>
                <w:tab w:val="left" w:pos="620"/>
              </w:tabs>
              <w:spacing w:before="0" w:after="0" w:line="204" w:lineRule="auto"/>
              <w:ind w:left="40" w:right="111" w:hanging="580"/>
            </w:pPr>
            <w:r>
              <w:rPr>
                <w:rFonts w:ascii="Times New Roman" w:hAnsi="Times New Roman" w:eastAsia="Times New Roman" w:cs="Times New Roman"/>
                <w:spacing w:val="3"/>
                <w:position w:val="-11"/>
                <w:sz w:val="20"/>
                <w:szCs w:val="20"/>
              </w:rPr>
              <w:t>140</w:t>
            </w:r>
            <w:r>
              <w:tab/>
            </w:r>
            <w:r>
              <w:rPr>
                <w:rFonts w:ascii="宋体" w:hAnsi="宋体" w:eastAsia="宋体" w:cs="宋体"/>
                <w:spacing w:val="-7"/>
                <w:sz w:val="20"/>
                <w:szCs w:val="20"/>
              </w:rPr>
              <w:t>任何社会组织和个人不得通过兼并收购、协议控制等方式控制实施义务教育的民办学校、实施</w:t>
            </w:r>
            <w:r>
              <w:rPr>
                <w:rFonts w:ascii="宋体" w:hAnsi="宋体" w:eastAsia="宋体" w:cs="宋体"/>
                <w:spacing w:val="-6"/>
                <w:sz w:val="20"/>
                <w:szCs w:val="20"/>
              </w:rPr>
              <w:t>学前教育的非营利性民办学校</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35" w:right="0" w:firstLine="0"/>
            </w:pPr>
            <w:r>
              <w:rPr>
                <w:rFonts w:ascii="宋体" w:hAnsi="宋体" w:eastAsia="宋体" w:cs="宋体"/>
                <w:spacing w:val="-7"/>
                <w:sz w:val="20"/>
                <w:szCs w:val="20"/>
              </w:rPr>
              <w:t>《中华</w:t>
            </w:r>
            <w:r>
              <w:rPr>
                <w:rFonts w:ascii="宋体" w:hAnsi="宋体" w:eastAsia="宋体" w:cs="宋体"/>
                <w:spacing w:val="-6"/>
                <w:sz w:val="20"/>
                <w:szCs w:val="20"/>
              </w:rPr>
              <w:t>人民共和国民办教育促进法实施条例》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40" w:right="0" w:firstLine="0"/>
            </w:pPr>
            <w:r>
              <w:rPr>
                <w:rFonts w:ascii="宋体" w:hAnsi="宋体" w:eastAsia="宋体" w:cs="宋体"/>
                <w:spacing w:val="-11"/>
                <w:sz w:val="20"/>
                <w:szCs w:val="20"/>
              </w:rPr>
              <w:t>教育部</w:t>
            </w:r>
          </w:p>
        </w:tc>
      </w:tr>
      <w:tr>
        <w:tblPrEx>
          <w:tblCellMar>
            <w:top w:w="0" w:type="dxa"/>
            <w:left w:w="0" w:type="dxa"/>
            <w:bottom w:w="0" w:type="dxa"/>
            <w:right w:w="0" w:type="dxa"/>
          </w:tblCellMar>
        </w:tblPrEx>
        <w:trPr>
          <w:trHeight w:val="13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8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141</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25" w:lineRule="exact"/>
              <w:ind w:left="0" w:right="0"/>
            </w:pPr>
          </w:p>
          <w:p>
            <w:pPr>
              <w:spacing w:before="0" w:after="0" w:line="208" w:lineRule="auto"/>
              <w:ind w:left="40" w:right="101" w:firstLine="0"/>
            </w:pPr>
            <w:r>
              <w:rPr>
                <w:rFonts w:ascii="宋体" w:hAnsi="宋体" w:eastAsia="宋体" w:cs="宋体"/>
                <w:spacing w:val="-6"/>
                <w:sz w:val="20"/>
                <w:szCs w:val="20"/>
              </w:rPr>
              <w:t>义务教育阶段学科类培训机构一律不得上市融资，严禁资本化运作；</w:t>
            </w:r>
            <w:r>
              <w:rPr>
                <w:rFonts w:ascii="宋体" w:hAnsi="宋体" w:eastAsia="宋体" w:cs="宋体"/>
                <w:spacing w:val="-5"/>
                <w:sz w:val="20"/>
                <w:szCs w:val="20"/>
              </w:rPr>
              <w:t>上市公司不得</w:t>
            </w:r>
            <w:r>
              <w:rPr>
                <w:rFonts w:ascii="宋体" w:hAnsi="宋体" w:eastAsia="宋体" w:cs="宋体"/>
                <w:spacing w:val="-6"/>
                <w:sz w:val="20"/>
                <w:szCs w:val="20"/>
              </w:rPr>
              <w:t>通过股票市场融资投资义务教育阶段学科类培训机构，不得</w:t>
            </w:r>
            <w:r>
              <w:rPr>
                <w:rFonts w:ascii="宋体" w:hAnsi="宋体" w:eastAsia="宋体" w:cs="宋体"/>
                <w:spacing w:val="-5"/>
                <w:sz w:val="20"/>
                <w:szCs w:val="20"/>
              </w:rPr>
              <w:t>通过发行股份或支付现</w:t>
            </w:r>
            <w:r>
              <w:rPr>
                <w:rFonts w:ascii="宋体" w:hAnsi="宋体" w:eastAsia="宋体" w:cs="宋体"/>
                <w:spacing w:val="-6"/>
                <w:sz w:val="20"/>
                <w:szCs w:val="20"/>
              </w:rPr>
              <w:t>金等方式购买义务教育阶段学科类培训机构资产（对面向普通高中学</w:t>
            </w:r>
            <w:r>
              <w:rPr>
                <w:rFonts w:ascii="宋体" w:hAnsi="宋体" w:eastAsia="宋体" w:cs="宋体"/>
                <w:spacing w:val="-5"/>
                <w:sz w:val="20"/>
                <w:szCs w:val="20"/>
              </w:rPr>
              <w:t>生的学科类校</w:t>
            </w:r>
            <w:r>
              <w:rPr>
                <w:rFonts w:ascii="宋体" w:hAnsi="宋体" w:eastAsia="宋体" w:cs="宋体"/>
                <w:spacing w:val="-7"/>
                <w:sz w:val="20"/>
                <w:szCs w:val="20"/>
              </w:rPr>
              <w:t>外培训机构的</w:t>
            </w:r>
            <w:r>
              <w:rPr>
                <w:rFonts w:ascii="宋体" w:hAnsi="宋体" w:eastAsia="宋体" w:cs="宋体"/>
                <w:spacing w:val="-6"/>
                <w:sz w:val="20"/>
                <w:szCs w:val="20"/>
              </w:rPr>
              <w:t>管理参照执行）</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45" w:lineRule="exact"/>
              <w:ind w:left="0" w:right="0"/>
            </w:pPr>
          </w:p>
          <w:p>
            <w:pPr>
              <w:spacing w:before="0" w:after="0" w:line="210" w:lineRule="auto"/>
              <w:ind w:left="35" w:right="141" w:firstLine="0"/>
            </w:pPr>
            <w:r>
              <w:rPr>
                <w:rFonts w:ascii="宋体" w:hAnsi="宋体" w:eastAsia="宋体" w:cs="宋体"/>
                <w:spacing w:val="-7"/>
                <w:sz w:val="20"/>
                <w:szCs w:val="20"/>
              </w:rPr>
              <w:t>《中共中央办公厅</w:t>
            </w:r>
            <w:r>
              <w:rPr>
                <w:rFonts w:ascii="宋体" w:hAnsi="宋体" w:eastAsia="宋体" w:cs="宋体"/>
                <w:spacing w:val="-44"/>
                <w:sz w:val="20"/>
                <w:szCs w:val="20"/>
              </w:rPr>
              <w:t xml:space="preserve"> </w:t>
            </w:r>
            <w:r>
              <w:rPr>
                <w:rFonts w:ascii="宋体" w:hAnsi="宋体" w:eastAsia="宋体" w:cs="宋体"/>
                <w:spacing w:val="-7"/>
                <w:sz w:val="20"/>
                <w:szCs w:val="20"/>
              </w:rPr>
              <w:t>国务院办公厅关于进一步减轻义务教育阶段学生作业</w:t>
            </w:r>
            <w:r>
              <w:rPr>
                <w:rFonts w:ascii="宋体" w:hAnsi="宋体" w:eastAsia="宋体" w:cs="宋体"/>
                <w:spacing w:val="-5"/>
                <w:sz w:val="20"/>
                <w:szCs w:val="20"/>
              </w:rPr>
              <w:t>负担和校外培训负担的意</w:t>
            </w:r>
            <w:r>
              <w:rPr>
                <w:rFonts w:ascii="宋体" w:hAnsi="宋体" w:eastAsia="宋体" w:cs="宋体"/>
                <w:spacing w:val="-22"/>
                <w:sz w:val="20"/>
                <w:szCs w:val="20"/>
              </w:rPr>
              <w:t>见》</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16" w:lineRule="exact"/>
              <w:ind w:left="0" w:right="0"/>
            </w:pPr>
          </w:p>
          <w:p>
            <w:pPr>
              <w:spacing w:before="0" w:after="0" w:line="229" w:lineRule="auto"/>
              <w:ind w:left="40" w:right="0" w:firstLine="0"/>
            </w:pPr>
            <w:r>
              <w:rPr>
                <w:rFonts w:ascii="宋体" w:hAnsi="宋体" w:eastAsia="宋体" w:cs="宋体"/>
                <w:spacing w:val="-11"/>
                <w:sz w:val="20"/>
                <w:szCs w:val="20"/>
              </w:rPr>
              <w:t>教育部</w:t>
            </w:r>
          </w:p>
          <w:p>
            <w:pPr>
              <w:spacing w:before="0" w:after="0" w:line="222"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04" w:lineRule="auto"/>
              <w:ind w:left="40" w:right="881" w:firstLine="0"/>
            </w:pPr>
            <w:r>
              <w:rPr>
                <w:rFonts w:ascii="宋体" w:hAnsi="宋体" w:eastAsia="宋体" w:cs="宋体"/>
                <w:spacing w:val="-10"/>
                <w:sz w:val="20"/>
                <w:szCs w:val="20"/>
              </w:rPr>
              <w:t>市场</w:t>
            </w:r>
            <w:r>
              <w:rPr>
                <w:rFonts w:ascii="宋体" w:hAnsi="宋体" w:eastAsia="宋体" w:cs="宋体"/>
                <w:spacing w:val="-9"/>
                <w:sz w:val="20"/>
                <w:szCs w:val="20"/>
              </w:rPr>
              <w:t>监管总局</w:t>
            </w:r>
            <w:r>
              <w:rPr>
                <w:rFonts w:ascii="宋体" w:hAnsi="宋体" w:eastAsia="宋体" w:cs="宋体"/>
                <w:spacing w:val="-11"/>
                <w:sz w:val="20"/>
                <w:szCs w:val="20"/>
              </w:rPr>
              <w:t>证监会</w:t>
            </w:r>
          </w:p>
        </w:tc>
      </w:tr>
      <w:tr>
        <w:tblPrEx>
          <w:tblCellMar>
            <w:top w:w="0" w:type="dxa"/>
            <w:left w:w="0" w:type="dxa"/>
            <w:bottom w:w="0" w:type="dxa"/>
            <w:right w:w="0" w:type="dxa"/>
          </w:tblCellMar>
        </w:tblPrEx>
        <w:trPr>
          <w:trHeight w:val="139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70" w:lineRule="exact"/>
              <w:ind w:left="0" w:right="0"/>
            </w:pPr>
          </w:p>
          <w:p>
            <w:pPr>
              <w:tabs>
                <w:tab w:val="left" w:pos="620"/>
              </w:tabs>
              <w:spacing w:before="0" w:after="0" w:line="204" w:lineRule="auto"/>
              <w:ind w:left="40" w:right="101" w:hanging="580"/>
            </w:pPr>
            <w:r>
              <w:rPr>
                <w:rFonts w:ascii="Times New Roman" w:hAnsi="Times New Roman" w:eastAsia="Times New Roman" w:cs="Times New Roman"/>
                <w:spacing w:val="3"/>
                <w:position w:val="-11"/>
                <w:sz w:val="20"/>
                <w:szCs w:val="20"/>
              </w:rPr>
              <w:t>142</w:t>
            </w:r>
            <w:r>
              <w:tab/>
            </w:r>
            <w:r>
              <w:rPr>
                <w:rFonts w:ascii="宋体" w:hAnsi="宋体" w:eastAsia="宋体" w:cs="宋体"/>
                <w:spacing w:val="-6"/>
                <w:sz w:val="20"/>
                <w:szCs w:val="20"/>
              </w:rPr>
              <w:t>禁止社会资本通过兼并收购、受托经营、加盟连锁、利用可变利益实体、协议控制</w:t>
            </w:r>
            <w:r>
              <w:rPr>
                <w:rFonts w:ascii="宋体" w:hAnsi="宋体" w:eastAsia="宋体" w:cs="宋体"/>
                <w:spacing w:val="-7"/>
                <w:sz w:val="20"/>
                <w:szCs w:val="20"/>
              </w:rPr>
              <w:t>等方式控制</w:t>
            </w:r>
            <w:r>
              <w:rPr>
                <w:rFonts w:ascii="宋体" w:hAnsi="宋体" w:eastAsia="宋体" w:cs="宋体"/>
                <w:spacing w:val="-6"/>
                <w:sz w:val="20"/>
                <w:szCs w:val="20"/>
              </w:rPr>
              <w:t>国有资产或集体资产举办的幼儿园、非营利性幼儿园</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70" w:lineRule="exact"/>
              <w:ind w:left="0" w:right="0"/>
            </w:pPr>
          </w:p>
          <w:p>
            <w:pPr>
              <w:spacing w:before="0" w:after="0" w:line="204" w:lineRule="auto"/>
              <w:ind w:left="35" w:right="136" w:firstLine="0"/>
            </w:pPr>
            <w:r>
              <w:rPr>
                <w:rFonts w:ascii="宋体" w:hAnsi="宋体" w:eastAsia="宋体" w:cs="宋体"/>
                <w:spacing w:val="-7"/>
                <w:sz w:val="20"/>
                <w:szCs w:val="20"/>
              </w:rPr>
              <w:t>《中共中央</w:t>
            </w:r>
            <w:r>
              <w:rPr>
                <w:rFonts w:ascii="宋体" w:hAnsi="宋体" w:eastAsia="宋体" w:cs="宋体"/>
                <w:spacing w:val="-39"/>
                <w:sz w:val="20"/>
                <w:szCs w:val="20"/>
              </w:rPr>
              <w:t xml:space="preserve"> </w:t>
            </w:r>
            <w:r>
              <w:rPr>
                <w:rFonts w:ascii="宋体" w:hAnsi="宋体" w:eastAsia="宋体" w:cs="宋体"/>
                <w:spacing w:val="-7"/>
                <w:sz w:val="20"/>
                <w:szCs w:val="20"/>
              </w:rPr>
              <w:t>国务院关于学前教育深化改革规范发</w:t>
            </w:r>
            <w:r>
              <w:rPr>
                <w:rFonts w:ascii="宋体" w:hAnsi="宋体" w:eastAsia="宋体" w:cs="宋体"/>
                <w:spacing w:val="-10"/>
                <w:sz w:val="20"/>
                <w:szCs w:val="20"/>
              </w:rPr>
              <w:t>展的若干</w:t>
            </w:r>
            <w:r>
              <w:rPr>
                <w:rFonts w:ascii="宋体" w:hAnsi="宋体" w:eastAsia="宋体" w:cs="宋体"/>
                <w:spacing w:val="-8"/>
                <w:sz w:val="20"/>
                <w:szCs w:val="20"/>
              </w:rPr>
              <w:t>意见》</w:t>
            </w:r>
          </w:p>
        </w:tc>
        <w:tc>
          <w:tcPr>
            <w:tcW w:w="2115" w:type="dxa"/>
            <w:tcBorders>
              <w:top w:val="single" w:color="000000" w:sz="8" w:space="0"/>
              <w:left w:val="single" w:color="000000" w:sz="8" w:space="0"/>
              <w:bottom w:val="single" w:color="000000" w:sz="8" w:space="0"/>
              <w:right w:val="single" w:color="000000" w:sz="8" w:space="0"/>
            </w:tcBorders>
          </w:tcPr>
          <w:p>
            <w:pPr>
              <w:spacing w:before="101" w:after="0" w:line="229" w:lineRule="auto"/>
              <w:ind w:left="40" w:right="0" w:firstLine="0"/>
            </w:pPr>
            <w:r>
              <w:rPr>
                <w:rFonts w:ascii="宋体" w:hAnsi="宋体" w:eastAsia="宋体" w:cs="宋体"/>
                <w:spacing w:val="-11"/>
                <w:sz w:val="20"/>
                <w:szCs w:val="20"/>
              </w:rPr>
              <w:t>教育部</w:t>
            </w:r>
          </w:p>
          <w:p>
            <w:pPr>
              <w:spacing w:before="0" w:after="0" w:line="222"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12" w:lineRule="auto"/>
              <w:ind w:left="40" w:right="881" w:firstLine="0"/>
            </w:pPr>
            <w:r>
              <w:rPr>
                <w:rFonts w:ascii="宋体" w:hAnsi="宋体" w:eastAsia="宋体" w:cs="宋体"/>
                <w:spacing w:val="-10"/>
                <w:sz w:val="20"/>
                <w:szCs w:val="20"/>
              </w:rPr>
              <w:t>市场</w:t>
            </w:r>
            <w:r>
              <w:rPr>
                <w:rFonts w:ascii="宋体" w:hAnsi="宋体" w:eastAsia="宋体" w:cs="宋体"/>
                <w:spacing w:val="-9"/>
                <w:sz w:val="20"/>
                <w:szCs w:val="20"/>
              </w:rPr>
              <w:t>监管总局</w:t>
            </w:r>
            <w:r>
              <w:rPr>
                <w:rFonts w:ascii="宋体" w:hAnsi="宋体" w:eastAsia="宋体" w:cs="宋体"/>
                <w:spacing w:val="-11"/>
                <w:sz w:val="20"/>
                <w:szCs w:val="20"/>
              </w:rPr>
              <w:t>证监会</w:t>
            </w:r>
          </w:p>
          <w:p>
            <w:pPr>
              <w:spacing w:before="0" w:after="0" w:line="232" w:lineRule="auto"/>
              <w:ind w:left="40" w:right="0" w:firstLine="0"/>
            </w:pPr>
            <w:r>
              <w:rPr>
                <w:rFonts w:ascii="宋体" w:hAnsi="宋体" w:eastAsia="宋体" w:cs="宋体"/>
                <w:spacing w:val="-11"/>
                <w:sz w:val="20"/>
                <w:szCs w:val="20"/>
              </w:rPr>
              <w:t>民政部</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blPrEx>
          <w:tblCellMar>
            <w:top w:w="0" w:type="dxa"/>
            <w:left w:w="0" w:type="dxa"/>
            <w:bottom w:w="0" w:type="dxa"/>
            <w:right w:w="0" w:type="dxa"/>
          </w:tblCellMar>
        </w:tblPrEx>
        <w:trPr>
          <w:trHeight w:val="142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38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143</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45" w:lineRule="exact"/>
              <w:ind w:left="0" w:right="0"/>
            </w:pPr>
          </w:p>
          <w:p>
            <w:pPr>
              <w:spacing w:before="0" w:after="0" w:line="210" w:lineRule="auto"/>
              <w:ind w:left="40" w:right="101" w:firstLine="0"/>
            </w:pPr>
            <w:r>
              <w:rPr>
                <w:rFonts w:ascii="宋体" w:hAnsi="宋体" w:eastAsia="宋体" w:cs="宋体"/>
                <w:spacing w:val="-6"/>
                <w:sz w:val="20"/>
                <w:szCs w:val="20"/>
              </w:rPr>
              <w:t>禁止民办园单独或作为一部分资产打包上市；禁止上市公司</w:t>
            </w:r>
            <w:r>
              <w:rPr>
                <w:rFonts w:ascii="宋体" w:hAnsi="宋体" w:eastAsia="宋体" w:cs="宋体"/>
                <w:spacing w:val="-5"/>
                <w:sz w:val="20"/>
                <w:szCs w:val="20"/>
              </w:rPr>
              <w:t>通过股票市场融资投资</w:t>
            </w:r>
            <w:r>
              <w:rPr>
                <w:rFonts w:ascii="宋体" w:hAnsi="宋体" w:eastAsia="宋体" w:cs="宋体"/>
                <w:spacing w:val="-6"/>
                <w:sz w:val="20"/>
                <w:szCs w:val="20"/>
              </w:rPr>
              <w:t>营利性幼儿园，禁止上市公司通过发行股份或支付现金等方式购买营利</w:t>
            </w:r>
            <w:r>
              <w:rPr>
                <w:rFonts w:ascii="宋体" w:hAnsi="宋体" w:eastAsia="宋体" w:cs="宋体"/>
                <w:spacing w:val="-5"/>
                <w:sz w:val="20"/>
                <w:szCs w:val="20"/>
              </w:rPr>
              <w:t>性幼儿园资</w:t>
            </w:r>
            <w:r>
              <w:rPr>
                <w:rFonts w:ascii="宋体" w:hAnsi="宋体" w:eastAsia="宋体" w:cs="宋体"/>
                <w:spacing w:val="-24"/>
                <w:sz w:val="20"/>
                <w:szCs w:val="20"/>
              </w:rPr>
              <w:t>产</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65" w:lineRule="exact"/>
              <w:ind w:left="0" w:right="0"/>
            </w:pPr>
          </w:p>
          <w:p>
            <w:pPr>
              <w:spacing w:before="0" w:after="0" w:line="221" w:lineRule="auto"/>
              <w:ind w:left="35" w:right="136" w:firstLine="0"/>
            </w:pPr>
            <w:r>
              <w:rPr>
                <w:rFonts w:ascii="宋体" w:hAnsi="宋体" w:eastAsia="宋体" w:cs="宋体"/>
                <w:spacing w:val="-7"/>
                <w:sz w:val="20"/>
                <w:szCs w:val="20"/>
              </w:rPr>
              <w:t>《中共中央</w:t>
            </w:r>
            <w:r>
              <w:rPr>
                <w:rFonts w:ascii="宋体" w:hAnsi="宋体" w:eastAsia="宋体" w:cs="宋体"/>
                <w:spacing w:val="-39"/>
                <w:sz w:val="20"/>
                <w:szCs w:val="20"/>
              </w:rPr>
              <w:t xml:space="preserve"> </w:t>
            </w:r>
            <w:r>
              <w:rPr>
                <w:rFonts w:ascii="宋体" w:hAnsi="宋体" w:eastAsia="宋体" w:cs="宋体"/>
                <w:spacing w:val="-7"/>
                <w:sz w:val="20"/>
                <w:szCs w:val="20"/>
              </w:rPr>
              <w:t>国务院关于学前教育深化改革规范发</w:t>
            </w:r>
            <w:r>
              <w:rPr>
                <w:rFonts w:ascii="宋体" w:hAnsi="宋体" w:eastAsia="宋体" w:cs="宋体"/>
                <w:spacing w:val="-10"/>
                <w:sz w:val="20"/>
                <w:szCs w:val="20"/>
              </w:rPr>
              <w:t>展的若干</w:t>
            </w:r>
            <w:r>
              <w:rPr>
                <w:rFonts w:ascii="宋体" w:hAnsi="宋体" w:eastAsia="宋体" w:cs="宋体"/>
                <w:spacing w:val="-8"/>
                <w:sz w:val="20"/>
                <w:szCs w:val="20"/>
              </w:rPr>
              <w:t>意见》</w:t>
            </w:r>
          </w:p>
        </w:tc>
        <w:tc>
          <w:tcPr>
            <w:tcW w:w="2115" w:type="dxa"/>
            <w:tcBorders>
              <w:top w:val="single" w:color="000000" w:sz="8" w:space="0"/>
              <w:left w:val="single" w:color="000000" w:sz="8" w:space="0"/>
              <w:bottom w:val="single" w:color="000000" w:sz="8" w:space="0"/>
              <w:right w:val="single" w:color="000000" w:sz="8" w:space="0"/>
            </w:tcBorders>
          </w:tcPr>
          <w:p>
            <w:pPr>
              <w:spacing w:before="96" w:after="0" w:line="229" w:lineRule="auto"/>
              <w:ind w:left="40" w:right="0" w:firstLine="0"/>
            </w:pPr>
            <w:r>
              <w:rPr>
                <w:rFonts w:ascii="宋体" w:hAnsi="宋体" w:eastAsia="宋体" w:cs="宋体"/>
                <w:spacing w:val="-11"/>
                <w:sz w:val="20"/>
                <w:szCs w:val="20"/>
              </w:rPr>
              <w:t>教育部</w:t>
            </w:r>
          </w:p>
          <w:p>
            <w:pPr>
              <w:spacing w:before="0" w:after="0" w:line="222" w:lineRule="auto"/>
              <w:ind w:left="40" w:right="0" w:firstLine="0"/>
            </w:pPr>
            <w:r>
              <w:rPr>
                <w:rFonts w:ascii="宋体" w:hAnsi="宋体" w:eastAsia="宋体" w:cs="宋体"/>
                <w:spacing w:val="-9"/>
                <w:sz w:val="20"/>
                <w:szCs w:val="20"/>
              </w:rPr>
              <w:t>发展改</w:t>
            </w:r>
            <w:r>
              <w:rPr>
                <w:rFonts w:ascii="宋体" w:hAnsi="宋体" w:eastAsia="宋体" w:cs="宋体"/>
                <w:spacing w:val="-8"/>
                <w:sz w:val="20"/>
                <w:szCs w:val="20"/>
              </w:rPr>
              <w:t>革委</w:t>
            </w:r>
          </w:p>
          <w:p>
            <w:pPr>
              <w:spacing w:before="0" w:after="0" w:line="221" w:lineRule="auto"/>
              <w:ind w:left="40" w:right="881" w:firstLine="0"/>
            </w:pPr>
            <w:r>
              <w:rPr>
                <w:rFonts w:ascii="宋体" w:hAnsi="宋体" w:eastAsia="宋体" w:cs="宋体"/>
                <w:spacing w:val="-10"/>
                <w:sz w:val="20"/>
                <w:szCs w:val="20"/>
              </w:rPr>
              <w:t>市场</w:t>
            </w:r>
            <w:r>
              <w:rPr>
                <w:rFonts w:ascii="宋体" w:hAnsi="宋体" w:eastAsia="宋体" w:cs="宋体"/>
                <w:spacing w:val="-9"/>
                <w:sz w:val="20"/>
                <w:szCs w:val="20"/>
              </w:rPr>
              <w:t>监管总局</w:t>
            </w:r>
            <w:r>
              <w:rPr>
                <w:rFonts w:ascii="宋体" w:hAnsi="宋体" w:eastAsia="宋体" w:cs="宋体"/>
                <w:spacing w:val="-11"/>
                <w:sz w:val="20"/>
                <w:szCs w:val="20"/>
              </w:rPr>
              <w:t>证监会</w:t>
            </w:r>
          </w:p>
          <w:p>
            <w:pPr>
              <w:spacing w:before="0" w:after="0" w:line="232" w:lineRule="auto"/>
              <w:ind w:left="40" w:right="0" w:firstLine="0"/>
            </w:pPr>
            <w:r>
              <w:rPr>
                <w:rFonts w:ascii="宋体" w:hAnsi="宋体" w:eastAsia="宋体" w:cs="宋体"/>
                <w:spacing w:val="-11"/>
                <w:sz w:val="20"/>
                <w:szCs w:val="20"/>
              </w:rPr>
              <w:t>外汇局</w:t>
            </w:r>
          </w:p>
        </w:tc>
      </w:tr>
      <w:tr>
        <w:tblPrEx>
          <w:tblCellMar>
            <w:top w:w="0" w:type="dxa"/>
            <w:left w:w="0" w:type="dxa"/>
            <w:bottom w:w="0" w:type="dxa"/>
            <w:right w:w="0" w:type="dxa"/>
          </w:tblCellMar>
        </w:tblPrEx>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5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144</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40" w:right="0" w:firstLine="0"/>
            </w:pPr>
            <w:r>
              <w:rPr>
                <w:rFonts w:ascii="宋体" w:hAnsi="宋体" w:eastAsia="宋体" w:cs="宋体"/>
                <w:spacing w:val="-7"/>
                <w:sz w:val="20"/>
                <w:szCs w:val="20"/>
              </w:rPr>
              <w:t>★中小学校不得举办或者参</w:t>
            </w:r>
            <w:r>
              <w:rPr>
                <w:rFonts w:ascii="宋体" w:hAnsi="宋体" w:eastAsia="宋体" w:cs="宋体"/>
                <w:spacing w:val="-6"/>
                <w:sz w:val="20"/>
                <w:szCs w:val="20"/>
              </w:rPr>
              <w:t>与举办校外培训机构</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20" w:lineRule="exact"/>
              <w:ind w:left="0" w:right="0"/>
            </w:pPr>
          </w:p>
          <w:p>
            <w:pPr>
              <w:spacing w:before="0" w:after="0" w:line="220" w:lineRule="auto"/>
              <w:ind w:left="35" w:right="196" w:firstLine="0"/>
            </w:pPr>
            <w:r>
              <w:rPr>
                <w:rFonts w:ascii="宋体" w:hAnsi="宋体" w:eastAsia="宋体" w:cs="宋体"/>
                <w:spacing w:val="-8"/>
                <w:sz w:val="20"/>
                <w:szCs w:val="20"/>
              </w:rPr>
              <w:t>《国务院办公厅关于规</w:t>
            </w:r>
            <w:r>
              <w:rPr>
                <w:rFonts w:ascii="宋体" w:hAnsi="宋体" w:eastAsia="宋体" w:cs="宋体"/>
                <w:spacing w:val="-6"/>
                <w:sz w:val="20"/>
                <w:szCs w:val="20"/>
              </w:rPr>
              <w:t>范校外培训机构发展的意</w:t>
            </w:r>
            <w:r>
              <w:rPr>
                <w:rFonts w:ascii="宋体" w:hAnsi="宋体" w:eastAsia="宋体" w:cs="宋体"/>
                <w:spacing w:val="-3"/>
                <w:sz w:val="20"/>
                <w:szCs w:val="20"/>
              </w:rPr>
              <w:t>见》（国办发〔</w:t>
            </w:r>
            <w:r>
              <w:rPr>
                <w:rFonts w:ascii="Times New Roman" w:hAnsi="Times New Roman" w:eastAsia="Times New Roman" w:cs="Times New Roman"/>
                <w:spacing w:val="-2"/>
                <w:sz w:val="20"/>
                <w:szCs w:val="20"/>
              </w:rPr>
              <w:t>2018</w:t>
            </w:r>
            <w:r>
              <w:rPr>
                <w:rFonts w:ascii="宋体" w:hAnsi="宋体" w:eastAsia="宋体" w:cs="宋体"/>
                <w:spacing w:val="-4"/>
                <w:sz w:val="20"/>
                <w:szCs w:val="20"/>
              </w:rPr>
              <w:t>〕</w:t>
            </w:r>
            <w:r>
              <w:rPr>
                <w:rFonts w:ascii="Times New Roman" w:hAnsi="Times New Roman" w:eastAsia="Times New Roman" w:cs="Times New Roman"/>
                <w:spacing w:val="-2"/>
                <w:sz w:val="20"/>
                <w:szCs w:val="20"/>
              </w:rPr>
              <w:t>80</w:t>
            </w:r>
            <w:r>
              <w:rPr>
                <w:rFonts w:ascii="宋体" w:hAnsi="宋体" w:eastAsia="宋体" w:cs="宋体"/>
                <w:spacing w:val="-3"/>
                <w:sz w:val="20"/>
                <w:szCs w:val="20"/>
              </w:rPr>
              <w:t>号）</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40" w:right="0" w:firstLine="0"/>
            </w:pPr>
            <w:r>
              <w:rPr>
                <w:rFonts w:ascii="宋体" w:hAnsi="宋体" w:eastAsia="宋体" w:cs="宋体"/>
                <w:spacing w:val="-11"/>
                <w:sz w:val="20"/>
                <w:szCs w:val="20"/>
              </w:rPr>
              <w:t>教育部</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32" w:lineRule="exact"/>
              <w:ind w:left="0" w:right="0"/>
            </w:pPr>
          </w:p>
          <w:p>
            <w:pPr>
              <w:spacing w:before="0" w:after="0" w:line="240" w:lineRule="auto"/>
              <w:ind w:left="30" w:right="0" w:firstLine="0"/>
            </w:pPr>
            <w:r>
              <w:rPr>
                <w:rFonts w:ascii="宋体" w:hAnsi="宋体" w:eastAsia="宋体" w:cs="宋体"/>
                <w:spacing w:val="-3"/>
                <w:sz w:val="24"/>
                <w:szCs w:val="24"/>
              </w:rPr>
              <w:t>（</w:t>
            </w:r>
            <w:r>
              <w:rPr>
                <w:rFonts w:ascii="宋体" w:hAnsi="宋体" w:eastAsia="宋体" w:cs="宋体"/>
                <w:spacing w:val="-2"/>
                <w:sz w:val="24"/>
                <w:szCs w:val="24"/>
              </w:rPr>
              <w:t>十四）卫生和社会工作</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145</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7"/>
                <w:sz w:val="20"/>
                <w:szCs w:val="20"/>
              </w:rPr>
              <w:t>个体</w:t>
            </w:r>
            <w:r>
              <w:rPr>
                <w:rFonts w:ascii="宋体" w:hAnsi="宋体" w:eastAsia="宋体" w:cs="宋体"/>
                <w:spacing w:val="-6"/>
                <w:sz w:val="20"/>
                <w:szCs w:val="20"/>
              </w:rPr>
              <w:t>医疗机构不得从事计划生育手术</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35" w:right="0" w:firstLine="0"/>
            </w:pPr>
            <w:r>
              <w:rPr>
                <w:rFonts w:ascii="宋体" w:hAnsi="宋体" w:eastAsia="宋体" w:cs="宋体"/>
                <w:spacing w:val="-8"/>
                <w:sz w:val="20"/>
                <w:szCs w:val="20"/>
              </w:rPr>
              <w:t>《计划生育</w:t>
            </w:r>
            <w:r>
              <w:rPr>
                <w:rFonts w:ascii="宋体" w:hAnsi="宋体" w:eastAsia="宋体" w:cs="宋体"/>
                <w:spacing w:val="-7"/>
                <w:sz w:val="20"/>
                <w:szCs w:val="20"/>
              </w:rPr>
              <w:t>技术服务管理条例》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tc>
      </w:tr>
      <w:tr>
        <w:tblPrEx>
          <w:tblCellMar>
            <w:top w:w="0" w:type="dxa"/>
            <w:left w:w="0" w:type="dxa"/>
            <w:bottom w:w="0" w:type="dxa"/>
            <w:right w:w="0" w:type="dxa"/>
          </w:tblCellMar>
        </w:tblPrEx>
        <w:trPr>
          <w:trHeight w:val="76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6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146</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41" w:lineRule="exact"/>
              <w:ind w:left="0" w:right="0"/>
            </w:pPr>
          </w:p>
          <w:p>
            <w:pPr>
              <w:spacing w:before="0" w:after="0" w:line="240" w:lineRule="auto"/>
              <w:ind w:left="40" w:right="0" w:firstLine="0"/>
            </w:pPr>
            <w:r>
              <w:rPr>
                <w:rFonts w:ascii="宋体" w:hAnsi="宋体" w:eastAsia="宋体" w:cs="宋体"/>
                <w:spacing w:val="-7"/>
                <w:sz w:val="20"/>
                <w:szCs w:val="20"/>
              </w:rPr>
              <w:t>禁止非政府组</w:t>
            </w:r>
            <w:r>
              <w:rPr>
                <w:rFonts w:ascii="宋体" w:hAnsi="宋体" w:eastAsia="宋体" w:cs="宋体"/>
                <w:spacing w:val="-6"/>
                <w:sz w:val="20"/>
                <w:szCs w:val="20"/>
              </w:rPr>
              <w:t>织设置一般血站</w:t>
            </w:r>
          </w:p>
        </w:tc>
        <w:tc>
          <w:tcPr>
            <w:tcW w:w="4335" w:type="dxa"/>
            <w:tcBorders>
              <w:top w:val="single" w:color="000000" w:sz="8" w:space="0"/>
              <w:left w:val="single" w:color="000000" w:sz="8" w:space="0"/>
              <w:bottom w:val="single" w:color="000000" w:sz="8" w:space="0"/>
              <w:right w:val="single" w:color="000000" w:sz="8" w:space="0"/>
            </w:tcBorders>
          </w:tcPr>
          <w:p>
            <w:pPr>
              <w:spacing w:before="150" w:after="0" w:line="204" w:lineRule="auto"/>
              <w:ind w:left="35" w:right="1941" w:firstLine="0"/>
            </w:pPr>
            <w:r>
              <w:rPr>
                <w:rFonts w:ascii="宋体" w:hAnsi="宋体" w:eastAsia="宋体" w:cs="宋体"/>
                <w:spacing w:val="-8"/>
                <w:sz w:val="20"/>
                <w:szCs w:val="20"/>
              </w:rPr>
              <w:t>《中华人民共和</w:t>
            </w:r>
            <w:r>
              <w:rPr>
                <w:rFonts w:ascii="宋体" w:hAnsi="宋体" w:eastAsia="宋体" w:cs="宋体"/>
                <w:spacing w:val="-7"/>
                <w:sz w:val="20"/>
                <w:szCs w:val="20"/>
              </w:rPr>
              <w:t>国献血法》</w:t>
            </w:r>
            <w:r>
              <w:rPr>
                <w:rFonts w:ascii="宋体" w:hAnsi="宋体" w:eastAsia="宋体" w:cs="宋体"/>
                <w:spacing w:val="-9"/>
                <w:sz w:val="20"/>
                <w:szCs w:val="20"/>
              </w:rPr>
              <w:t>《血站管</w:t>
            </w:r>
            <w:r>
              <w:rPr>
                <w:rFonts w:ascii="宋体" w:hAnsi="宋体" w:eastAsia="宋体" w:cs="宋体"/>
                <w:spacing w:val="-7"/>
                <w:sz w:val="20"/>
                <w:szCs w:val="20"/>
              </w:rPr>
              <w:t>理办法》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41" w:lineRule="exact"/>
              <w:ind w:left="0" w:right="0"/>
            </w:pPr>
          </w:p>
          <w:p>
            <w:pPr>
              <w:spacing w:before="0" w:after="0" w:line="240" w:lineRule="auto"/>
              <w:ind w:left="40" w:right="0" w:firstLine="0"/>
            </w:pPr>
            <w:r>
              <w:rPr>
                <w:rFonts w:ascii="宋体" w:hAnsi="宋体" w:eastAsia="宋体" w:cs="宋体"/>
                <w:spacing w:val="-9"/>
                <w:sz w:val="20"/>
                <w:szCs w:val="20"/>
              </w:rPr>
              <w:t>卫生健</w:t>
            </w:r>
            <w:r>
              <w:rPr>
                <w:rFonts w:ascii="宋体" w:hAnsi="宋体" w:eastAsia="宋体" w:cs="宋体"/>
                <w:spacing w:val="-8"/>
                <w:sz w:val="20"/>
                <w:szCs w:val="20"/>
              </w:rPr>
              <w:t>康委</w:t>
            </w:r>
          </w:p>
        </w:tc>
      </w:tr>
      <w:tr>
        <w:tblPrEx>
          <w:tblCellMar>
            <w:top w:w="0" w:type="dxa"/>
            <w:left w:w="0" w:type="dxa"/>
            <w:bottom w:w="0" w:type="dxa"/>
            <w:right w:w="0" w:type="dxa"/>
          </w:tblCellMar>
        </w:tblPrEx>
        <w:trPr>
          <w:trHeight w:val="795" w:hRule="exact"/>
        </w:trPr>
        <w:tc>
          <w:tcPr>
            <w:tcW w:w="14385" w:type="dxa"/>
            <w:gridSpan w:val="4"/>
            <w:tcBorders>
              <w:top w:val="single" w:color="000000" w:sz="8" w:space="0"/>
              <w:left w:val="single" w:color="000000" w:sz="8" w:space="0"/>
              <w:bottom w:val="single" w:color="000000" w:sz="8" w:space="0"/>
              <w:right w:val="single" w:color="000000" w:sz="8" w:space="0"/>
            </w:tcBorders>
          </w:tcPr>
          <w:p>
            <w:pPr>
              <w:spacing w:before="0" w:after="0" w:line="237" w:lineRule="exact"/>
              <w:ind w:left="0" w:right="0"/>
            </w:pPr>
          </w:p>
          <w:p>
            <w:pPr>
              <w:spacing w:before="0" w:after="0" w:line="240" w:lineRule="auto"/>
              <w:ind w:left="30" w:right="0" w:firstLine="0"/>
            </w:pPr>
            <w:r>
              <w:rPr>
                <w:rFonts w:ascii="宋体" w:hAnsi="宋体" w:eastAsia="宋体" w:cs="宋体"/>
                <w:spacing w:val="-2"/>
                <w:sz w:val="24"/>
                <w:szCs w:val="24"/>
              </w:rPr>
              <w:t>（十五）文化、体育和</w:t>
            </w:r>
            <w:r>
              <w:rPr>
                <w:rFonts w:ascii="宋体" w:hAnsi="宋体" w:eastAsia="宋体" w:cs="宋体"/>
                <w:spacing w:val="-1"/>
                <w:sz w:val="24"/>
                <w:szCs w:val="24"/>
              </w:rPr>
              <w:t>娱乐业</w:t>
            </w:r>
          </w:p>
        </w:tc>
      </w:tr>
      <w:tr>
        <w:tblPrEx>
          <w:tblCellMar>
            <w:top w:w="0" w:type="dxa"/>
            <w:left w:w="0" w:type="dxa"/>
            <w:bottom w:w="0" w:type="dxa"/>
            <w:right w:w="0" w:type="dxa"/>
          </w:tblCellMar>
        </w:tblPrEx>
        <w:trPr>
          <w:trHeight w:val="990"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0" w:lineRule="exact"/>
              <w:ind w:left="0" w:right="0"/>
            </w:pPr>
          </w:p>
          <w:p>
            <w:pPr>
              <w:tabs>
                <w:tab w:val="left" w:pos="620"/>
              </w:tabs>
              <w:spacing w:before="0" w:after="0" w:line="204" w:lineRule="auto"/>
              <w:ind w:left="40" w:right="116" w:hanging="580"/>
            </w:pPr>
            <w:r>
              <w:rPr>
                <w:rFonts w:ascii="Times New Roman" w:hAnsi="Times New Roman" w:eastAsia="Times New Roman" w:cs="Times New Roman"/>
                <w:spacing w:val="3"/>
                <w:position w:val="-11"/>
                <w:sz w:val="20"/>
                <w:szCs w:val="20"/>
              </w:rPr>
              <w:t>147</w:t>
            </w:r>
            <w:r>
              <w:tab/>
            </w:r>
            <w:r>
              <w:rPr>
                <w:rFonts w:ascii="宋体" w:hAnsi="宋体" w:eastAsia="宋体" w:cs="宋体"/>
                <w:spacing w:val="-7"/>
                <w:sz w:val="20"/>
                <w:szCs w:val="20"/>
              </w:rPr>
              <w:t>严禁向外国人或者外国组织出卖、赠送属于非国有企业、社会服务机构等单位和个</w:t>
            </w:r>
            <w:r>
              <w:rPr>
                <w:rFonts w:ascii="宋体" w:hAnsi="宋体" w:eastAsia="宋体" w:cs="宋体"/>
                <w:spacing w:val="-6"/>
                <w:sz w:val="20"/>
                <w:szCs w:val="20"/>
              </w:rPr>
              <w:t>人形成的对国家和社会具有重要保存价值</w:t>
            </w:r>
            <w:r>
              <w:rPr>
                <w:rFonts w:ascii="宋体" w:hAnsi="宋体" w:eastAsia="宋体" w:cs="宋体"/>
                <w:spacing w:val="-5"/>
                <w:sz w:val="20"/>
                <w:szCs w:val="20"/>
              </w:rPr>
              <w:t>或者应当保密的档案</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和国档案法》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40" w:right="0" w:firstLine="0"/>
            </w:pPr>
            <w:r>
              <w:rPr>
                <w:rFonts w:ascii="宋体" w:hAnsi="宋体" w:eastAsia="宋体" w:cs="宋体"/>
                <w:spacing w:val="-11"/>
                <w:sz w:val="20"/>
                <w:szCs w:val="20"/>
              </w:rPr>
              <w:t>档案局</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148</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40" w:right="0" w:firstLine="0"/>
            </w:pPr>
            <w:r>
              <w:rPr>
                <w:rFonts w:ascii="宋体" w:hAnsi="宋体" w:eastAsia="宋体" w:cs="宋体"/>
                <w:spacing w:val="-7"/>
                <w:sz w:val="20"/>
                <w:szCs w:val="20"/>
              </w:rPr>
              <w:t>禁止买卖属于</w:t>
            </w:r>
            <w:r>
              <w:rPr>
                <w:rFonts w:ascii="宋体" w:hAnsi="宋体" w:eastAsia="宋体" w:cs="宋体"/>
                <w:spacing w:val="-6"/>
                <w:sz w:val="20"/>
                <w:szCs w:val="20"/>
              </w:rPr>
              <w:t>国家所有的档案</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35" w:right="0" w:firstLine="0"/>
            </w:pPr>
            <w:r>
              <w:rPr>
                <w:rFonts w:ascii="宋体" w:hAnsi="宋体" w:eastAsia="宋体" w:cs="宋体"/>
                <w:spacing w:val="-8"/>
                <w:sz w:val="20"/>
                <w:szCs w:val="20"/>
              </w:rPr>
              <w:t>《中华人民共</w:t>
            </w:r>
            <w:r>
              <w:rPr>
                <w:rFonts w:ascii="宋体" w:hAnsi="宋体" w:eastAsia="宋体" w:cs="宋体"/>
                <w:spacing w:val="-6"/>
                <w:sz w:val="20"/>
                <w:szCs w:val="20"/>
              </w:rPr>
              <w:t>和国档案法》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1" w:lineRule="exact"/>
              <w:ind w:left="0" w:right="0"/>
            </w:pPr>
          </w:p>
          <w:p>
            <w:pPr>
              <w:spacing w:before="0" w:after="0" w:line="240" w:lineRule="auto"/>
              <w:ind w:left="40" w:right="0" w:firstLine="0"/>
            </w:pPr>
            <w:r>
              <w:rPr>
                <w:rFonts w:ascii="宋体" w:hAnsi="宋体" w:eastAsia="宋体" w:cs="宋体"/>
                <w:spacing w:val="-11"/>
                <w:sz w:val="20"/>
                <w:szCs w:val="20"/>
              </w:rPr>
              <w:t>档案局</w:t>
            </w:r>
          </w:p>
        </w:tc>
      </w:tr>
      <w:tr>
        <w:tblPrEx>
          <w:tblCellMar>
            <w:top w:w="0" w:type="dxa"/>
            <w:left w:w="0" w:type="dxa"/>
            <w:bottom w:w="0" w:type="dxa"/>
            <w:right w:w="0" w:type="dxa"/>
          </w:tblCellMar>
        </w:tblPrEx>
        <w:trPr>
          <w:trHeight w:val="79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8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149</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7"/>
                <w:sz w:val="20"/>
                <w:szCs w:val="20"/>
              </w:rPr>
              <w:t>禁止公民、法人和</w:t>
            </w:r>
            <w:r>
              <w:rPr>
                <w:rFonts w:ascii="宋体" w:hAnsi="宋体" w:eastAsia="宋体" w:cs="宋体"/>
                <w:spacing w:val="-6"/>
                <w:sz w:val="20"/>
                <w:szCs w:val="20"/>
              </w:rPr>
              <w:t>其他组织买卖法律规定不得买卖的文物</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共和国文物保护法》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56" w:lineRule="exact"/>
              <w:ind w:left="0" w:right="0"/>
            </w:pPr>
          </w:p>
          <w:p>
            <w:pPr>
              <w:spacing w:before="0" w:after="0" w:line="240" w:lineRule="auto"/>
              <w:ind w:left="40" w:right="0" w:firstLine="0"/>
            </w:pPr>
            <w:r>
              <w:rPr>
                <w:rFonts w:ascii="宋体" w:hAnsi="宋体" w:eastAsia="宋体" w:cs="宋体"/>
                <w:spacing w:val="-11"/>
                <w:sz w:val="20"/>
                <w:szCs w:val="20"/>
              </w:rPr>
              <w:t>文物局</w:t>
            </w:r>
          </w:p>
        </w:tc>
      </w:tr>
      <w:tr>
        <w:tblPrEx>
          <w:tblCellMar>
            <w:top w:w="0" w:type="dxa"/>
            <w:left w:w="0" w:type="dxa"/>
            <w:bottom w:w="0" w:type="dxa"/>
            <w:right w:w="0" w:type="dxa"/>
          </w:tblCellMar>
        </w:tblPrEx>
        <w:trPr>
          <w:trHeight w:val="99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6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150</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40" w:right="0" w:firstLine="0"/>
            </w:pPr>
            <w:r>
              <w:rPr>
                <w:rFonts w:ascii="宋体" w:hAnsi="宋体" w:eastAsia="宋体" w:cs="宋体"/>
                <w:spacing w:val="-6"/>
                <w:sz w:val="20"/>
                <w:szCs w:val="20"/>
              </w:rPr>
              <w:t>禁止国有不可移动文物转让、抵押，禁止非国有不可移动文物转</w:t>
            </w:r>
            <w:r>
              <w:rPr>
                <w:rFonts w:ascii="宋体" w:hAnsi="宋体" w:eastAsia="宋体" w:cs="宋体"/>
                <w:spacing w:val="-5"/>
                <w:sz w:val="20"/>
                <w:szCs w:val="20"/>
              </w:rPr>
              <w:t>让、抵押给外国人</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共和国文物保护法》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61" w:lineRule="exact"/>
              <w:ind w:left="0" w:right="0"/>
            </w:pPr>
          </w:p>
          <w:p>
            <w:pPr>
              <w:spacing w:before="0" w:after="0" w:line="240" w:lineRule="auto"/>
              <w:ind w:left="40" w:right="0" w:firstLine="0"/>
            </w:pPr>
            <w:r>
              <w:rPr>
                <w:rFonts w:ascii="宋体" w:hAnsi="宋体" w:eastAsia="宋体" w:cs="宋体"/>
                <w:spacing w:val="-11"/>
                <w:sz w:val="20"/>
                <w:szCs w:val="20"/>
              </w:rPr>
              <w:t>文物局</w:t>
            </w:r>
          </w:p>
        </w:tc>
      </w:tr>
    </w:tbl>
    <w:p>
      <w:pPr>
        <w:sectPr>
          <w:pgSz w:w="16837" w:h="11905"/>
          <w:pgMar w:top="933" w:right="1167" w:bottom="1024" w:left="1099" w:header="0" w:footer="1009" w:gutter="0"/>
          <w:cols w:space="720" w:num="1"/>
        </w:sectPr>
      </w:pPr>
    </w:p>
    <w:p>
      <w:pPr>
        <w:spacing w:before="0" w:after="0" w:line="127" w:lineRule="exact"/>
        <w:ind w:left="0" w:right="0"/>
      </w:pPr>
    </w:p>
    <w:tbl>
      <w:tblPr>
        <w:tblStyle w:val="5"/>
        <w:tblW w:w="0" w:type="auto"/>
        <w:tblInd w:w="118" w:type="dxa"/>
        <w:tblLayout w:type="fixed"/>
        <w:tblCellMar>
          <w:top w:w="0" w:type="dxa"/>
          <w:left w:w="0" w:type="dxa"/>
          <w:bottom w:w="0" w:type="dxa"/>
          <w:right w:w="0" w:type="dxa"/>
        </w:tblCellMar>
      </w:tblPr>
      <w:tblGrid>
        <w:gridCol w:w="750"/>
        <w:gridCol w:w="7185"/>
        <w:gridCol w:w="4335"/>
        <w:gridCol w:w="2115"/>
      </w:tblGrid>
      <w:tr>
        <w:tblPrEx>
          <w:tblCellMar>
            <w:top w:w="0" w:type="dxa"/>
            <w:left w:w="0" w:type="dxa"/>
            <w:bottom w:w="0" w:type="dxa"/>
            <w:right w:w="0" w:type="dxa"/>
          </w:tblCellMar>
        </w:tblPrEx>
        <w:trPr>
          <w:trHeight w:val="6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10" w:right="0" w:firstLine="0"/>
            </w:pPr>
            <w:r>
              <w:rPr>
                <w:rFonts w:ascii="宋体" w:hAnsi="宋体" w:eastAsia="宋体" w:cs="宋体"/>
                <w:b/>
                <w:spacing w:val="-5"/>
                <w:sz w:val="24"/>
                <w:szCs w:val="24"/>
              </w:rPr>
              <w:t>序号</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3080" w:right="0" w:firstLine="0"/>
            </w:pPr>
            <w:r>
              <w:rPr>
                <w:rFonts w:ascii="宋体" w:hAnsi="宋体" w:eastAsia="宋体" w:cs="宋体"/>
                <w:b/>
                <w:spacing w:val="6"/>
                <w:sz w:val="24"/>
                <w:szCs w:val="24"/>
              </w:rPr>
              <w:t>禁止</w:t>
            </w:r>
            <w:r>
              <w:rPr>
                <w:rFonts w:ascii="宋体" w:hAnsi="宋体" w:eastAsia="宋体" w:cs="宋体"/>
                <w:b/>
                <w:spacing w:val="4"/>
                <w:sz w:val="24"/>
                <w:szCs w:val="24"/>
              </w:rPr>
              <w:t>措施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1655" w:right="0" w:firstLine="0"/>
            </w:pPr>
            <w:r>
              <w:rPr>
                <w:rFonts w:ascii="宋体" w:hAnsi="宋体" w:eastAsia="宋体" w:cs="宋体"/>
                <w:b/>
                <w:spacing w:val="6"/>
                <w:sz w:val="24"/>
                <w:szCs w:val="24"/>
              </w:rPr>
              <w:t>设立</w:t>
            </w:r>
            <w:r>
              <w:rPr>
                <w:rFonts w:ascii="宋体" w:hAnsi="宋体" w:eastAsia="宋体" w:cs="宋体"/>
                <w:b/>
                <w:spacing w:val="4"/>
                <w:sz w:val="24"/>
                <w:szCs w:val="24"/>
              </w:rPr>
              <w:t>依据</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61" w:lineRule="exact"/>
              <w:ind w:left="0" w:right="0"/>
            </w:pPr>
          </w:p>
          <w:p>
            <w:pPr>
              <w:spacing w:before="0" w:after="0" w:line="240" w:lineRule="auto"/>
              <w:ind w:left="540" w:right="0" w:firstLine="0"/>
            </w:pPr>
            <w:r>
              <w:rPr>
                <w:rFonts w:ascii="宋体" w:hAnsi="宋体" w:eastAsia="宋体" w:cs="宋体"/>
                <w:b/>
                <w:spacing w:val="6"/>
                <w:sz w:val="24"/>
                <w:szCs w:val="24"/>
              </w:rPr>
              <w:t>管理</w:t>
            </w:r>
            <w:r>
              <w:rPr>
                <w:rFonts w:ascii="宋体" w:hAnsi="宋体" w:eastAsia="宋体" w:cs="宋体"/>
                <w:b/>
                <w:spacing w:val="4"/>
                <w:sz w:val="24"/>
                <w:szCs w:val="24"/>
              </w:rPr>
              <w:t>部门</w:t>
            </w:r>
          </w:p>
        </w:tc>
      </w:tr>
      <w:tr>
        <w:trPr>
          <w:trHeight w:val="84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01"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151</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40" w:right="0" w:firstLine="0"/>
            </w:pPr>
            <w:r>
              <w:rPr>
                <w:rFonts w:ascii="宋体" w:hAnsi="宋体" w:eastAsia="宋体" w:cs="宋体"/>
                <w:spacing w:val="-6"/>
                <w:sz w:val="20"/>
                <w:szCs w:val="20"/>
              </w:rPr>
              <w:t>禁止文物收藏单位举办或者参与举办文物</w:t>
            </w:r>
            <w:r>
              <w:rPr>
                <w:rFonts w:ascii="宋体" w:hAnsi="宋体" w:eastAsia="宋体" w:cs="宋体"/>
                <w:spacing w:val="-5"/>
                <w:sz w:val="20"/>
                <w:szCs w:val="20"/>
              </w:rPr>
              <w:t>商店或者经营文物拍卖的拍卖企业</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共和国文物保护法》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175" w:lineRule="exact"/>
              <w:ind w:left="0" w:right="0"/>
            </w:pPr>
          </w:p>
          <w:p>
            <w:pPr>
              <w:spacing w:before="0" w:after="0" w:line="212" w:lineRule="auto"/>
              <w:ind w:left="40" w:right="0" w:firstLine="0"/>
            </w:pPr>
            <w:r>
              <w:rPr>
                <w:rFonts w:ascii="宋体" w:hAnsi="宋体" w:eastAsia="宋体" w:cs="宋体"/>
                <w:spacing w:val="-11"/>
                <w:sz w:val="20"/>
                <w:szCs w:val="20"/>
              </w:rPr>
              <w:t>文物局</w:t>
            </w:r>
          </w:p>
          <w:p>
            <w:pPr>
              <w:spacing w:before="0" w:after="0" w:line="232"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r>
      <w:tr>
        <w:tblPrEx>
          <w:tblCellMar>
            <w:top w:w="0" w:type="dxa"/>
            <w:left w:w="0" w:type="dxa"/>
            <w:bottom w:w="0" w:type="dxa"/>
            <w:right w:w="0" w:type="dxa"/>
          </w:tblCellMar>
        </w:tblPrEx>
        <w:trPr>
          <w:trHeight w:val="1065" w:hRule="exact"/>
        </w:trPr>
        <w:tc>
          <w:tcPr>
            <w:tcW w:w="750" w:type="dxa"/>
            <w:tcBorders>
              <w:top w:val="single" w:color="000000" w:sz="8" w:space="0"/>
              <w:left w:val="single" w:color="000000" w:sz="8" w:space="0"/>
              <w:bottom w:val="single" w:color="000000" w:sz="8" w:space="0"/>
              <w:right w:val="single" w:color="000000" w:sz="8" w:space="0"/>
            </w:tcBorders>
          </w:tcP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85" w:lineRule="exact"/>
              <w:ind w:left="0" w:right="0"/>
            </w:pPr>
          </w:p>
          <w:p>
            <w:pPr>
              <w:tabs>
                <w:tab w:val="left" w:pos="620"/>
              </w:tabs>
              <w:spacing w:before="0" w:after="0" w:line="204" w:lineRule="auto"/>
              <w:ind w:left="40" w:right="106" w:hanging="580"/>
            </w:pPr>
            <w:r>
              <w:rPr>
                <w:rFonts w:ascii="Times New Roman" w:hAnsi="Times New Roman" w:eastAsia="Times New Roman" w:cs="Times New Roman"/>
                <w:spacing w:val="3"/>
                <w:position w:val="-11"/>
                <w:sz w:val="20"/>
                <w:szCs w:val="20"/>
              </w:rPr>
              <w:t>152</w:t>
            </w:r>
            <w:r>
              <w:tab/>
            </w:r>
            <w:r>
              <w:rPr>
                <w:rFonts w:ascii="宋体" w:hAnsi="宋体" w:eastAsia="宋体" w:cs="宋体"/>
                <w:spacing w:val="-6"/>
                <w:sz w:val="20"/>
                <w:szCs w:val="20"/>
              </w:rPr>
              <w:t>禁止文物商店从事文物拍卖经营活动和设立经营文物拍卖的拍卖企业，禁止经营文物拍卖的拍卖企业从事文物购销经营活动</w:t>
            </w:r>
            <w:r>
              <w:rPr>
                <w:rFonts w:ascii="宋体" w:hAnsi="宋体" w:eastAsia="宋体" w:cs="宋体"/>
                <w:spacing w:val="-5"/>
                <w:sz w:val="20"/>
                <w:szCs w:val="20"/>
              </w:rPr>
              <w:t>和设立文物商店</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96" w:lineRule="exact"/>
              <w:ind w:left="0" w:right="0"/>
            </w:pPr>
          </w:p>
          <w:p>
            <w:pPr>
              <w:spacing w:before="0" w:after="0" w:line="240" w:lineRule="auto"/>
              <w:ind w:left="35" w:right="0" w:firstLine="0"/>
            </w:pPr>
            <w:r>
              <w:rPr>
                <w:rFonts w:ascii="宋体" w:hAnsi="宋体" w:eastAsia="宋体" w:cs="宋体"/>
                <w:spacing w:val="-8"/>
                <w:sz w:val="20"/>
                <w:szCs w:val="20"/>
              </w:rPr>
              <w:t>《中华人民</w:t>
            </w:r>
            <w:r>
              <w:rPr>
                <w:rFonts w:ascii="宋体" w:hAnsi="宋体" w:eastAsia="宋体" w:cs="宋体"/>
                <w:spacing w:val="-7"/>
                <w:sz w:val="20"/>
                <w:szCs w:val="20"/>
              </w:rPr>
              <w:t>共和国文物保护法》</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75" w:lineRule="exact"/>
              <w:ind w:left="0" w:right="0"/>
            </w:pPr>
          </w:p>
          <w:p>
            <w:pPr>
              <w:spacing w:before="0" w:after="0" w:line="212" w:lineRule="auto"/>
              <w:ind w:left="40" w:right="0" w:firstLine="0"/>
            </w:pPr>
            <w:r>
              <w:rPr>
                <w:rFonts w:ascii="宋体" w:hAnsi="宋体" w:eastAsia="宋体" w:cs="宋体"/>
                <w:spacing w:val="-11"/>
                <w:sz w:val="20"/>
                <w:szCs w:val="20"/>
              </w:rPr>
              <w:t>文物局</w:t>
            </w:r>
          </w:p>
          <w:p>
            <w:pPr>
              <w:spacing w:before="0" w:after="0" w:line="232"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r>
      <w:tr>
        <w:tblPrEx>
          <w:tblCellMar>
            <w:top w:w="0" w:type="dxa"/>
            <w:left w:w="0" w:type="dxa"/>
            <w:bottom w:w="0" w:type="dxa"/>
            <w:right w:w="0" w:type="dxa"/>
          </w:tblCellMar>
        </w:tblPrEx>
        <w:trPr>
          <w:trHeight w:val="120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7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153</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51" w:lineRule="exact"/>
              <w:ind w:left="0" w:right="0"/>
            </w:pPr>
          </w:p>
          <w:p>
            <w:pPr>
              <w:spacing w:before="0" w:after="0" w:line="240" w:lineRule="auto"/>
              <w:ind w:left="40" w:right="0" w:firstLine="0"/>
            </w:pPr>
            <w:r>
              <w:rPr>
                <w:rFonts w:ascii="宋体" w:hAnsi="宋体" w:eastAsia="宋体" w:cs="宋体"/>
                <w:spacing w:val="-6"/>
                <w:sz w:val="20"/>
                <w:szCs w:val="20"/>
              </w:rPr>
              <w:t>禁止从事色情业、赌博业和发行销售境外</w:t>
            </w:r>
            <w:r>
              <w:rPr>
                <w:rFonts w:ascii="宋体" w:hAnsi="宋体" w:eastAsia="宋体" w:cs="宋体"/>
                <w:spacing w:val="-5"/>
                <w:sz w:val="20"/>
                <w:szCs w:val="20"/>
              </w:rPr>
              <w:t>彩票</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31" w:lineRule="exact"/>
              <w:ind w:left="0" w:right="0"/>
            </w:pPr>
          </w:p>
          <w:p>
            <w:pPr>
              <w:spacing w:before="0" w:after="0" w:line="229" w:lineRule="auto"/>
              <w:ind w:left="35" w:right="0" w:firstLine="0"/>
            </w:pPr>
            <w:r>
              <w:rPr>
                <w:rFonts w:ascii="宋体" w:hAnsi="宋体" w:eastAsia="宋体" w:cs="宋体"/>
                <w:spacing w:val="-8"/>
                <w:sz w:val="20"/>
                <w:szCs w:val="20"/>
              </w:rPr>
              <w:t>《中华人民共</w:t>
            </w:r>
            <w:r>
              <w:rPr>
                <w:rFonts w:ascii="宋体" w:hAnsi="宋体" w:eastAsia="宋体" w:cs="宋体"/>
                <w:spacing w:val="-7"/>
                <w:sz w:val="20"/>
                <w:szCs w:val="20"/>
              </w:rPr>
              <w:t>和国刑法》</w:t>
            </w:r>
          </w:p>
          <w:p>
            <w:pPr>
              <w:spacing w:before="0" w:after="0" w:line="204" w:lineRule="auto"/>
              <w:ind w:left="35" w:right="1161" w:firstLine="0"/>
            </w:pPr>
            <w:r>
              <w:rPr>
                <w:rFonts w:ascii="宋体" w:hAnsi="宋体" w:eastAsia="宋体" w:cs="宋体"/>
                <w:spacing w:val="-8"/>
                <w:sz w:val="20"/>
                <w:szCs w:val="20"/>
              </w:rPr>
              <w:t>《中华人民共和国</w:t>
            </w:r>
            <w:r>
              <w:rPr>
                <w:rFonts w:ascii="宋体" w:hAnsi="宋体" w:eastAsia="宋体" w:cs="宋体"/>
                <w:spacing w:val="-6"/>
                <w:sz w:val="20"/>
                <w:szCs w:val="20"/>
              </w:rPr>
              <w:t>治安管理处罚法》</w:t>
            </w:r>
            <w:r>
              <w:rPr>
                <w:rFonts w:ascii="宋体" w:hAnsi="宋体" w:eastAsia="宋体" w:cs="宋体"/>
                <w:spacing w:val="-9"/>
                <w:sz w:val="20"/>
                <w:szCs w:val="20"/>
              </w:rPr>
              <w:t>《彩票管</w:t>
            </w:r>
            <w:r>
              <w:rPr>
                <w:rFonts w:ascii="宋体" w:hAnsi="宋体" w:eastAsia="宋体" w:cs="宋体"/>
                <w:spacing w:val="-7"/>
                <w:sz w:val="20"/>
                <w:szCs w:val="20"/>
              </w:rPr>
              <w:t>理条例》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30" w:lineRule="exact"/>
              <w:ind w:left="0" w:right="0"/>
            </w:pPr>
          </w:p>
          <w:p>
            <w:pPr>
              <w:spacing w:before="0" w:after="0" w:line="212" w:lineRule="auto"/>
              <w:ind w:left="40" w:right="0" w:firstLine="0"/>
            </w:pPr>
            <w:r>
              <w:rPr>
                <w:rFonts w:ascii="宋体" w:hAnsi="宋体" w:eastAsia="宋体" w:cs="宋体"/>
                <w:spacing w:val="-11"/>
                <w:sz w:val="20"/>
                <w:szCs w:val="20"/>
              </w:rPr>
              <w:t>公安部</w:t>
            </w:r>
          </w:p>
          <w:p>
            <w:pPr>
              <w:spacing w:before="0" w:after="0" w:line="203" w:lineRule="auto"/>
              <w:ind w:left="40" w:right="0" w:firstLine="0"/>
            </w:pPr>
            <w:r>
              <w:rPr>
                <w:rFonts w:ascii="宋体" w:hAnsi="宋体" w:eastAsia="宋体" w:cs="宋体"/>
                <w:spacing w:val="-11"/>
                <w:sz w:val="20"/>
                <w:szCs w:val="20"/>
              </w:rPr>
              <w:t>财政部</w:t>
            </w:r>
          </w:p>
          <w:p>
            <w:pPr>
              <w:spacing w:before="0" w:after="0" w:line="232" w:lineRule="auto"/>
              <w:ind w:left="40" w:right="0" w:firstLine="0"/>
            </w:pPr>
            <w:r>
              <w:rPr>
                <w:rFonts w:ascii="宋体" w:hAnsi="宋体" w:eastAsia="宋体" w:cs="宋体"/>
                <w:spacing w:val="-9"/>
                <w:sz w:val="20"/>
                <w:szCs w:val="20"/>
              </w:rPr>
              <w:t>市场监</w:t>
            </w:r>
            <w:r>
              <w:rPr>
                <w:rFonts w:ascii="宋体" w:hAnsi="宋体" w:eastAsia="宋体" w:cs="宋体"/>
                <w:spacing w:val="-7"/>
                <w:sz w:val="20"/>
                <w:szCs w:val="20"/>
              </w:rPr>
              <w:t>管总局</w:t>
            </w:r>
          </w:p>
        </w:tc>
      </w:tr>
      <w:tr>
        <w:trPr>
          <w:trHeight w:val="222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154</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20" w:lineRule="exact"/>
              <w:ind w:left="0" w:right="0"/>
            </w:pPr>
          </w:p>
          <w:p>
            <w:pPr>
              <w:spacing w:before="0" w:after="0" w:line="206" w:lineRule="auto"/>
              <w:ind w:left="40" w:right="106" w:firstLine="0"/>
            </w:pPr>
            <w:r>
              <w:rPr>
                <w:rFonts w:ascii="宋体" w:hAnsi="宋体" w:eastAsia="宋体" w:cs="宋体"/>
                <w:spacing w:val="-7"/>
                <w:sz w:val="20"/>
                <w:szCs w:val="20"/>
              </w:rPr>
              <w:t>非公有资本不得投资设立和经营通讯社、</w:t>
            </w:r>
            <w:r>
              <w:rPr>
                <w:rFonts w:ascii="宋体" w:hAnsi="宋体" w:eastAsia="宋体" w:cs="宋体"/>
                <w:spacing w:val="-5"/>
                <w:sz w:val="20"/>
                <w:szCs w:val="20"/>
              </w:rPr>
              <w:t>报刊社、出版社、广播电台（站）、电视</w:t>
            </w:r>
            <w:r>
              <w:rPr>
                <w:rFonts w:ascii="宋体" w:hAnsi="宋体" w:eastAsia="宋体" w:cs="宋体"/>
                <w:spacing w:val="-7"/>
                <w:sz w:val="20"/>
                <w:szCs w:val="20"/>
              </w:rPr>
              <w:t>台（站）、广播电视发射台（站）、转播</w:t>
            </w:r>
            <w:r>
              <w:rPr>
                <w:rFonts w:ascii="宋体" w:hAnsi="宋体" w:eastAsia="宋体" w:cs="宋体"/>
                <w:spacing w:val="-5"/>
                <w:sz w:val="20"/>
                <w:szCs w:val="20"/>
              </w:rPr>
              <w:t>台（站）、广播电视卫星、卫星上行站和</w:t>
            </w:r>
            <w:r>
              <w:rPr>
                <w:rFonts w:ascii="宋体" w:hAnsi="宋体" w:eastAsia="宋体" w:cs="宋体"/>
                <w:spacing w:val="-7"/>
                <w:sz w:val="20"/>
                <w:szCs w:val="20"/>
              </w:rPr>
              <w:t>收转站、微波站、监测台（站）、有线电</w:t>
            </w:r>
            <w:r>
              <w:rPr>
                <w:rFonts w:ascii="宋体" w:hAnsi="宋体" w:eastAsia="宋体" w:cs="宋体"/>
                <w:spacing w:val="-5"/>
                <w:sz w:val="20"/>
                <w:szCs w:val="20"/>
              </w:rPr>
              <w:t>视传输骨干网等；不得利用信息网络开展</w:t>
            </w:r>
            <w:r>
              <w:rPr>
                <w:rFonts w:ascii="宋体" w:hAnsi="宋体" w:eastAsia="宋体" w:cs="宋体"/>
                <w:spacing w:val="-7"/>
                <w:sz w:val="20"/>
                <w:szCs w:val="20"/>
              </w:rPr>
              <w:t>视听节目服务以及新闻网站等业务；不得</w:t>
            </w:r>
            <w:r>
              <w:rPr>
                <w:rFonts w:ascii="宋体" w:hAnsi="宋体" w:eastAsia="宋体" w:cs="宋体"/>
                <w:spacing w:val="-5"/>
                <w:sz w:val="20"/>
                <w:szCs w:val="20"/>
              </w:rPr>
              <w:t>经营报刊版面、广播电视频率频道和时段</w:t>
            </w:r>
            <w:r>
              <w:rPr>
                <w:rFonts w:ascii="宋体" w:hAnsi="宋体" w:eastAsia="宋体" w:cs="宋体"/>
                <w:spacing w:val="-6"/>
                <w:sz w:val="20"/>
                <w:szCs w:val="20"/>
              </w:rPr>
              <w:t>栏目；不得从事书报刊、影视片、音像制品成品等文化产品进口业务；</w:t>
            </w:r>
            <w:r>
              <w:rPr>
                <w:rFonts w:ascii="宋体" w:hAnsi="宋体" w:eastAsia="宋体" w:cs="宋体"/>
                <w:spacing w:val="-5"/>
                <w:sz w:val="20"/>
                <w:szCs w:val="20"/>
              </w:rPr>
              <w:t>不得进入国</w:t>
            </w:r>
            <w:r>
              <w:rPr>
                <w:rFonts w:ascii="宋体" w:hAnsi="宋体" w:eastAsia="宋体" w:cs="宋体"/>
                <w:spacing w:val="-9"/>
                <w:sz w:val="20"/>
                <w:szCs w:val="20"/>
              </w:rPr>
              <w:t>有</w:t>
            </w:r>
            <w:r>
              <w:rPr>
                <w:rFonts w:ascii="宋体" w:hAnsi="宋体" w:eastAsia="宋体" w:cs="宋体"/>
                <w:spacing w:val="-8"/>
                <w:sz w:val="20"/>
                <w:szCs w:val="20"/>
              </w:rPr>
              <w:t>文物博物馆</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0" w:lineRule="exact"/>
              <w:ind w:left="0" w:right="0"/>
            </w:pPr>
          </w:p>
          <w:p>
            <w:pPr>
              <w:spacing w:before="0" w:after="0" w:line="220" w:lineRule="auto"/>
              <w:ind w:left="35" w:right="196" w:firstLine="0"/>
            </w:pPr>
            <w:r>
              <w:rPr>
                <w:rFonts w:ascii="宋体" w:hAnsi="宋体" w:eastAsia="宋体" w:cs="宋体"/>
                <w:spacing w:val="-8"/>
                <w:sz w:val="20"/>
                <w:szCs w:val="20"/>
              </w:rPr>
              <w:t>《国务院关于非公有资</w:t>
            </w:r>
            <w:r>
              <w:rPr>
                <w:rFonts w:ascii="宋体" w:hAnsi="宋体" w:eastAsia="宋体" w:cs="宋体"/>
                <w:spacing w:val="-6"/>
                <w:sz w:val="20"/>
                <w:szCs w:val="20"/>
              </w:rPr>
              <w:t>本进入文化产业的若干决</w:t>
            </w:r>
            <w:r>
              <w:rPr>
                <w:rFonts w:ascii="宋体" w:hAnsi="宋体" w:eastAsia="宋体" w:cs="宋体"/>
                <w:spacing w:val="-4"/>
                <w:sz w:val="20"/>
                <w:szCs w:val="20"/>
              </w:rPr>
              <w:t>定》（国发〔</w:t>
            </w:r>
            <w:r>
              <w:rPr>
                <w:rFonts w:ascii="Times New Roman" w:hAnsi="Times New Roman" w:eastAsia="Times New Roman" w:cs="Times New Roman"/>
                <w:spacing w:val="-1"/>
                <w:sz w:val="20"/>
                <w:szCs w:val="20"/>
              </w:rPr>
              <w:t>2005</w:t>
            </w:r>
            <w:r>
              <w:rPr>
                <w:rFonts w:ascii="宋体" w:hAnsi="宋体" w:eastAsia="宋体" w:cs="宋体"/>
                <w:spacing w:val="-4"/>
                <w:sz w:val="20"/>
                <w:szCs w:val="20"/>
              </w:rPr>
              <w:t>〕</w:t>
            </w:r>
            <w:r>
              <w:rPr>
                <w:rFonts w:ascii="Times New Roman" w:hAnsi="Times New Roman" w:eastAsia="Times New Roman" w:cs="Times New Roman"/>
                <w:spacing w:val="-2"/>
                <w:sz w:val="20"/>
                <w:szCs w:val="20"/>
              </w:rPr>
              <w:t>10</w:t>
            </w:r>
            <w:r>
              <w:rPr>
                <w:rFonts w:ascii="宋体" w:hAnsi="宋体" w:eastAsia="宋体" w:cs="宋体"/>
                <w:spacing w:val="-4"/>
                <w:sz w:val="20"/>
                <w:szCs w:val="20"/>
              </w:rPr>
              <w:t>号）</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200" w:lineRule="exact"/>
              <w:ind w:left="0" w:right="0"/>
            </w:pPr>
          </w:p>
          <w:p>
            <w:pPr>
              <w:spacing w:before="0" w:after="0" w:line="200" w:lineRule="exact"/>
              <w:ind w:left="0" w:right="0"/>
            </w:pPr>
          </w:p>
          <w:p>
            <w:pPr>
              <w:spacing w:before="0" w:after="0" w:line="331" w:lineRule="exact"/>
              <w:ind w:left="0" w:right="0"/>
            </w:pPr>
          </w:p>
          <w:p>
            <w:pPr>
              <w:spacing w:before="0" w:after="0" w:line="229" w:lineRule="auto"/>
              <w:ind w:left="40" w:right="0" w:firstLine="0"/>
            </w:pPr>
            <w:r>
              <w:rPr>
                <w:rFonts w:ascii="宋体" w:hAnsi="宋体" w:eastAsia="宋体" w:cs="宋体"/>
                <w:spacing w:val="-10"/>
                <w:sz w:val="20"/>
                <w:szCs w:val="20"/>
              </w:rPr>
              <w:t>广电</w:t>
            </w:r>
            <w:r>
              <w:rPr>
                <w:rFonts w:ascii="宋体" w:hAnsi="宋体" w:eastAsia="宋体" w:cs="宋体"/>
                <w:spacing w:val="-9"/>
                <w:sz w:val="20"/>
                <w:szCs w:val="20"/>
              </w:rPr>
              <w:t>总局</w:t>
            </w:r>
          </w:p>
          <w:p>
            <w:pPr>
              <w:spacing w:before="0" w:after="0" w:line="204" w:lineRule="auto"/>
              <w:ind w:left="40" w:right="0" w:firstLine="0"/>
            </w:pPr>
            <w:r>
              <w:rPr>
                <w:rFonts w:ascii="宋体" w:hAnsi="宋体" w:eastAsia="宋体" w:cs="宋体"/>
                <w:spacing w:val="-9"/>
                <w:sz w:val="20"/>
                <w:szCs w:val="20"/>
              </w:rPr>
              <w:t>新闻出</w:t>
            </w:r>
            <w:r>
              <w:rPr>
                <w:rFonts w:ascii="宋体" w:hAnsi="宋体" w:eastAsia="宋体" w:cs="宋体"/>
                <w:spacing w:val="-8"/>
                <w:sz w:val="20"/>
                <w:szCs w:val="20"/>
              </w:rPr>
              <w:t>版署</w:t>
            </w:r>
          </w:p>
          <w:p>
            <w:pPr>
              <w:spacing w:before="0" w:after="0" w:line="231" w:lineRule="auto"/>
              <w:ind w:left="40" w:right="0" w:firstLine="0"/>
            </w:pPr>
            <w:r>
              <w:rPr>
                <w:rFonts w:ascii="宋体" w:hAnsi="宋体" w:eastAsia="宋体" w:cs="宋体"/>
                <w:spacing w:val="-11"/>
                <w:sz w:val="20"/>
                <w:szCs w:val="20"/>
              </w:rPr>
              <w:t>电影局</w:t>
            </w:r>
          </w:p>
        </w:tc>
      </w:tr>
      <w:tr>
        <w:trPr>
          <w:trHeight w:val="960"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5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155</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40" w:right="0" w:firstLine="0"/>
            </w:pPr>
            <w:r>
              <w:rPr>
                <w:rFonts w:ascii="宋体" w:hAnsi="宋体" w:eastAsia="宋体" w:cs="宋体"/>
                <w:spacing w:val="-6"/>
                <w:sz w:val="20"/>
                <w:szCs w:val="20"/>
              </w:rPr>
              <w:t>禁止商业资本介入宗教；禁止投资、承包</w:t>
            </w:r>
            <w:r>
              <w:rPr>
                <w:rFonts w:ascii="宋体" w:hAnsi="宋体" w:eastAsia="宋体" w:cs="宋体"/>
                <w:spacing w:val="-5"/>
                <w:sz w:val="20"/>
                <w:szCs w:val="20"/>
              </w:rPr>
              <w:t>经营宗教活动场所或者大型露天宗教造像</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35" w:right="0" w:firstLine="0"/>
            </w:pPr>
            <w:r>
              <w:rPr>
                <w:rFonts w:ascii="宋体" w:hAnsi="宋体" w:eastAsia="宋体" w:cs="宋体"/>
                <w:spacing w:val="-9"/>
                <w:sz w:val="20"/>
                <w:szCs w:val="20"/>
              </w:rPr>
              <w:t>《宗教事</w:t>
            </w:r>
            <w:r>
              <w:rPr>
                <w:rFonts w:ascii="宋体" w:hAnsi="宋体" w:eastAsia="宋体" w:cs="宋体"/>
                <w:spacing w:val="-7"/>
                <w:sz w:val="20"/>
                <w:szCs w:val="20"/>
              </w:rPr>
              <w:t>务条例》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31" w:lineRule="exact"/>
              <w:ind w:left="0" w:right="0"/>
            </w:pPr>
          </w:p>
          <w:p>
            <w:pPr>
              <w:spacing w:before="0" w:after="0" w:line="240" w:lineRule="auto"/>
              <w:ind w:left="40" w:right="0" w:firstLine="0"/>
            </w:pPr>
            <w:r>
              <w:rPr>
                <w:rFonts w:ascii="宋体" w:hAnsi="宋体" w:eastAsia="宋体" w:cs="宋体"/>
                <w:spacing w:val="-11"/>
                <w:sz w:val="20"/>
                <w:szCs w:val="20"/>
              </w:rPr>
              <w:t>宗教局</w:t>
            </w:r>
          </w:p>
        </w:tc>
      </w:tr>
      <w:tr>
        <w:trPr>
          <w:trHeight w:val="885" w:hRule="exact"/>
        </w:trPr>
        <w:tc>
          <w:tcPr>
            <w:tcW w:w="750" w:type="dxa"/>
            <w:tcBorders>
              <w:top w:val="single" w:color="000000" w:sz="8" w:space="0"/>
              <w:left w:val="single" w:color="000000" w:sz="8" w:space="0"/>
              <w:bottom w:val="single" w:color="000000" w:sz="8" w:space="0"/>
              <w:right w:val="single" w:color="000000" w:sz="8" w:space="0"/>
            </w:tcBorders>
          </w:tcPr>
          <w:p>
            <w:pPr>
              <w:spacing w:before="0" w:after="0" w:line="316" w:lineRule="exact"/>
              <w:ind w:left="0" w:right="0"/>
            </w:pPr>
          </w:p>
          <w:p>
            <w:pPr>
              <w:spacing w:before="0" w:after="0" w:line="240" w:lineRule="auto"/>
              <w:ind w:left="210" w:right="0" w:firstLine="0"/>
            </w:pPr>
            <w:r>
              <w:rPr>
                <w:rFonts w:ascii="Times New Roman" w:hAnsi="Times New Roman" w:eastAsia="Times New Roman" w:cs="Times New Roman"/>
                <w:spacing w:val="-5"/>
                <w:sz w:val="20"/>
                <w:szCs w:val="20"/>
              </w:rPr>
              <w:t>156</w:t>
            </w:r>
          </w:p>
        </w:tc>
        <w:tc>
          <w:tcPr>
            <w:tcW w:w="718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40" w:right="0" w:firstLine="0"/>
            </w:pPr>
            <w:r>
              <w:rPr>
                <w:rFonts w:ascii="宋体" w:hAnsi="宋体" w:eastAsia="宋体" w:cs="宋体"/>
                <w:spacing w:val="-6"/>
                <w:sz w:val="20"/>
                <w:szCs w:val="20"/>
              </w:rPr>
              <w:t>禁止在禁止通行、没有道路通行的区域开</w:t>
            </w:r>
            <w:r>
              <w:rPr>
                <w:rFonts w:ascii="宋体" w:hAnsi="宋体" w:eastAsia="宋体" w:cs="宋体"/>
                <w:spacing w:val="-5"/>
                <w:sz w:val="20"/>
                <w:szCs w:val="20"/>
              </w:rPr>
              <w:t>展风险性较高的旅游活动（安徽）</w:t>
            </w:r>
          </w:p>
        </w:tc>
        <w:tc>
          <w:tcPr>
            <w:tcW w:w="433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35" w:right="0" w:firstLine="0"/>
            </w:pPr>
            <w:r>
              <w:rPr>
                <w:rFonts w:ascii="宋体" w:hAnsi="宋体" w:eastAsia="宋体" w:cs="宋体"/>
                <w:spacing w:val="-8"/>
                <w:sz w:val="20"/>
                <w:szCs w:val="20"/>
              </w:rPr>
              <w:t>《安徽省旅</w:t>
            </w:r>
            <w:r>
              <w:rPr>
                <w:rFonts w:ascii="宋体" w:hAnsi="宋体" w:eastAsia="宋体" w:cs="宋体"/>
                <w:spacing w:val="-6"/>
                <w:sz w:val="20"/>
                <w:szCs w:val="20"/>
              </w:rPr>
              <w:t>游条例》</w:t>
            </w:r>
          </w:p>
        </w:tc>
        <w:tc>
          <w:tcPr>
            <w:tcW w:w="2115" w:type="dxa"/>
            <w:tcBorders>
              <w:top w:val="single" w:color="000000" w:sz="8" w:space="0"/>
              <w:left w:val="single" w:color="000000" w:sz="8" w:space="0"/>
              <w:bottom w:val="single" w:color="000000" w:sz="8" w:space="0"/>
              <w:right w:val="single" w:color="000000" w:sz="8" w:space="0"/>
            </w:tcBorders>
          </w:tcPr>
          <w:p>
            <w:pPr>
              <w:spacing w:before="0" w:after="0" w:line="311" w:lineRule="exact"/>
              <w:ind w:left="0" w:right="0"/>
            </w:pPr>
          </w:p>
          <w:p>
            <w:pPr>
              <w:spacing w:before="0" w:after="0" w:line="240" w:lineRule="auto"/>
              <w:ind w:left="40" w:right="0" w:firstLine="0"/>
            </w:pPr>
            <w:r>
              <w:rPr>
                <w:rFonts w:ascii="宋体" w:hAnsi="宋体" w:eastAsia="宋体" w:cs="宋体"/>
                <w:spacing w:val="-11"/>
                <w:sz w:val="20"/>
                <w:szCs w:val="20"/>
              </w:rPr>
              <w:t>安徽省</w:t>
            </w:r>
          </w:p>
        </w:tc>
      </w:tr>
    </w:tbl>
    <w:p/>
    <w:sectPr>
      <w:pgSz w:w="16837" w:h="11905"/>
      <w:pgMar w:top="933" w:right="1167" w:bottom="1024" w:left="1099" w:header="0" w:footer="10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57</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M2JXt8BAADBAwAADgAAAAAA&#10;AAABACAAAAAe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yFLuEBAADBAwAADgAAAGRycy9lMm9Eb2MueG1srVPNjtMwEL4j8Q6W&#10;7zRpk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uaEpYGff/08//57/vOD&#10;zcvF66RQF2BFiTeBUrF/63vam8kP5EzE+yba9CdKjOKk7+mir+qRyXRpuVguSwpJik0Hwi/urocI&#10;+F55y5JR8UgDzLqK40fAIXVKSdWcv9bG5CEa95+DMJOnSL0PPSYL+10/Etr5+kR86CVQndbH75x1&#10;tAcVd7T2nJkPjmROKzMZcTJ2kyGcpIsVR84G8x0Oq3UIUe/bvGypKQh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HIUu4QEAAMEDAAAOAAAA&#10;AAAAAAEAIAAAAB4BAABkcnMvZTJvRG9jLnhtbFBLBQYAAAAABgAGAFkBAABx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YzI1Njc5M2ZhMTBhOThiMzI5N2M5YWI5NzA4MzUifQ=="/>
  </w:docVars>
  <w:rsids>
    <w:rsidRoot w:val="00000000"/>
    <w:rsid w:val="0AB90C21"/>
    <w:rsid w:val="4B0A6D07"/>
    <w:rsid w:val="4E7246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838" w:firstLine="838"/>
    </w:pPr>
    <w:rPr>
      <w:rFonts w:ascii="宋体" w:hAnsi="宋体" w:eastAsia="宋体" w:cs="宋体"/>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37404</Words>
  <Characters>38542</Characters>
  <TotalTime>4</TotalTime>
  <ScaleCrop>false</ScaleCrop>
  <LinksUpToDate>false</LinksUpToDate>
  <CharactersWithSpaces>38623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2023-08-10T07:45:00Z</dcterms:created>
  <dc:creator>Administrator</dc:creator>
  <cp:lastModifiedBy>Administrator</cp:lastModifiedBy>
  <dcterms:modified xsi:type="dcterms:W3CDTF">2023-09-19T02:48:03Z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LastSaved">
    <vt:filetime>2023-08-10T00:00:00Z</vt:filetime>
  </property>
  <property fmtid="{D5CDD505-2E9C-101B-9397-08002B2CF9AE}" pid="4" name="KSOProductBuildVer">
    <vt:lpwstr>2052-11.1.0.14309</vt:lpwstr>
  </property>
  <property fmtid="{D5CDD505-2E9C-101B-9397-08002B2CF9AE}" pid="5" name="ICV">
    <vt:lpwstr>8397BD3692D44E848825C25304CAEE7E_13</vt:lpwstr>
  </property>
</Properties>
</file>