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FBE09">
      <w:pPr>
        <w:jc w:val="center"/>
        <w:rPr>
          <w:rFonts w:ascii="方正小标宋简体" w:eastAsia="方正小标宋简体"/>
          <w:color w:val="FF0000"/>
          <w:sz w:val="110"/>
          <w:szCs w:val="110"/>
        </w:r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0" distR="0">
            <wp:extent cx="1104900" cy="1118870"/>
            <wp:effectExtent l="0" t="0" r="0" b="5080"/>
            <wp:docPr id="3" name="图片 2" descr="C:\Users\Administrator\Desktop\QQ截图20180925165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strator\Desktop\QQ截图2018092516501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19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小标宋简体" w:eastAsia="方正小标宋简体"/>
          <w:color w:val="FF0000"/>
          <w:sz w:val="110"/>
          <w:szCs w:val="110"/>
        </w:rPr>
        <w:t>城</w:t>
      </w:r>
      <w:r>
        <w:rPr>
          <w:rFonts w:hint="eastAsia" w:ascii="方正小标宋简体" w:hAnsi="宋体" w:eastAsia="方正小标宋简体" w:cs="宋体"/>
          <w:color w:val="FF0000"/>
          <w:sz w:val="110"/>
          <w:szCs w:val="110"/>
        </w:rPr>
        <w:t xml:space="preserve"> </w:t>
      </w:r>
      <w:r>
        <w:rPr>
          <w:rFonts w:hint="eastAsia" w:ascii="方正小标宋简体" w:eastAsia="方正小标宋简体"/>
          <w:color w:val="FF0000"/>
          <w:sz w:val="110"/>
          <w:szCs w:val="110"/>
        </w:rPr>
        <w:t>管</w:t>
      </w:r>
      <w:r>
        <w:rPr>
          <w:rFonts w:hint="eastAsia" w:ascii="方正小标宋简体" w:hAnsi="宋体" w:eastAsia="方正小标宋简体" w:cs="宋体"/>
          <w:color w:val="FF0000"/>
          <w:sz w:val="110"/>
          <w:szCs w:val="110"/>
        </w:rPr>
        <w:t xml:space="preserve"> </w:t>
      </w:r>
      <w:r>
        <w:rPr>
          <w:rFonts w:hint="eastAsia" w:ascii="方正小标宋简体" w:eastAsia="方正小标宋简体"/>
          <w:color w:val="FF0000"/>
          <w:sz w:val="110"/>
          <w:szCs w:val="110"/>
        </w:rPr>
        <w:t>动</w:t>
      </w:r>
      <w:r>
        <w:rPr>
          <w:rFonts w:hint="eastAsia" w:ascii="方正小标宋简体" w:hAnsi="宋体" w:eastAsia="方正小标宋简体" w:cs="宋体"/>
          <w:color w:val="FF0000"/>
          <w:sz w:val="110"/>
          <w:szCs w:val="110"/>
        </w:rPr>
        <w:t xml:space="preserve"> </w:t>
      </w:r>
      <w:r>
        <w:rPr>
          <w:rFonts w:hint="eastAsia" w:ascii="方正小标宋简体" w:eastAsia="方正小标宋简体"/>
          <w:color w:val="FF0000"/>
          <w:sz w:val="110"/>
          <w:szCs w:val="110"/>
        </w:rPr>
        <w:t>态</w:t>
      </w:r>
    </w:p>
    <w:p w14:paraId="4B10724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sz w:val="32"/>
          <w:szCs w:val="32"/>
          <w:u w:val="thick" w:color="FF0000"/>
        </w:rPr>
        <w:t>二Ｏ</w:t>
      </w:r>
      <w:r>
        <w:rPr>
          <w:rFonts w:hint="eastAsia" w:ascii="方正小标宋简体" w:hAnsi="宋体" w:eastAsia="方正小标宋简体" w:cs="宋体"/>
          <w:color w:val="000000"/>
          <w:sz w:val="32"/>
          <w:szCs w:val="32"/>
          <w:u w:val="thick" w:color="FF0000"/>
          <w:lang w:val="en-US" w:eastAsia="zh-CN"/>
        </w:rPr>
        <w:t>二四</w:t>
      </w:r>
      <w:r>
        <w:rPr>
          <w:rFonts w:hint="eastAsia" w:ascii="方正小标宋简体" w:hAnsi="宋体" w:eastAsia="方正小标宋简体" w:cs="宋体"/>
          <w:color w:val="000000"/>
          <w:sz w:val="32"/>
          <w:szCs w:val="32"/>
          <w:u w:val="thick" w:color="FF0000"/>
        </w:rPr>
        <w:t>年</w:t>
      </w:r>
      <w:r>
        <w:rPr>
          <w:rFonts w:hint="eastAsia" w:ascii="方正小标宋简体" w:hAnsi="宋体" w:eastAsia="方正小标宋简体" w:cs="宋体"/>
          <w:color w:val="000000"/>
          <w:sz w:val="32"/>
          <w:szCs w:val="32"/>
          <w:u w:val="thick" w:color="FF0000"/>
          <w:lang w:val="en-US" w:eastAsia="zh-CN"/>
        </w:rPr>
        <w:t>十月二十九</w:t>
      </w:r>
      <w:r>
        <w:rPr>
          <w:rFonts w:hint="eastAsia" w:ascii="方正小标宋简体" w:hAnsi="宋体" w:eastAsia="方正小标宋简体" w:cs="宋体"/>
          <w:color w:val="000000"/>
          <w:sz w:val="32"/>
          <w:szCs w:val="32"/>
          <w:u w:val="thick" w:color="FF0000"/>
        </w:rPr>
        <w:t xml:space="preserve">日  </w:t>
      </w:r>
      <w:r>
        <w:rPr>
          <w:rFonts w:hint="eastAsia" w:ascii="方正小标宋简体" w:hAnsi="宋体" w:eastAsia="方正小标宋简体" w:cs="宋体"/>
          <w:color w:val="000000"/>
          <w:sz w:val="32"/>
          <w:szCs w:val="32"/>
          <w:u w:val="thick" w:color="FF0000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宋体"/>
          <w:color w:val="000000"/>
          <w:sz w:val="32"/>
          <w:szCs w:val="32"/>
          <w:u w:val="thick" w:color="FF0000"/>
        </w:rPr>
        <w:t xml:space="preserve"> 第</w:t>
      </w:r>
      <w:r>
        <w:rPr>
          <w:rFonts w:hint="eastAsia" w:ascii="方正小标宋简体" w:hAnsi="宋体" w:eastAsia="方正小标宋简体" w:cs="宋体"/>
          <w:color w:val="000000"/>
          <w:sz w:val="32"/>
          <w:szCs w:val="32"/>
          <w:u w:val="thick" w:color="FF0000"/>
          <w:lang w:val="en-US" w:eastAsia="zh-CN"/>
        </w:rPr>
        <w:t>56</w:t>
      </w:r>
      <w:r>
        <w:rPr>
          <w:rFonts w:hint="eastAsia" w:ascii="方正小标宋简体" w:hAnsi="宋体" w:eastAsia="方正小标宋简体" w:cs="宋体"/>
          <w:color w:val="000000"/>
          <w:sz w:val="32"/>
          <w:szCs w:val="32"/>
          <w:u w:val="thick" w:color="FF0000"/>
        </w:rPr>
        <w:t xml:space="preserve">期  </w:t>
      </w:r>
      <w:r>
        <w:rPr>
          <w:rFonts w:hint="eastAsia" w:ascii="方正小标宋简体" w:hAnsi="宋体" w:eastAsia="方正小标宋简体" w:cs="宋体"/>
          <w:color w:val="000000"/>
          <w:sz w:val="32"/>
          <w:szCs w:val="32"/>
          <w:u w:val="thick" w:color="FF0000"/>
          <w:lang w:val="en-US" w:eastAsia="zh-CN"/>
        </w:rPr>
        <w:t xml:space="preserve">  </w:t>
      </w:r>
      <w:r>
        <w:rPr>
          <w:rFonts w:hint="eastAsia" w:ascii="方正小标宋简体" w:hAnsi="宋体" w:eastAsia="方正小标宋简体" w:cs="宋体"/>
          <w:color w:val="000000"/>
          <w:sz w:val="32"/>
          <w:szCs w:val="32"/>
          <w:u w:val="thick" w:color="FF0000"/>
        </w:rPr>
        <w:t xml:space="preserve"> 签发人：</w:t>
      </w:r>
      <w:r>
        <w:rPr>
          <w:rFonts w:hint="eastAsia" w:ascii="方正小标宋简体" w:hAnsi="宋体" w:eastAsia="方正小标宋简体" w:cs="宋体"/>
          <w:color w:val="000000"/>
          <w:sz w:val="32"/>
          <w:szCs w:val="32"/>
          <w:u w:val="thick" w:color="FF0000"/>
          <w:lang w:val="en-US" w:eastAsia="zh-CN"/>
        </w:rPr>
        <w:t>刘光军</w:t>
      </w:r>
    </w:p>
    <w:p w14:paraId="7B93F3CF">
      <w:pPr>
        <w:spacing w:line="560" w:lineRule="exact"/>
        <w:ind w:firstLine="660" w:firstLineChars="150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</w:p>
    <w:p w14:paraId="3FCD7D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0" w:line="560" w:lineRule="exact"/>
        <w:ind w:left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sz w:val="44"/>
          <w:szCs w:val="44"/>
        </w:rPr>
        <w:t>伊旗城管局开展废弃汽车、“僵尸车”专项清理整治行动</w:t>
      </w:r>
    </w:p>
    <w:bookmarkEnd w:id="0"/>
    <w:p w14:paraId="291450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</w:rPr>
        <w:t>近年来，随着城市机动车不断增加，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t>“僵尸车”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</w:rPr>
        <w:t>问题日益凸显，严重影响了市容市貌和公共资源的有效利用。为解决这一问题，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</w:rPr>
        <w:t>自202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</w:rPr>
        <w:t>年起，开展了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t>“僵尸车”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</w:rPr>
        <w:t>清理专项行动。本次专项行动以“还路于民、提升城市环境”为宗旨，重点针对城区道路、公共停车场、居民小区等公共部位的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t>“僵尸车”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</w:rPr>
        <w:t>进行全面清理。各部门协同作战，通过排查、告知、拖移、处置等环节，取得了显著成效。</w:t>
      </w:r>
    </w:p>
    <w:p w14:paraId="296968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t>对汽车城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</w:rPr>
        <w:t>范围内的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t>“僵尸车”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</w:rPr>
        <w:t>进行了全面排查</w:t>
      </w:r>
      <w:r>
        <w:rPr>
          <w:rFonts w:hint="default" w:ascii="仿宋_GB2312" w:hAnsi="仿宋_GB2312" w:eastAsia="仿宋_GB2312" w:cs="仿宋_GB2312"/>
          <w:b w:val="0"/>
          <w:i w:val="0"/>
          <w:sz w:val="32"/>
          <w:szCs w:val="32"/>
          <w:lang w:val="en-US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</w:rPr>
        <w:t>联系车主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t>并下达限期整改通知书，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</w:rPr>
        <w:t>告知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</w:rPr>
        <w:t>限期自行处置。对于联系不上车主或车主逾期未处置的车辆，</w:t>
      </w:r>
      <w:r>
        <w:rPr>
          <w:rFonts w:hint="default" w:ascii="仿宋_GB2312" w:hAnsi="仿宋_GB2312" w:eastAsia="仿宋_GB2312" w:cs="仿宋_GB2312"/>
          <w:b w:val="0"/>
          <w:i w:val="0"/>
          <w:sz w:val="32"/>
          <w:szCs w:val="32"/>
          <w:lang w:val="en-US"/>
        </w:rPr>
        <w:t>由我们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</w:rPr>
        <w:t>拖移至指定地点集中停放。整个拖移过程拍照存档，</w:t>
      </w:r>
      <w:r>
        <w:rPr>
          <w:rFonts w:hint="default" w:ascii="仿宋_GB2312" w:hAnsi="仿宋_GB2312" w:eastAsia="仿宋_GB2312" w:cs="仿宋_GB2312"/>
          <w:b w:val="0"/>
          <w:i w:val="0"/>
          <w:sz w:val="32"/>
          <w:szCs w:val="32"/>
          <w:lang w:val="en-US"/>
        </w:rPr>
        <w:t>并逐一建立档案，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</w:rPr>
        <w:t>确保程序规范。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lang w:val="en-US" w:eastAsia="zh-CN"/>
        </w:rPr>
        <w:t>截至目前，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</w:rPr>
        <w:t>共清理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t>“僵尸车”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 w:val="0"/>
          <w:i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</w:rPr>
        <w:t>辆，有效释放了公共停车资源，提升了城市交通和市容环境质量。</w:t>
      </w:r>
    </w:p>
    <w:p w14:paraId="648CC4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0" w:line="560" w:lineRule="exact"/>
        <w:ind w:left="0" w:right="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</w:rPr>
        <w:t>整个清理过程严格按照法律法规执行，注重文明执法和宣传教育，得到了市民的理解和支持</w:t>
      </w:r>
      <w:r>
        <w:rPr>
          <w:rFonts w:hint="default" w:ascii="仿宋_GB2312" w:hAnsi="仿宋_GB2312" w:eastAsia="仿宋_GB2312" w:cs="仿宋_GB2312"/>
          <w:b w:val="0"/>
          <w:i w:val="0"/>
          <w:sz w:val="32"/>
          <w:szCs w:val="32"/>
          <w:lang w:val="en-US"/>
        </w:rPr>
        <w:t>，市民对清理行动的满意度高达90%以上。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</w:rPr>
        <w:t>本次清理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t>“僵尸车”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</w:rPr>
        <w:t>专项行动达到了预期目标，有效解决了城市交通和环境问题。作为主要负责部门，我们积极协调、扎实推进，确保了工作的顺利进行。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lang w:val="en-US" w:eastAsia="zh-CN"/>
        </w:rPr>
        <w:t>下一步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</w:rPr>
        <w:t>，我们将继续努力，为市民创造更加美好的城市环境。</w:t>
      </w:r>
    </w:p>
    <w:p w14:paraId="28C541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0" w:line="560" w:lineRule="exact"/>
        <w:ind w:left="0" w:right="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</w:rPr>
        <w:t>通过本次专项行动，我们深刻认识到，清理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t>“僵尸车”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</w:rPr>
        <w:t>不仅是城市管理的一部分，更是提升市民生活质量的重要举措。我们将继续保持高压态势，建立健全长效机制，确保城市环境整洁有序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t>。</w:t>
      </w:r>
    </w:p>
    <w:p w14:paraId="5DF2B5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2155825</wp:posOffset>
            </wp:positionV>
            <wp:extent cx="5485765" cy="4114800"/>
            <wp:effectExtent l="0" t="0" r="635" b="0"/>
            <wp:wrapTight wrapText="bothSides">
              <wp:wrapPolygon>
                <wp:start x="0" y="0"/>
                <wp:lineTo x="0" y="21500"/>
                <wp:lineTo x="21527" y="21500"/>
                <wp:lineTo x="21527" y="0"/>
                <wp:lineTo x="0" y="0"/>
              </wp:wrapPolygon>
            </wp:wrapTight>
            <wp:docPr id="1026" name="图片 4" descr="7a2217e2ef31a6a0c262a1b7b99320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4" descr="7a2217e2ef31a6a0c262a1b7b99320a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75565</wp:posOffset>
            </wp:positionV>
            <wp:extent cx="2531110" cy="1898650"/>
            <wp:effectExtent l="0" t="0" r="2540" b="6350"/>
            <wp:wrapTight wrapText="bothSides">
              <wp:wrapPolygon>
                <wp:start x="0" y="0"/>
                <wp:lineTo x="0" y="21456"/>
                <wp:lineTo x="21459" y="21456"/>
                <wp:lineTo x="21459" y="0"/>
                <wp:lineTo x="0" y="0"/>
              </wp:wrapPolygon>
            </wp:wrapTight>
            <wp:docPr id="1027" name="图片 1" descr="c0d6ddcabe82577d2f2cf18d5144f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" descr="c0d6ddcabe82577d2f2cf18d5144f18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2809240</wp:posOffset>
            </wp:positionH>
            <wp:positionV relativeFrom="paragraph">
              <wp:posOffset>78740</wp:posOffset>
            </wp:positionV>
            <wp:extent cx="2611120" cy="1958975"/>
            <wp:effectExtent l="0" t="0" r="17780" b="3175"/>
            <wp:wrapTight wrapText="bothSides">
              <wp:wrapPolygon>
                <wp:start x="0" y="0"/>
                <wp:lineTo x="0" y="21425"/>
                <wp:lineTo x="21432" y="21425"/>
                <wp:lineTo x="21432" y="0"/>
                <wp:lineTo x="0" y="0"/>
              </wp:wrapPolygon>
            </wp:wrapTight>
            <wp:docPr id="1028" name="图片 2" descr="696c39f9b9f40870baa45b78a0eac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2" descr="696c39f9b9f40870baa45b78a0eac63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lang w:val="en-US" w:eastAsia="zh-CN"/>
        </w:rPr>
        <w:t xml:space="preserve"> </w:t>
      </w:r>
    </w:p>
    <w:p w14:paraId="53D5F0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ZjZjYzU1OWRlMzZlZjNmODc0YTM5NjA1MGQ1M2YifQ=="/>
  </w:docVars>
  <w:rsids>
    <w:rsidRoot w:val="00257B40"/>
    <w:rsid w:val="000060A6"/>
    <w:rsid w:val="0003070E"/>
    <w:rsid w:val="0004488D"/>
    <w:rsid w:val="000463DF"/>
    <w:rsid w:val="00046A69"/>
    <w:rsid w:val="00055225"/>
    <w:rsid w:val="00073AE3"/>
    <w:rsid w:val="000765E5"/>
    <w:rsid w:val="000C1F90"/>
    <w:rsid w:val="00102B54"/>
    <w:rsid w:val="001172F1"/>
    <w:rsid w:val="0017171E"/>
    <w:rsid w:val="001828ED"/>
    <w:rsid w:val="001958C7"/>
    <w:rsid w:val="001E202C"/>
    <w:rsid w:val="001F5E58"/>
    <w:rsid w:val="001F6C92"/>
    <w:rsid w:val="00204AEB"/>
    <w:rsid w:val="0021665B"/>
    <w:rsid w:val="0024141D"/>
    <w:rsid w:val="00246BBA"/>
    <w:rsid w:val="00253BA9"/>
    <w:rsid w:val="00257B40"/>
    <w:rsid w:val="00273BCB"/>
    <w:rsid w:val="002929AF"/>
    <w:rsid w:val="002A7ED4"/>
    <w:rsid w:val="002D2580"/>
    <w:rsid w:val="0035738F"/>
    <w:rsid w:val="00367114"/>
    <w:rsid w:val="00380B39"/>
    <w:rsid w:val="003B4762"/>
    <w:rsid w:val="003C024F"/>
    <w:rsid w:val="003C68FA"/>
    <w:rsid w:val="0040066D"/>
    <w:rsid w:val="00416ACD"/>
    <w:rsid w:val="004232A8"/>
    <w:rsid w:val="00444C5F"/>
    <w:rsid w:val="004721F3"/>
    <w:rsid w:val="0047285B"/>
    <w:rsid w:val="0048030E"/>
    <w:rsid w:val="00484E17"/>
    <w:rsid w:val="004C4EAC"/>
    <w:rsid w:val="004C51C1"/>
    <w:rsid w:val="00525238"/>
    <w:rsid w:val="0055270C"/>
    <w:rsid w:val="00577A58"/>
    <w:rsid w:val="00594E21"/>
    <w:rsid w:val="006212C7"/>
    <w:rsid w:val="00621F36"/>
    <w:rsid w:val="0062436B"/>
    <w:rsid w:val="006261FB"/>
    <w:rsid w:val="00662DF3"/>
    <w:rsid w:val="006766DF"/>
    <w:rsid w:val="00682D9B"/>
    <w:rsid w:val="00684E92"/>
    <w:rsid w:val="006D0064"/>
    <w:rsid w:val="006D7923"/>
    <w:rsid w:val="006E0E8A"/>
    <w:rsid w:val="006E371A"/>
    <w:rsid w:val="006F5929"/>
    <w:rsid w:val="007213C3"/>
    <w:rsid w:val="00742C0F"/>
    <w:rsid w:val="0076727D"/>
    <w:rsid w:val="0077403C"/>
    <w:rsid w:val="00782560"/>
    <w:rsid w:val="00790560"/>
    <w:rsid w:val="00796A3B"/>
    <w:rsid w:val="007A3AB4"/>
    <w:rsid w:val="007A7865"/>
    <w:rsid w:val="007C1890"/>
    <w:rsid w:val="007D4D3C"/>
    <w:rsid w:val="007E1212"/>
    <w:rsid w:val="008028BF"/>
    <w:rsid w:val="0082065A"/>
    <w:rsid w:val="00823106"/>
    <w:rsid w:val="00837AA6"/>
    <w:rsid w:val="00850A84"/>
    <w:rsid w:val="00895C90"/>
    <w:rsid w:val="008A044C"/>
    <w:rsid w:val="008B7DFF"/>
    <w:rsid w:val="008C5B5E"/>
    <w:rsid w:val="008D213A"/>
    <w:rsid w:val="008F28DC"/>
    <w:rsid w:val="00913C76"/>
    <w:rsid w:val="00913E06"/>
    <w:rsid w:val="0092590A"/>
    <w:rsid w:val="009349C2"/>
    <w:rsid w:val="00943B43"/>
    <w:rsid w:val="00956AED"/>
    <w:rsid w:val="00964E3A"/>
    <w:rsid w:val="00974E48"/>
    <w:rsid w:val="009842D5"/>
    <w:rsid w:val="00991BDC"/>
    <w:rsid w:val="009A5A7E"/>
    <w:rsid w:val="009A7D09"/>
    <w:rsid w:val="009B0A61"/>
    <w:rsid w:val="009B740F"/>
    <w:rsid w:val="009D636C"/>
    <w:rsid w:val="009F00DA"/>
    <w:rsid w:val="00A12A3D"/>
    <w:rsid w:val="00A21997"/>
    <w:rsid w:val="00A45083"/>
    <w:rsid w:val="00A4527E"/>
    <w:rsid w:val="00A56FC8"/>
    <w:rsid w:val="00A94E55"/>
    <w:rsid w:val="00A9667E"/>
    <w:rsid w:val="00AB7198"/>
    <w:rsid w:val="00AC04C9"/>
    <w:rsid w:val="00AC330D"/>
    <w:rsid w:val="00AC62F3"/>
    <w:rsid w:val="00AE63ED"/>
    <w:rsid w:val="00B36878"/>
    <w:rsid w:val="00B442AE"/>
    <w:rsid w:val="00B71301"/>
    <w:rsid w:val="00B76D7D"/>
    <w:rsid w:val="00B83C09"/>
    <w:rsid w:val="00B861EC"/>
    <w:rsid w:val="00BB155F"/>
    <w:rsid w:val="00BB222A"/>
    <w:rsid w:val="00BC6C96"/>
    <w:rsid w:val="00C14E36"/>
    <w:rsid w:val="00C201D7"/>
    <w:rsid w:val="00C521D8"/>
    <w:rsid w:val="00C60083"/>
    <w:rsid w:val="00C72E8E"/>
    <w:rsid w:val="00CA42B7"/>
    <w:rsid w:val="00CA67E4"/>
    <w:rsid w:val="00D2730F"/>
    <w:rsid w:val="00D27B1C"/>
    <w:rsid w:val="00D64BE1"/>
    <w:rsid w:val="00D746C7"/>
    <w:rsid w:val="00D74C5B"/>
    <w:rsid w:val="00D846EC"/>
    <w:rsid w:val="00DA3741"/>
    <w:rsid w:val="00DD1FA5"/>
    <w:rsid w:val="00DE5775"/>
    <w:rsid w:val="00E00830"/>
    <w:rsid w:val="00E40606"/>
    <w:rsid w:val="00E41F20"/>
    <w:rsid w:val="00E441A4"/>
    <w:rsid w:val="00E507B3"/>
    <w:rsid w:val="00E61628"/>
    <w:rsid w:val="00E622C6"/>
    <w:rsid w:val="00E805B3"/>
    <w:rsid w:val="00E85860"/>
    <w:rsid w:val="00E908CF"/>
    <w:rsid w:val="00EB1EF2"/>
    <w:rsid w:val="00EF038B"/>
    <w:rsid w:val="00EF387C"/>
    <w:rsid w:val="00EF3B56"/>
    <w:rsid w:val="00EF7567"/>
    <w:rsid w:val="00F003C8"/>
    <w:rsid w:val="00F06F70"/>
    <w:rsid w:val="00F07B35"/>
    <w:rsid w:val="00F429E1"/>
    <w:rsid w:val="00F43ED8"/>
    <w:rsid w:val="00F55FBA"/>
    <w:rsid w:val="00F90E6D"/>
    <w:rsid w:val="00FA0DEE"/>
    <w:rsid w:val="01D5366A"/>
    <w:rsid w:val="03CF30BE"/>
    <w:rsid w:val="04397EA1"/>
    <w:rsid w:val="05014178"/>
    <w:rsid w:val="07663514"/>
    <w:rsid w:val="0BA945B5"/>
    <w:rsid w:val="0BC748B6"/>
    <w:rsid w:val="0CDB6FDB"/>
    <w:rsid w:val="0D583ACD"/>
    <w:rsid w:val="0DC806BC"/>
    <w:rsid w:val="0F5E2297"/>
    <w:rsid w:val="10184C2E"/>
    <w:rsid w:val="107E7B4C"/>
    <w:rsid w:val="11444288"/>
    <w:rsid w:val="122A7B1E"/>
    <w:rsid w:val="12983040"/>
    <w:rsid w:val="14BA454A"/>
    <w:rsid w:val="14BC2845"/>
    <w:rsid w:val="15875D1F"/>
    <w:rsid w:val="15CE3E56"/>
    <w:rsid w:val="164E2CAD"/>
    <w:rsid w:val="171F657B"/>
    <w:rsid w:val="183076C7"/>
    <w:rsid w:val="18E37D23"/>
    <w:rsid w:val="195D7B2C"/>
    <w:rsid w:val="19703506"/>
    <w:rsid w:val="199433A2"/>
    <w:rsid w:val="1AC82183"/>
    <w:rsid w:val="1AD10AD2"/>
    <w:rsid w:val="1B510F76"/>
    <w:rsid w:val="1C2E16B7"/>
    <w:rsid w:val="1E400A09"/>
    <w:rsid w:val="1E6C2189"/>
    <w:rsid w:val="1EE753F0"/>
    <w:rsid w:val="1FED4DF4"/>
    <w:rsid w:val="211F1FAC"/>
    <w:rsid w:val="21CF56D2"/>
    <w:rsid w:val="248F434D"/>
    <w:rsid w:val="24997841"/>
    <w:rsid w:val="25E50390"/>
    <w:rsid w:val="267623B7"/>
    <w:rsid w:val="26B715AA"/>
    <w:rsid w:val="27F175A3"/>
    <w:rsid w:val="29695290"/>
    <w:rsid w:val="2A705C5E"/>
    <w:rsid w:val="2AB13685"/>
    <w:rsid w:val="2C893C76"/>
    <w:rsid w:val="2F8D0DD7"/>
    <w:rsid w:val="319B0C6F"/>
    <w:rsid w:val="319B6BB5"/>
    <w:rsid w:val="335E1832"/>
    <w:rsid w:val="3374761F"/>
    <w:rsid w:val="33A5396E"/>
    <w:rsid w:val="34743959"/>
    <w:rsid w:val="35656FAD"/>
    <w:rsid w:val="38047D21"/>
    <w:rsid w:val="39A679C6"/>
    <w:rsid w:val="39D26EBA"/>
    <w:rsid w:val="3A31205B"/>
    <w:rsid w:val="3AE95D1B"/>
    <w:rsid w:val="3C3652F9"/>
    <w:rsid w:val="3D370E23"/>
    <w:rsid w:val="3DBC5C1D"/>
    <w:rsid w:val="3EDC4095"/>
    <w:rsid w:val="3F2877B5"/>
    <w:rsid w:val="3FB27A1E"/>
    <w:rsid w:val="40177020"/>
    <w:rsid w:val="40E37D0D"/>
    <w:rsid w:val="421B1D42"/>
    <w:rsid w:val="42462CE5"/>
    <w:rsid w:val="424C50A8"/>
    <w:rsid w:val="426B05F3"/>
    <w:rsid w:val="42BF026B"/>
    <w:rsid w:val="43DF526A"/>
    <w:rsid w:val="45B4175D"/>
    <w:rsid w:val="470D0E91"/>
    <w:rsid w:val="497B5B08"/>
    <w:rsid w:val="49AD4F4A"/>
    <w:rsid w:val="4A43056A"/>
    <w:rsid w:val="4AD42009"/>
    <w:rsid w:val="4ADB3389"/>
    <w:rsid w:val="4B1558F2"/>
    <w:rsid w:val="4CD90B83"/>
    <w:rsid w:val="4F1754B8"/>
    <w:rsid w:val="4F1F3116"/>
    <w:rsid w:val="4F91191E"/>
    <w:rsid w:val="4FF27624"/>
    <w:rsid w:val="508E55AE"/>
    <w:rsid w:val="524C18CA"/>
    <w:rsid w:val="52CD66A3"/>
    <w:rsid w:val="53AB10D6"/>
    <w:rsid w:val="54090688"/>
    <w:rsid w:val="55882375"/>
    <w:rsid w:val="55EF43DD"/>
    <w:rsid w:val="56B65DE1"/>
    <w:rsid w:val="57200CD2"/>
    <w:rsid w:val="577949F3"/>
    <w:rsid w:val="59AB7E68"/>
    <w:rsid w:val="59B179C0"/>
    <w:rsid w:val="5C2F7706"/>
    <w:rsid w:val="5C4D4D64"/>
    <w:rsid w:val="5CB55746"/>
    <w:rsid w:val="5D36150C"/>
    <w:rsid w:val="5E471190"/>
    <w:rsid w:val="60AC451D"/>
    <w:rsid w:val="61187FF6"/>
    <w:rsid w:val="628947A6"/>
    <w:rsid w:val="62A12C85"/>
    <w:rsid w:val="63E82AE9"/>
    <w:rsid w:val="64606FDD"/>
    <w:rsid w:val="66BB5DAD"/>
    <w:rsid w:val="67823AF9"/>
    <w:rsid w:val="67BB7F03"/>
    <w:rsid w:val="68FE11FC"/>
    <w:rsid w:val="6A7C062B"/>
    <w:rsid w:val="6B386058"/>
    <w:rsid w:val="6C4E3F6C"/>
    <w:rsid w:val="6EC67472"/>
    <w:rsid w:val="6EC7481E"/>
    <w:rsid w:val="73C179B3"/>
    <w:rsid w:val="746C13BE"/>
    <w:rsid w:val="763970CE"/>
    <w:rsid w:val="76E93948"/>
    <w:rsid w:val="77D42169"/>
    <w:rsid w:val="77DA2249"/>
    <w:rsid w:val="78517E01"/>
    <w:rsid w:val="789663D1"/>
    <w:rsid w:val="7BC2755B"/>
    <w:rsid w:val="7BF91F45"/>
    <w:rsid w:val="7D2A64ED"/>
    <w:rsid w:val="7DD03941"/>
    <w:rsid w:val="7E4D288B"/>
    <w:rsid w:val="7E885D14"/>
    <w:rsid w:val="7F1D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4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rPr>
      <w:rFonts w:ascii="Times New Roman" w:hAnsi="Times New Roman"/>
      <w:sz w:val="24"/>
    </w:rPr>
  </w:style>
  <w:style w:type="character" w:styleId="10">
    <w:name w:val="Strong"/>
    <w:basedOn w:val="9"/>
    <w:autoRedefine/>
    <w:qFormat/>
    <w:uiPriority w:val="22"/>
    <w:rPr>
      <w:b/>
    </w:rPr>
  </w:style>
  <w:style w:type="character" w:customStyle="1" w:styleId="11">
    <w:name w:val="页眉 Char"/>
    <w:basedOn w:val="9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50786-A9DA-4B55-ADE0-61E2801927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459</Words>
  <Characters>468</Characters>
  <Lines>2</Lines>
  <Paragraphs>1</Paragraphs>
  <TotalTime>2</TotalTime>
  <ScaleCrop>false</ScaleCrop>
  <LinksUpToDate>false</LinksUpToDate>
  <CharactersWithSpaces>482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2017-08-17T06:52:00Z</dcterms:created>
  <dc:creator>User</dc:creator>
  <cp:lastModifiedBy>hp</cp:lastModifiedBy>
  <cp:lastPrinted>2024-10-21T07:09:00Z</cp:lastPrinted>
  <dcterms:modified xsi:type="dcterms:W3CDTF">2024-10-29T01:04:10Z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990AD072B9774F2790DC3870E527100A_13</vt:lpwstr>
  </property>
</Properties>
</file>