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147A9">
      <w:pPr>
        <w:keepNext w:val="0"/>
        <w:keepLines w:val="0"/>
        <w:widowControl/>
        <w:suppressLineNumbers w:val="0"/>
        <w:jc w:val="both"/>
        <w:textAlignment w:val="center"/>
        <w:rPr>
          <w:rFonts w:hint="eastAsia" w:ascii="宋体" w:hAnsi="宋体" w:eastAsia="宋体" w:cs="宋体"/>
          <w:b/>
          <w:bCs/>
          <w:i w:val="0"/>
          <w:iCs w:val="0"/>
          <w:color w:val="000000"/>
          <w:sz w:val="28"/>
          <w:szCs w:val="28"/>
          <w:u w:val="none"/>
          <w:lang w:eastAsia="zh-CN"/>
        </w:rPr>
      </w:pPr>
      <w:r>
        <w:rPr>
          <w:rFonts w:hint="eastAsia" w:ascii="宋体" w:hAnsi="宋体" w:eastAsia="宋体" w:cs="宋体"/>
          <w:b/>
          <w:bCs/>
          <w:i w:val="0"/>
          <w:iCs w:val="0"/>
          <w:color w:val="000000"/>
          <w:sz w:val="28"/>
          <w:szCs w:val="28"/>
          <w:u w:val="none"/>
          <w:lang w:eastAsia="zh-CN"/>
        </w:rPr>
        <w:t>附件</w:t>
      </w:r>
      <w:r>
        <w:rPr>
          <w:rFonts w:hint="eastAsia" w:ascii="宋体" w:hAnsi="宋体" w:eastAsia="宋体" w:cs="宋体"/>
          <w:b/>
          <w:bCs/>
          <w:i w:val="0"/>
          <w:iCs w:val="0"/>
          <w:color w:val="000000"/>
          <w:sz w:val="28"/>
          <w:szCs w:val="28"/>
          <w:u w:val="none"/>
          <w:lang w:val="en-US" w:eastAsia="zh-CN"/>
        </w:rPr>
        <w:t xml:space="preserve">1：                </w:t>
      </w:r>
      <w:r>
        <w:rPr>
          <w:rFonts w:hint="eastAsia" w:ascii="宋体" w:hAnsi="宋体" w:eastAsia="宋体" w:cs="宋体"/>
          <w:b/>
          <w:bCs/>
          <w:i w:val="0"/>
          <w:iCs w:val="0"/>
          <w:color w:val="000000"/>
          <w:sz w:val="28"/>
          <w:szCs w:val="28"/>
          <w:u w:val="none"/>
          <w:lang w:eastAsia="zh-CN"/>
        </w:rPr>
        <w:t>伊金霍洛旗久易劳务服务有限责任公司招聘工作人员岗位计划表</w:t>
      </w:r>
    </w:p>
    <w:tbl>
      <w:tblPr>
        <w:tblStyle w:val="2"/>
        <w:tblpPr w:leftFromText="180" w:rightFromText="180" w:vertAnchor="text" w:horzAnchor="page" w:tblpX="759" w:tblpY="631"/>
        <w:tblOverlap w:val="never"/>
        <w:tblW w:w="1525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19"/>
        <w:gridCol w:w="1167"/>
        <w:gridCol w:w="1210"/>
        <w:gridCol w:w="5066"/>
        <w:gridCol w:w="3793"/>
        <w:gridCol w:w="914"/>
        <w:gridCol w:w="1300"/>
        <w:gridCol w:w="1084"/>
      </w:tblGrid>
      <w:tr w14:paraId="43592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4ABC">
            <w:pPr>
              <w:keepNext w:val="0"/>
              <w:keepLines w:val="0"/>
              <w:widowControl/>
              <w:suppressLineNumbers w:val="0"/>
              <w:jc w:val="both"/>
              <w:textAlignment w:val="center"/>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序号</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259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CD3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招聘岗位</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4CE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招聘岗位职责</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DA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招聘条件</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43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计划招聘人数</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055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招聘方式</w:t>
            </w:r>
          </w:p>
        </w:tc>
        <w:tc>
          <w:tcPr>
            <w:tcW w:w="10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76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备注</w:t>
            </w:r>
          </w:p>
        </w:tc>
      </w:tr>
      <w:tr w14:paraId="00BDC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6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22EF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E99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内蒙古露营小镇文化旅游有限公司</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F03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综合部经理</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DACF">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1.负责办公室日常办公，综合性文字材料撰写，会议管理服务，人力资源招聘、培训、考核等。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负责公司办公室对内、对外发函、申请、通知等文件的起草，负责安排公司日常后勤工作，协助公司各种管理规章制度的建立、修订及执行监督，协助建立公司行政办公费用的预算并控制行政办公费用在预算内执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3.负责督促有关部门及时完成公司各项工作，并将监督情况及时反馈给领导，负责公司对外联系、相关部门的公关工作。</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9B20">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1.要求年龄在40周岁以下。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2.本科及以上学历。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w:t>
            </w:r>
            <w:r>
              <w:rPr>
                <w:rStyle w:val="7"/>
                <w:color w:val="auto"/>
                <w:sz w:val="18"/>
                <w:szCs w:val="18"/>
                <w:lang w:val="en-US" w:eastAsia="zh-CN" w:bidi="ar"/>
              </w:rPr>
              <w:t>旅游管理类、经济学类、工商管理类、新闻传播学类、中国语言文学类、公共管理类</w:t>
            </w:r>
            <w:r>
              <w:rPr>
                <w:rFonts w:hint="eastAsia" w:ascii="宋体" w:hAnsi="宋体" w:eastAsia="宋体" w:cs="宋体"/>
                <w:i w:val="0"/>
                <w:iCs w:val="0"/>
                <w:color w:val="auto"/>
                <w:kern w:val="0"/>
                <w:sz w:val="18"/>
                <w:szCs w:val="18"/>
                <w:u w:val="none"/>
                <w:lang w:val="en-US" w:eastAsia="zh-CN" w:bidi="ar"/>
              </w:rPr>
              <w:t>等专业。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4.具备5年以上国企或大中型企业行政、综合、运营、党建、人力等管理工作经验。</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3223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776D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公开招聘</w:t>
            </w:r>
          </w:p>
        </w:tc>
        <w:tc>
          <w:tcPr>
            <w:tcW w:w="1084" w:type="dxa"/>
            <w:tcBorders>
              <w:top w:val="nil"/>
              <w:left w:val="single" w:color="000000" w:sz="4" w:space="0"/>
              <w:bottom w:val="single" w:color="000000" w:sz="4" w:space="0"/>
              <w:right w:val="single" w:color="000000" w:sz="4" w:space="0"/>
            </w:tcBorders>
            <w:shd w:val="clear" w:color="auto" w:fill="auto"/>
            <w:vAlign w:val="center"/>
          </w:tcPr>
          <w:p w14:paraId="60C5F8D0">
            <w:pPr>
              <w:rPr>
                <w:rFonts w:hint="eastAsia" w:ascii="宋体" w:hAnsi="宋体" w:eastAsia="宋体" w:cs="宋体"/>
                <w:i w:val="0"/>
                <w:iCs w:val="0"/>
                <w:color w:val="auto"/>
                <w:sz w:val="18"/>
                <w:szCs w:val="18"/>
                <w:u w:val="none"/>
              </w:rPr>
            </w:pPr>
          </w:p>
        </w:tc>
      </w:tr>
      <w:tr w14:paraId="3C403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6CCE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7A1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内蒙古露营小镇文化旅游有限公司</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CFE7">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工程部经理</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3DF">
            <w:pPr>
              <w:keepNext w:val="0"/>
              <w:keepLines w:val="0"/>
              <w:widowControl/>
              <w:suppressLineNumbers w:val="0"/>
              <w:jc w:val="both"/>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1.负责公司项目建设管理工作。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2.负责与设计、施工、监理等相关单位对接，按照既定计划组织施 工，确保工程进度和质量。</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3.负责项目手续报批工作。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4.负责项目安全管理工作。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5.负责文明现场管理工作。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6.负责项目成本控制和资料收集工作。</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8F7CB">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1.要求年龄在40周岁以下。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2.本科及以上学历。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w:t>
            </w:r>
            <w:r>
              <w:rPr>
                <w:rStyle w:val="7"/>
                <w:color w:val="auto"/>
                <w:sz w:val="18"/>
                <w:szCs w:val="18"/>
                <w:lang w:val="en-US" w:eastAsia="zh-CN" w:bidi="ar"/>
              </w:rPr>
              <w:t>安全科学与工程类、土木类、建筑类</w:t>
            </w:r>
            <w:r>
              <w:rPr>
                <w:rStyle w:val="8"/>
                <w:color w:val="auto"/>
                <w:sz w:val="18"/>
                <w:szCs w:val="18"/>
                <w:lang w:val="en-US" w:eastAsia="zh-CN" w:bidi="ar"/>
              </w:rPr>
              <w:t>等专业。</w:t>
            </w:r>
            <w:r>
              <w:rPr>
                <w:rStyle w:val="8"/>
                <w:color w:val="auto"/>
                <w:sz w:val="18"/>
                <w:szCs w:val="18"/>
                <w:lang w:val="en-US" w:eastAsia="zh-CN" w:bidi="ar"/>
              </w:rPr>
              <w:br w:type="textWrapping"/>
            </w:r>
            <w:r>
              <w:rPr>
                <w:rStyle w:val="8"/>
                <w:color w:val="auto"/>
                <w:sz w:val="18"/>
                <w:szCs w:val="18"/>
                <w:lang w:val="en-US" w:eastAsia="zh-CN" w:bidi="ar"/>
              </w:rPr>
              <w:t>4.具备5年以上施工行业工作经验，其中担任施工单位总工及以上。</w:t>
            </w:r>
            <w:r>
              <w:rPr>
                <w:rStyle w:val="8"/>
                <w:color w:val="auto"/>
                <w:sz w:val="18"/>
                <w:szCs w:val="18"/>
                <w:lang w:val="en-US" w:eastAsia="zh-CN" w:bidi="ar"/>
              </w:rPr>
              <w:br w:type="textWrapping"/>
            </w:r>
            <w:r>
              <w:rPr>
                <w:rStyle w:val="8"/>
                <w:color w:val="auto"/>
                <w:sz w:val="18"/>
                <w:szCs w:val="18"/>
                <w:lang w:val="en-US" w:eastAsia="zh-CN" w:bidi="ar"/>
              </w:rPr>
              <w:t xml:space="preserve">5.具备独立开展项目工作，包含项目前期、施工进度、质量、安全、成本全过程管理从业经验。            </w:t>
            </w:r>
            <w:r>
              <w:rPr>
                <w:rStyle w:val="8"/>
                <w:color w:val="auto"/>
                <w:sz w:val="18"/>
                <w:szCs w:val="18"/>
                <w:lang w:val="en-US" w:eastAsia="zh-CN" w:bidi="ar"/>
              </w:rPr>
              <w:br w:type="textWrapping"/>
            </w:r>
            <w:r>
              <w:rPr>
                <w:rStyle w:val="8"/>
                <w:color w:val="auto"/>
                <w:sz w:val="18"/>
                <w:szCs w:val="18"/>
                <w:lang w:val="en-US" w:eastAsia="zh-CN" w:bidi="ar"/>
              </w:rPr>
              <w:t xml:space="preserve">6.持有一级建造师或高级建筑类职称者优先。 </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EE4C3">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12C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公开招聘</w:t>
            </w:r>
          </w:p>
        </w:tc>
        <w:tc>
          <w:tcPr>
            <w:tcW w:w="1084" w:type="dxa"/>
            <w:tcBorders>
              <w:top w:val="nil"/>
              <w:left w:val="single" w:color="000000" w:sz="4" w:space="0"/>
              <w:bottom w:val="single" w:color="000000" w:sz="4" w:space="0"/>
              <w:right w:val="single" w:color="000000" w:sz="4" w:space="0"/>
            </w:tcBorders>
            <w:shd w:val="clear" w:color="auto" w:fill="auto"/>
            <w:vAlign w:val="center"/>
          </w:tcPr>
          <w:p w14:paraId="6477877C">
            <w:pPr>
              <w:rPr>
                <w:rFonts w:hint="eastAsia" w:ascii="宋体" w:hAnsi="宋体" w:eastAsia="宋体" w:cs="宋体"/>
                <w:i w:val="0"/>
                <w:iCs w:val="0"/>
                <w:color w:val="auto"/>
                <w:sz w:val="18"/>
                <w:szCs w:val="18"/>
                <w:u w:val="none"/>
              </w:rPr>
            </w:pPr>
          </w:p>
        </w:tc>
      </w:tr>
      <w:tr w14:paraId="5782A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1B8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3</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B391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内蒙古露营小镇文化旅游有限公司</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80B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会计</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AB5F5">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1.负责公司的全盘账务处理工作。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2.按时编制公司收入、成本、费用等统计报表和分析报告。</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3.审核各项费用的支借、报销凭证，按审批程序办理，编制会计凭证。</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4.申报月度、季度、年度税务纳税申报及统计报表申报。</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5.协同有关部门对公司实物资产定期盘点，对固定资产计提折旧。</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13AD9">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1.要求年龄在35周岁以下。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2.本科及以上学历。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w:t>
            </w:r>
            <w:r>
              <w:rPr>
                <w:rStyle w:val="7"/>
                <w:color w:val="auto"/>
                <w:sz w:val="18"/>
                <w:szCs w:val="18"/>
                <w:lang w:val="en-US" w:eastAsia="zh-CN" w:bidi="ar"/>
              </w:rPr>
              <w:t>工商管理类、经济学类</w:t>
            </w:r>
            <w:r>
              <w:rPr>
                <w:rFonts w:hint="eastAsia" w:ascii="宋体" w:hAnsi="宋体" w:eastAsia="宋体" w:cs="宋体"/>
                <w:i w:val="0"/>
                <w:iCs w:val="0"/>
                <w:color w:val="auto"/>
                <w:kern w:val="0"/>
                <w:sz w:val="18"/>
                <w:szCs w:val="18"/>
                <w:u w:val="none"/>
                <w:lang w:val="en-US" w:eastAsia="zh-CN" w:bidi="ar"/>
              </w:rPr>
              <w:t>等专业。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4.取得中级会计师及以上证书。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5.4年以上财务相关工作经验。</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158D">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B04C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公开招聘</w:t>
            </w:r>
          </w:p>
        </w:tc>
        <w:tc>
          <w:tcPr>
            <w:tcW w:w="1084" w:type="dxa"/>
            <w:tcBorders>
              <w:top w:val="nil"/>
              <w:left w:val="single" w:color="000000" w:sz="4" w:space="0"/>
              <w:bottom w:val="single" w:color="000000" w:sz="4" w:space="0"/>
              <w:right w:val="single" w:color="000000" w:sz="4" w:space="0"/>
            </w:tcBorders>
            <w:shd w:val="clear" w:color="auto" w:fill="auto"/>
            <w:vAlign w:val="center"/>
          </w:tcPr>
          <w:p w14:paraId="678418D3">
            <w:pPr>
              <w:rPr>
                <w:rFonts w:hint="eastAsia" w:ascii="宋体" w:hAnsi="宋体" w:eastAsia="宋体" w:cs="宋体"/>
                <w:i w:val="0"/>
                <w:iCs w:val="0"/>
                <w:color w:val="auto"/>
                <w:sz w:val="18"/>
                <w:szCs w:val="18"/>
                <w:u w:val="none"/>
              </w:rPr>
            </w:pPr>
          </w:p>
        </w:tc>
      </w:tr>
      <w:tr w14:paraId="5F83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5"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CB9F">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4</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6B5D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内蒙古露营小镇文化旅游有限公司</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B5E86">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新媒体专员</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B0C8">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1.协助拟定并落实公司新媒体营销策略与计划，保障各类新媒体营销活动有序开展，增强品牌在新媒体领域的曝光度与影响力，提升市场份额。</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2.主导完成新媒体营销预算编制，密切跟踪预算执行状况并评估效果，确保新媒体营销投入产出比达到预期。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3.广泛收集目标市场在新媒体平台的相关信息，深入分析并汇总，为公司市场决策提供精准的新媒体数据支撑。</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4.依据项目需求，定制新媒体产品规划方案，全程跟进方案执行，确保新媒体产品契合市场及用户需求。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5.搭建并完善新媒体部门相关制度体系，推动新媒体工作流程规范化、高效化运行。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承担新媒体销售管理工作，包含新媒体渠道拓展、客户关系维护等，助力销售目标达成。</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6.深度挖掘与分析新媒体市场数据，及时反馈市场动态并提出切实可行的建议，为公司战略决策提供有力依据。</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7.领导交办的其他工作。</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74AB3">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1.要求年龄在40周岁以下。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2.大专及以上学历。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3.广告传播、视觉传达设计、影视编导、市场营销、旅游管理等专业（实操经验丰富者可无专业要求）。</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4.一年及以上视频创作、拍摄、剪辑经验，视频账号运营经验（有高分运营账号案例为加分项）。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5.熟练掌握无人机、手机、相机等拍摄技术，熟悉商业短视频的拍摄、剪辑等各种技巧；有较强的短视频文案、拍摄台本撰写创作能力。</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6.熟练使用pr\剪映等影音剪辑工具（会使用deepseek、即梦、豆包等AI工具辅助制作视频为加分项）；能熟练使用无人机进行拍摄。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7.独立完成视频后期制作，包括剪辑、包装、字幕以及封面制作。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8.有一定的社群运营能力，能完成公司社群日常的回复、需求跟进等。</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9.完成领导交办的其他事宜。</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3E2E">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31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公开招聘</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BE767">
            <w:pPr>
              <w:jc w:val="center"/>
              <w:rPr>
                <w:rFonts w:hint="eastAsia" w:ascii="宋体" w:hAnsi="宋体" w:eastAsia="宋体" w:cs="宋体"/>
                <w:i w:val="0"/>
                <w:iCs w:val="0"/>
                <w:color w:val="auto"/>
                <w:sz w:val="18"/>
                <w:szCs w:val="18"/>
                <w:u w:val="none"/>
              </w:rPr>
            </w:pPr>
          </w:p>
        </w:tc>
      </w:tr>
      <w:tr w14:paraId="29AF3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DDC0A">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5</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D1485">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内蒙古露营小镇文化旅游有限公司</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BF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安全员（兼职资料员）</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D97A">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 xml:space="preserve">1.负责组织编制公司年度安全生产目标责任状。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2.负责组织编制公司年度事故隐患排查治理计划、安全培训教育计划、应急救援演练计划。</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3.负责组织建立健全公司危险源安全监控体系和管理制度，并采取有效措施保证其得到执行。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 xml:space="preserve">4.负责协助领导开展安全生产事故的调查与处理工作。  </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5.负责组织公司各部门定期完成部门应急救援演练、定期完成对消防等应急设备设施点检、维护、保养工作。</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6.建立并维护公司安全台账、隐患整改记录、事故档案等资料。</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7.负责完成隐患整改和执行落实情况的检查和督导。</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9A1C2">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1.要求年龄在45周岁以下。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2.专科及以上学历。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3.安全科学与工程类、土木类、建筑类、管理科学与工程类、计算机类等专业。</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4.3年以上安全员或资料员工作经验。</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5.持有安全员或相关证书。</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6.同等条件下，符合退役军人，随军家属、消防员转岗相关就业政策人员优先。</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07EDB">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2E7D1">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公开招聘</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733FA">
            <w:pPr>
              <w:jc w:val="center"/>
              <w:rPr>
                <w:rFonts w:hint="eastAsia" w:ascii="宋体" w:hAnsi="宋体" w:eastAsia="宋体" w:cs="宋体"/>
                <w:i w:val="0"/>
                <w:iCs w:val="0"/>
                <w:color w:val="auto"/>
                <w:sz w:val="18"/>
                <w:szCs w:val="18"/>
                <w:u w:val="none"/>
              </w:rPr>
            </w:pPr>
          </w:p>
        </w:tc>
      </w:tr>
      <w:tr w14:paraId="49A83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20" w:hRule="atLeast"/>
        </w:trPr>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7644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6</w:t>
            </w:r>
          </w:p>
        </w:tc>
        <w:tc>
          <w:tcPr>
            <w:tcW w:w="11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3181C">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内蒙古露营小镇文化旅游有限公司</w:t>
            </w:r>
          </w:p>
        </w:tc>
        <w:tc>
          <w:tcPr>
            <w:tcW w:w="12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D70E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服务员</w:t>
            </w:r>
          </w:p>
        </w:tc>
        <w:tc>
          <w:tcPr>
            <w:tcW w:w="50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64B4">
            <w:pPr>
              <w:keepNext w:val="0"/>
              <w:keepLines w:val="0"/>
              <w:widowControl/>
              <w:suppressLineNumbers w:val="0"/>
              <w:spacing w:after="220" w:afterAutospacing="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1.负责游客接待，解答游客关于景区开放时间、门票政策、内部布局等各类基础信息咨询。</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2.负责安全保障，定时巡查负责区域安全，检查游乐设施运行状况、地面是否湿滑、防护栏有无损坏等，发现安全隐患及时上报并设置警示标识。</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3.负责环境卫生维护，发现垃圾及时清理，协助保洁人员维护景区内道路、休息区、卫生间等区域的清洁卫生。</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4.负责设施维护协助，定期检查景区内休息座椅、指示牌、垃圾桶等公共设施是否完好，如有损坏及时记录并上报；在设施设备维护期间，协助设置隔离区域，引导游客避开施工地段。</w:t>
            </w:r>
          </w:p>
        </w:tc>
        <w:tc>
          <w:tcPr>
            <w:tcW w:w="37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366F7">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1.要求年龄在</w:t>
            </w:r>
            <w:bookmarkStart w:id="0" w:name="_GoBack"/>
            <w:bookmarkEnd w:id="0"/>
            <w:r>
              <w:rPr>
                <w:rFonts w:hint="eastAsia" w:ascii="宋体" w:hAnsi="宋体" w:eastAsia="宋体" w:cs="宋体"/>
                <w:i w:val="0"/>
                <w:iCs w:val="0"/>
                <w:color w:val="auto"/>
                <w:kern w:val="0"/>
                <w:sz w:val="18"/>
                <w:szCs w:val="18"/>
                <w:u w:val="none"/>
                <w:lang w:val="en-US" w:eastAsia="zh-CN" w:bidi="ar"/>
              </w:rPr>
              <w:t>55周岁以下。</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2.女性优先，会普通话、会操作智能手机优先，鄂尔多斯文化产业园周边长住人员优先。</w:t>
            </w:r>
            <w:r>
              <w:rPr>
                <w:rFonts w:hint="eastAsia" w:ascii="宋体" w:hAnsi="宋体" w:eastAsia="宋体" w:cs="宋体"/>
                <w:i w:val="0"/>
                <w:iCs w:val="0"/>
                <w:color w:val="auto"/>
                <w:kern w:val="0"/>
                <w:sz w:val="18"/>
                <w:szCs w:val="18"/>
                <w:u w:val="none"/>
                <w:lang w:val="en-US" w:eastAsia="zh-CN" w:bidi="ar"/>
              </w:rPr>
              <w:br w:type="textWrapping"/>
            </w:r>
            <w:r>
              <w:rPr>
                <w:rFonts w:hint="eastAsia" w:ascii="宋体" w:hAnsi="宋体" w:eastAsia="宋体" w:cs="宋体"/>
                <w:i w:val="0"/>
                <w:iCs w:val="0"/>
                <w:color w:val="auto"/>
                <w:kern w:val="0"/>
                <w:sz w:val="18"/>
                <w:szCs w:val="18"/>
                <w:u w:val="none"/>
                <w:lang w:val="en-US" w:eastAsia="zh-CN" w:bidi="ar"/>
              </w:rPr>
              <w:t>3.身体健康，吃苦耐劳，在岗期间需上部分夜班（一般最晚到晚上24点前）。</w:t>
            </w:r>
          </w:p>
        </w:tc>
        <w:tc>
          <w:tcPr>
            <w:tcW w:w="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F3AA8">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2</w:t>
            </w:r>
          </w:p>
        </w:tc>
        <w:tc>
          <w:tcPr>
            <w:tcW w:w="13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1C02">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auto"/>
                <w:kern w:val="0"/>
                <w:sz w:val="18"/>
                <w:szCs w:val="18"/>
                <w:u w:val="none"/>
                <w:lang w:val="en-US" w:eastAsia="zh-CN" w:bidi="ar"/>
              </w:rPr>
              <w:t>公开招聘</w:t>
            </w:r>
          </w:p>
        </w:tc>
        <w:tc>
          <w:tcPr>
            <w:tcW w:w="10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F986E">
            <w:pPr>
              <w:jc w:val="center"/>
              <w:rPr>
                <w:rFonts w:hint="eastAsia" w:ascii="宋体" w:hAnsi="宋体" w:eastAsia="宋体" w:cs="宋体"/>
                <w:i w:val="0"/>
                <w:iCs w:val="0"/>
                <w:color w:val="auto"/>
                <w:sz w:val="18"/>
                <w:szCs w:val="18"/>
                <w:u w:val="none"/>
              </w:rPr>
            </w:pPr>
          </w:p>
        </w:tc>
      </w:tr>
    </w:tbl>
    <w:p w14:paraId="5FDE30FC">
      <w:pPr>
        <w:rPr>
          <w:rFonts w:hint="eastAsia"/>
          <w:color w:val="auto"/>
          <w:sz w:val="18"/>
          <w:szCs w:val="18"/>
          <w:lang w:val="en-US" w:eastAsia="zh-CN"/>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91910"/>
    <w:rsid w:val="072145DC"/>
    <w:rsid w:val="16311E3F"/>
    <w:rsid w:val="24B77230"/>
    <w:rsid w:val="2FDC2137"/>
    <w:rsid w:val="3C8C7403"/>
    <w:rsid w:val="3C8F5568"/>
    <w:rsid w:val="4AD827D0"/>
    <w:rsid w:val="60D66B25"/>
    <w:rsid w:val="698F62F8"/>
    <w:rsid w:val="6A4145BC"/>
    <w:rsid w:val="6DC55108"/>
    <w:rsid w:val="725F7E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font21"/>
    <w:basedOn w:val="3"/>
    <w:qFormat/>
    <w:uiPriority w:val="0"/>
    <w:rPr>
      <w:rFonts w:hint="eastAsia" w:ascii="宋体" w:hAnsi="宋体" w:eastAsia="宋体" w:cs="宋体"/>
      <w:color w:val="FF0000"/>
      <w:sz w:val="22"/>
      <w:szCs w:val="22"/>
      <w:u w:val="none"/>
    </w:rPr>
  </w:style>
  <w:style w:type="character" w:customStyle="1" w:styleId="5">
    <w:name w:val="font01"/>
    <w:basedOn w:val="3"/>
    <w:qFormat/>
    <w:uiPriority w:val="0"/>
    <w:rPr>
      <w:rFonts w:hint="eastAsia" w:ascii="宋体" w:hAnsi="宋体" w:eastAsia="宋体" w:cs="宋体"/>
      <w:color w:val="000000"/>
      <w:sz w:val="22"/>
      <w:szCs w:val="22"/>
      <w:u w:val="none"/>
    </w:rPr>
  </w:style>
  <w:style w:type="character" w:customStyle="1" w:styleId="6">
    <w:name w:val="font11"/>
    <w:basedOn w:val="3"/>
    <w:qFormat/>
    <w:uiPriority w:val="0"/>
    <w:rPr>
      <w:rFonts w:hint="eastAsia" w:ascii="宋体" w:hAnsi="宋体" w:eastAsia="宋体" w:cs="宋体"/>
      <w:color w:val="000000"/>
      <w:sz w:val="22"/>
      <w:szCs w:val="22"/>
      <w:u w:val="none"/>
    </w:rPr>
  </w:style>
  <w:style w:type="character" w:customStyle="1" w:styleId="7">
    <w:name w:val="font41"/>
    <w:basedOn w:val="3"/>
    <w:qFormat/>
    <w:uiPriority w:val="0"/>
    <w:rPr>
      <w:rFonts w:hint="eastAsia" w:ascii="宋体" w:hAnsi="宋体" w:eastAsia="宋体" w:cs="宋体"/>
      <w:color w:val="FF0000"/>
      <w:sz w:val="22"/>
      <w:szCs w:val="22"/>
      <w:u w:val="none"/>
    </w:rPr>
  </w:style>
  <w:style w:type="character" w:customStyle="1" w:styleId="8">
    <w:name w:val="font31"/>
    <w:basedOn w:val="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2237</Words>
  <Characters>2321</Characters>
  <Lines>0</Lines>
  <Paragraphs>0</Paragraphs>
  <TotalTime>32</TotalTime>
  <ScaleCrop>false</ScaleCrop>
  <LinksUpToDate>false</LinksUpToDate>
  <CharactersWithSpaces>2357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2025-03-25T07:55:00Z</dcterms:created>
  <dc:creator>abc</dc:creator>
  <cp:lastModifiedBy>Administrator</cp:lastModifiedBy>
  <dcterms:modified xsi:type="dcterms:W3CDTF">2025-04-15T01:36:21Z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eyJoZGlkIjoiMTBmMDRmNjc1ZTE0NjFkZmJmZDNmMzkyNTgxYzNiMjkifQ==</vt:lpwstr>
  </property>
  <property fmtid="{D5CDD505-2E9C-101B-9397-08002B2CF9AE}" pid="4" name="ICV">
    <vt:lpwstr>434A7519962341DFB5C85088011EC96E_12</vt:lpwstr>
  </property>
</Properties>
</file>