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　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伊金霍洛旗人民政府关于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　　表彰2018年度全旗招商引资工作先进集体、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　　先进工作者和突出贡献者的决定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4"/>
          <w:szCs w:val="24"/>
        </w:rPr>
        <w:t>　</w:t>
      </w:r>
      <w:r>
        <w:rPr>
          <w:rFonts w:hint="eastAsia" w:ascii="宋体" w:hAnsi="宋体" w:eastAsia="宋体" w:cs="宋体"/>
          <w:sz w:val="28"/>
          <w:szCs w:val="28"/>
        </w:rPr>
        <w:t>　伊政发〔2020〕1号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为鼓励先进，树立全民招商理念，尽快形成全旗上下“人人抓招商、人人抓项目”的招商氛围，经旗人民政府2019年第14次常务会研究，决定授予鄂尔多斯江苏工业园区管委会等5家单位“全旗招商引资工作先进单位”荣誉称号，各奖励10万元；授予藏飞祥、尤军等20人“全旗招商引资工作先进个人”荣誉称号，每人奖励1万元；表彰奖励为招商引资工作作出突出贡献的姚超、李玉广等10人，每人奖励1万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希望受表彰的先进个人和集体，珍惜荣誉、再接再厉，为全旗招商引资工作而不懈努力。同时，号召全旗干部职工、社会各界以他们为榜样，恪尽职守、勤奋工作，努力做新时期招商引资工作的探索者和开拓者，加快培育新动能、打造新引擎，为推动全旗经济高质量发展做出新的更大贡献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伊金霍洛旗人民政府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27" w:lineRule="atLeast"/>
        <w:jc w:val="right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2020年1月7日</w:t>
      </w:r>
    </w:p>
    <w:p>
      <w:pPr>
        <w:rPr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　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AB23BA"/>
    <w:rsid w:val="18DF21EC"/>
    <w:rsid w:val="1CC20B91"/>
    <w:rsid w:val="1F971782"/>
    <w:rsid w:val="5BAB2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2020-12-10T07:12:00Z</dcterms:created>
  <dc:creator>政务服务</dc:creator>
  <cp:lastModifiedBy>政务服务</cp:lastModifiedBy>
  <dcterms:modified xsi:type="dcterms:W3CDTF">2020-12-10T07:29:22Z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